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8B3B9" w14:textId="77777777" w:rsidR="00A5444D" w:rsidRPr="009236C5" w:rsidRDefault="004E3834" w:rsidP="004E3834">
      <w:pPr>
        <w:pStyle w:val="Title"/>
        <w:spacing w:before="0" w:after="0"/>
        <w:jc w:val="both"/>
        <w:rPr>
          <w:rFonts w:ascii="Tele-GroteskEERegular" w:hAnsi="Tele-GroteskEERegular"/>
          <w:b w:val="0"/>
          <w:iCs/>
          <w:sz w:val="17"/>
          <w:szCs w:val="17"/>
          <w:lang w:val="sl-SI"/>
        </w:rPr>
      </w:pPr>
      <w:r w:rsidRPr="009236C5">
        <w:rPr>
          <w:rFonts w:ascii="Tele-GroteskEERegular" w:hAnsi="Tele-GroteskEERegular"/>
          <w:noProof/>
          <w:sz w:val="17"/>
          <w:szCs w:val="17"/>
        </w:rPr>
        <w:t xml:space="preserve">  </w:t>
      </w:r>
    </w:p>
    <w:p w14:paraId="1909047D" w14:textId="77777777" w:rsidR="00260DAA" w:rsidRDefault="00260DAA" w:rsidP="004E3834">
      <w:pPr>
        <w:pStyle w:val="Title"/>
        <w:spacing w:before="0" w:after="0"/>
        <w:rPr>
          <w:rFonts w:ascii="Tele-GroteskEERegular" w:hAnsi="Tele-GroteskEERegular" w:cs="Arial"/>
          <w:iCs/>
          <w:sz w:val="24"/>
          <w:szCs w:val="24"/>
          <w:lang w:val="sl-SI"/>
        </w:rPr>
      </w:pPr>
    </w:p>
    <w:p w14:paraId="71B1B12B" w14:textId="77777777" w:rsidR="00260DAA" w:rsidRDefault="00260DAA" w:rsidP="004E3834">
      <w:pPr>
        <w:pStyle w:val="Title"/>
        <w:spacing w:before="0" w:after="0"/>
        <w:rPr>
          <w:rFonts w:ascii="Tele-GroteskEERegular" w:hAnsi="Tele-GroteskEERegular" w:cs="Arial"/>
          <w:iCs/>
          <w:sz w:val="24"/>
          <w:szCs w:val="24"/>
          <w:lang w:val="sl-SI"/>
        </w:rPr>
      </w:pPr>
    </w:p>
    <w:p w14:paraId="050B4977" w14:textId="77777777" w:rsidR="00260DAA" w:rsidRDefault="00260DAA" w:rsidP="004E3834">
      <w:pPr>
        <w:pStyle w:val="Title"/>
        <w:spacing w:before="0" w:after="0"/>
        <w:rPr>
          <w:rFonts w:ascii="Tele-GroteskEERegular" w:hAnsi="Tele-GroteskEERegular" w:cs="Arial"/>
          <w:iCs/>
          <w:sz w:val="24"/>
          <w:szCs w:val="24"/>
          <w:lang w:val="sl-SI"/>
        </w:rPr>
      </w:pPr>
    </w:p>
    <w:p w14:paraId="18F392EE" w14:textId="4DE27E12" w:rsidR="00A5444D" w:rsidRPr="00755CED" w:rsidRDefault="00A5444D" w:rsidP="004E3834">
      <w:pPr>
        <w:pStyle w:val="Title"/>
        <w:spacing w:before="0" w:after="0"/>
        <w:rPr>
          <w:rFonts w:ascii="Tele-GroteskEERegular" w:hAnsi="Tele-GroteskEERegular" w:cs="Arial"/>
          <w:iCs/>
          <w:sz w:val="24"/>
          <w:szCs w:val="24"/>
          <w:lang w:val="sl-SI"/>
        </w:rPr>
      </w:pPr>
      <w:r w:rsidRPr="00755CED">
        <w:rPr>
          <w:rFonts w:ascii="Tele-GroteskEERegular" w:hAnsi="Tele-GroteskEERegular" w:cs="Arial"/>
          <w:iCs/>
          <w:sz w:val="24"/>
          <w:szCs w:val="24"/>
          <w:lang w:val="sl-SI"/>
        </w:rPr>
        <w:t>Opšti uslovi</w:t>
      </w:r>
    </w:p>
    <w:p w14:paraId="53587C51" w14:textId="77777777" w:rsidR="00A5444D" w:rsidRPr="00755CED" w:rsidRDefault="00A5444D" w:rsidP="004E3834">
      <w:pPr>
        <w:jc w:val="center"/>
        <w:rPr>
          <w:rFonts w:ascii="Tele-GroteskEERegular" w:hAnsi="Tele-GroteskEERegular" w:cs="Arial"/>
          <w:b/>
          <w:lang w:val="sr-Latn-CS" w:eastAsia="sr-Latn-CS"/>
        </w:rPr>
      </w:pPr>
      <w:r w:rsidRPr="00755CED">
        <w:rPr>
          <w:rFonts w:ascii="Tele-GroteskEERegular" w:hAnsi="Tele-GroteskEERegular" w:cs="Arial"/>
          <w:b/>
          <w:iCs/>
          <w:lang w:val="sl-SI"/>
        </w:rPr>
        <w:t>pružanja</w:t>
      </w:r>
      <w:r w:rsidR="004E3834" w:rsidRPr="00755CED">
        <w:rPr>
          <w:rFonts w:ascii="Tele-GroteskEERegular" w:hAnsi="Tele-GroteskEERegular" w:cs="Arial"/>
          <w:b/>
          <w:iCs/>
          <w:lang w:val="sl-SI"/>
        </w:rPr>
        <w:t xml:space="preserve"> </w:t>
      </w:r>
      <w:r w:rsidRPr="00755CED">
        <w:rPr>
          <w:rFonts w:ascii="Tele-GroteskEERegular" w:hAnsi="Tele-GroteskEERegular" w:cs="Arial"/>
          <w:b/>
          <w:iCs/>
          <w:lang w:val="sl-SI"/>
        </w:rPr>
        <w:t>usluga</w:t>
      </w:r>
      <w:r w:rsidR="004E3834" w:rsidRPr="00755CED">
        <w:rPr>
          <w:rFonts w:ascii="Tele-GroteskEERegular" w:hAnsi="Tele-GroteskEERegular" w:cs="Arial"/>
          <w:b/>
          <w:iCs/>
          <w:lang w:val="sl-SI"/>
        </w:rPr>
        <w:t xml:space="preserve"> </w:t>
      </w:r>
      <w:r w:rsidRPr="00755CED">
        <w:rPr>
          <w:rFonts w:ascii="Tele-GroteskEERegular" w:hAnsi="Tele-GroteskEERegular" w:cs="Arial"/>
          <w:b/>
          <w:lang w:val="sr-Latn-CS" w:eastAsia="sr-Latn-CS"/>
        </w:rPr>
        <w:t>javnih mobilnih elektronskih</w:t>
      </w:r>
      <w:r w:rsidR="004E3834" w:rsidRPr="00755CED">
        <w:rPr>
          <w:rFonts w:ascii="Tele-GroteskEERegular" w:hAnsi="Tele-GroteskEERegular" w:cs="Arial"/>
          <w:b/>
          <w:lang w:val="sr-Latn-CS" w:eastAsia="sr-Latn-CS"/>
        </w:rPr>
        <w:t xml:space="preserve"> </w:t>
      </w:r>
      <w:r w:rsidRPr="00755CED">
        <w:rPr>
          <w:rFonts w:ascii="Tele-GroteskEERegular" w:hAnsi="Tele-GroteskEERegular" w:cs="Arial"/>
          <w:b/>
          <w:lang w:val="sl-SI" w:eastAsia="sr-Latn-CS"/>
        </w:rPr>
        <w:t>komunikac</w:t>
      </w:r>
      <w:r w:rsidR="00E11C67" w:rsidRPr="00755CED">
        <w:rPr>
          <w:rFonts w:ascii="Tele-GroteskEERegular" w:hAnsi="Tele-GroteskEERegular" w:cs="Arial"/>
          <w:b/>
          <w:lang w:val="sl-SI" w:eastAsia="sr-Latn-CS"/>
        </w:rPr>
        <w:t>i</w:t>
      </w:r>
      <w:r w:rsidRPr="00755CED">
        <w:rPr>
          <w:rFonts w:ascii="Tele-GroteskEERegular" w:hAnsi="Tele-GroteskEERegular" w:cs="Arial"/>
          <w:b/>
          <w:lang w:val="sl-SI" w:eastAsia="sr-Latn-CS"/>
        </w:rPr>
        <w:t>ja</w:t>
      </w:r>
      <w:r w:rsidRPr="00755CED">
        <w:rPr>
          <w:rFonts w:ascii="Tele-GroteskEERegular" w:hAnsi="Tele-GroteskEERegular" w:cs="Arial"/>
          <w:b/>
          <w:lang w:val="sr-Latn-CS" w:eastAsia="sr-Latn-CS"/>
        </w:rPr>
        <w:t xml:space="preserve"> Crnogorskog Telekoma</w:t>
      </w:r>
    </w:p>
    <w:p w14:paraId="04A610B0" w14:textId="77777777" w:rsidR="00A5444D" w:rsidRPr="00755CED" w:rsidRDefault="00A5444D" w:rsidP="004E3834">
      <w:pPr>
        <w:pStyle w:val="Title"/>
        <w:spacing w:before="0" w:after="0"/>
        <w:rPr>
          <w:rFonts w:ascii="Tele-GroteskEERegular" w:hAnsi="Tele-GroteskEERegular" w:cs="Arial"/>
          <w:iCs/>
          <w:sz w:val="24"/>
          <w:szCs w:val="24"/>
          <w:lang w:val="sl-SI"/>
        </w:rPr>
      </w:pPr>
      <w:r w:rsidRPr="00755CED">
        <w:rPr>
          <w:rFonts w:ascii="Tele-GroteskEERegular" w:hAnsi="Tele-GroteskEERegular" w:cs="Arial"/>
          <w:iCs/>
          <w:sz w:val="24"/>
          <w:szCs w:val="24"/>
          <w:lang w:val="sl-SI"/>
        </w:rPr>
        <w:t>I –Uvod</w:t>
      </w:r>
    </w:p>
    <w:p w14:paraId="71DADA92" w14:textId="77777777" w:rsidR="00A5444D" w:rsidRPr="00755CED" w:rsidRDefault="00A5444D" w:rsidP="004E3834">
      <w:pPr>
        <w:pStyle w:val="Title"/>
        <w:spacing w:before="0" w:after="0"/>
        <w:jc w:val="both"/>
        <w:rPr>
          <w:rFonts w:ascii="Tele-GroteskEERegular" w:hAnsi="Tele-GroteskEERegular" w:cs="Arial"/>
          <w:iCs/>
          <w:sz w:val="24"/>
          <w:szCs w:val="24"/>
          <w:lang w:val="sr-Latn-CS"/>
        </w:rPr>
      </w:pPr>
      <w:r w:rsidRPr="00755CED">
        <w:rPr>
          <w:rFonts w:ascii="Tele-GroteskEERegular" w:hAnsi="Tele-GroteskEERegular"/>
          <w:iCs/>
          <w:sz w:val="24"/>
          <w:szCs w:val="24"/>
          <w:lang w:val="sl-SI"/>
        </w:rPr>
        <w:t>Č</w:t>
      </w:r>
      <w:r w:rsidRPr="00755CED">
        <w:rPr>
          <w:rFonts w:ascii="Tele-GroteskEERegular" w:hAnsi="Tele-GroteskEERegular" w:cs="Arial"/>
          <w:iCs/>
          <w:sz w:val="24"/>
          <w:szCs w:val="24"/>
          <w:lang w:val="sl-SI"/>
        </w:rPr>
        <w:t>lan 1.</w:t>
      </w:r>
    </w:p>
    <w:p w14:paraId="73FFFA70" w14:textId="4FC30FAF" w:rsidR="00A5444D" w:rsidRPr="00755CED" w:rsidRDefault="00A5444D" w:rsidP="004E3834">
      <w:pPr>
        <w:jc w:val="both"/>
        <w:rPr>
          <w:rFonts w:ascii="Tele-GroteskEERegular" w:hAnsi="Tele-GroteskEERegular" w:cs="Arial"/>
          <w:bCs/>
          <w:lang w:val="sl-SI"/>
        </w:rPr>
      </w:pPr>
      <w:r w:rsidRPr="00755CED">
        <w:rPr>
          <w:rFonts w:ascii="Tele-GroteskEERegular" w:hAnsi="Tele-GroteskEERegular" w:cs="Arial"/>
          <w:lang w:val="sr-Latn-CS" w:eastAsia="sr-Latn-CS"/>
        </w:rPr>
        <w:t>1.</w:t>
      </w:r>
      <w:r w:rsidR="0001270A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Pr="00755CED">
        <w:rPr>
          <w:rFonts w:ascii="Tele-GroteskEERegular" w:hAnsi="Tele-GroteskEERegular" w:cs="Arial"/>
          <w:lang w:val="sr-Latn-CS" w:eastAsia="sr-Latn-CS"/>
        </w:rPr>
        <w:t>Crnogorski Telekom a.d. Podgorica, sa sjediištem u ul. Moskovska 29</w:t>
      </w:r>
      <w:r w:rsidR="0007662C" w:rsidRPr="00755CED">
        <w:rPr>
          <w:rFonts w:ascii="Tele-GroteskEERegular" w:hAnsi="Tele-GroteskEERegular" w:cs="Arial"/>
          <w:lang w:val="sr-Latn-CS" w:eastAsia="sr-Latn-CS"/>
        </w:rPr>
        <w:t>,</w:t>
      </w:r>
      <w:r w:rsidRPr="00755CED">
        <w:rPr>
          <w:rFonts w:ascii="Tele-GroteskEERegular" w:hAnsi="Tele-GroteskEERegular" w:cs="Arial"/>
          <w:lang w:val="sr-Latn-CS" w:eastAsia="sr-Latn-CS"/>
        </w:rPr>
        <w:t xml:space="preserve"> Podgorica, „</w:t>
      </w:r>
      <w:r w:rsidRPr="00755CED">
        <w:rPr>
          <w:rFonts w:ascii="Tele-GroteskEERegular" w:hAnsi="Tele-GroteskEERegular" w:cs="Arial"/>
          <w:bCs/>
          <w:lang w:val="sl-SI"/>
        </w:rPr>
        <w:t>Opštim uslovima</w:t>
      </w:r>
      <w:r w:rsidR="004E3834" w:rsidRPr="00755CED">
        <w:rPr>
          <w:rFonts w:ascii="Tele-GroteskEERegular" w:hAnsi="Tele-GroteskEERegular" w:cs="Arial"/>
          <w:bCs/>
          <w:lang w:val="sl-SI"/>
        </w:rPr>
        <w:t xml:space="preserve"> </w:t>
      </w:r>
      <w:r w:rsidRPr="00755CED">
        <w:rPr>
          <w:rFonts w:ascii="Tele-GroteskEERegular" w:hAnsi="Tele-GroteskEERegular" w:cs="Arial"/>
          <w:iCs/>
          <w:lang w:val="sl-SI"/>
        </w:rPr>
        <w:t>pružanja</w:t>
      </w:r>
      <w:r w:rsidR="004E3834" w:rsidRPr="00755CED">
        <w:rPr>
          <w:rFonts w:ascii="Tele-GroteskEERegular" w:hAnsi="Tele-GroteskEERegular" w:cs="Arial"/>
          <w:iCs/>
          <w:lang w:val="sl-SI"/>
        </w:rPr>
        <w:t xml:space="preserve"> </w:t>
      </w:r>
      <w:r w:rsidRPr="00755CED">
        <w:rPr>
          <w:rFonts w:ascii="Tele-GroteskEERegular" w:hAnsi="Tele-GroteskEERegular" w:cs="Arial"/>
          <w:bCs/>
          <w:lang w:val="sl-SI"/>
        </w:rPr>
        <w:t>javnih mobilnih elektronskih komunikacija Crnogorskog Telekoma«</w:t>
      </w:r>
      <w:r w:rsidR="004E3834" w:rsidRPr="00755CED">
        <w:rPr>
          <w:rFonts w:ascii="Tele-GroteskEERegular" w:hAnsi="Tele-GroteskEERegular" w:cs="Arial"/>
          <w:bCs/>
          <w:lang w:val="sl-SI"/>
        </w:rPr>
        <w:t xml:space="preserve"> </w:t>
      </w:r>
      <w:r w:rsidR="001D4B7E" w:rsidRPr="00755CED">
        <w:rPr>
          <w:rFonts w:ascii="Tele-GroteskEERegular" w:hAnsi="Tele-GroteskEERegular" w:cs="Arial"/>
          <w:lang w:val="sl-SI"/>
        </w:rPr>
        <w:t>(u daljem tekstu: Opšti uslovi</w:t>
      </w:r>
      <w:r w:rsidRPr="00755CED">
        <w:rPr>
          <w:rFonts w:ascii="Tele-GroteskEERegular" w:hAnsi="Tele-GroteskEERegular" w:cs="Arial"/>
          <w:lang w:val="sl-SI"/>
        </w:rPr>
        <w:t xml:space="preserve">) </w:t>
      </w:r>
      <w:r w:rsidRPr="00755CED">
        <w:rPr>
          <w:rFonts w:ascii="Tele-GroteskEERegular" w:hAnsi="Tele-GroteskEERegular" w:cs="Arial"/>
          <w:bCs/>
          <w:lang w:val="sl-SI"/>
        </w:rPr>
        <w:t>reguliše uslove pružanja i koriš</w:t>
      </w:r>
      <w:r w:rsidRPr="00755CED">
        <w:rPr>
          <w:rFonts w:ascii="Tele-GroteskEERegular" w:hAnsi="Tele-GroteskEERegular"/>
          <w:bCs/>
          <w:lang w:val="sl-SI"/>
        </w:rPr>
        <w:t>ć</w:t>
      </w:r>
      <w:r w:rsidRPr="00755CED">
        <w:rPr>
          <w:rFonts w:ascii="Tele-GroteskEERegular" w:hAnsi="Tele-GroteskEERegular" w:cs="Arial"/>
          <w:bCs/>
          <w:lang w:val="sl-SI"/>
        </w:rPr>
        <w:t>enja</w:t>
      </w:r>
      <w:r w:rsidR="004E3834" w:rsidRPr="00755CED">
        <w:rPr>
          <w:rFonts w:ascii="Tele-GroteskEERegular" w:hAnsi="Tele-GroteskEERegular" w:cs="Arial"/>
          <w:bCs/>
          <w:lang w:val="sl-SI"/>
        </w:rPr>
        <w:t xml:space="preserve"> </w:t>
      </w:r>
      <w:r w:rsidRPr="00755CED">
        <w:rPr>
          <w:rFonts w:ascii="Tele-GroteskEERegular" w:hAnsi="Tele-GroteskEERegular" w:cs="Arial"/>
          <w:bCs/>
          <w:lang w:val="sl-SI"/>
        </w:rPr>
        <w:t>usluga</w:t>
      </w:r>
      <w:r w:rsidR="004E3834" w:rsidRPr="00755CED">
        <w:rPr>
          <w:rFonts w:ascii="Tele-GroteskEERegular" w:hAnsi="Tele-GroteskEERegular" w:cs="Arial"/>
          <w:bCs/>
          <w:lang w:val="sl-SI"/>
        </w:rPr>
        <w:t xml:space="preserve"> </w:t>
      </w:r>
      <w:r w:rsidRPr="00755CED">
        <w:rPr>
          <w:rFonts w:ascii="Tele-GroteskEERegular" w:hAnsi="Tele-GroteskEERegular" w:cs="Arial"/>
          <w:bCs/>
          <w:lang w:val="sl-SI"/>
        </w:rPr>
        <w:t xml:space="preserve">elektronskih </w:t>
      </w:r>
      <w:r w:rsidRPr="00755CED">
        <w:rPr>
          <w:rFonts w:ascii="Tele-GroteskEERegular" w:hAnsi="Tele-GroteskEERegular" w:cs="Arial"/>
          <w:lang w:val="sl-SI"/>
        </w:rPr>
        <w:t>komunikacija u mobilnoj mreži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bCs/>
          <w:lang w:val="sl-SI"/>
        </w:rPr>
        <w:t>Crnogorskog Telekoma a.d.</w:t>
      </w:r>
      <w:r w:rsidR="004E3834" w:rsidRPr="00755CED">
        <w:rPr>
          <w:rFonts w:ascii="Tele-GroteskEERegular" w:hAnsi="Tele-GroteskEERegular" w:cs="Arial"/>
          <w:bCs/>
          <w:lang w:val="sl-SI"/>
        </w:rPr>
        <w:t xml:space="preserve"> </w:t>
      </w:r>
      <w:r w:rsidRPr="00755CED">
        <w:rPr>
          <w:rFonts w:ascii="Tele-GroteskEERegular" w:hAnsi="Tele-GroteskEERegular" w:cs="Arial"/>
          <w:bCs/>
          <w:lang w:val="sl-SI"/>
        </w:rPr>
        <w:t xml:space="preserve">Podgorica, kao davaoca usluga </w:t>
      </w:r>
      <w:r w:rsidRPr="00755CED">
        <w:rPr>
          <w:rFonts w:ascii="Tele-GroteskEERegular" w:hAnsi="Tele-GroteskEERegular" w:cs="Arial"/>
          <w:lang w:val="sl-SI"/>
        </w:rPr>
        <w:t>(u daljem tekstu: Davalac usluga</w:t>
      </w:r>
      <w:r w:rsidR="001D4B7E" w:rsidRPr="00755CED">
        <w:rPr>
          <w:rFonts w:ascii="Tele-GroteskEERegular" w:hAnsi="Tele-GroteskEERegular" w:cs="Arial"/>
          <w:lang w:val="sl-SI"/>
        </w:rPr>
        <w:t>)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bCs/>
          <w:lang w:val="sl-SI"/>
        </w:rPr>
        <w:t>od strane fizi</w:t>
      </w:r>
      <w:r w:rsidRPr="00755CED">
        <w:rPr>
          <w:rFonts w:ascii="Tele-GroteskEERegular" w:hAnsi="Tele-GroteskEERegular"/>
          <w:bCs/>
          <w:lang w:val="sl-SI"/>
        </w:rPr>
        <w:t>č</w:t>
      </w:r>
      <w:r w:rsidRPr="00755CED">
        <w:rPr>
          <w:rFonts w:ascii="Tele-GroteskEERegular" w:hAnsi="Tele-GroteskEERegular" w:cs="Arial"/>
          <w:bCs/>
          <w:lang w:val="sl-SI"/>
        </w:rPr>
        <w:t>kog ili pravnog lica, ozna</w:t>
      </w:r>
      <w:r w:rsidRPr="00755CED">
        <w:rPr>
          <w:rFonts w:ascii="Tele-GroteskEERegular" w:hAnsi="Tele-GroteskEERegular"/>
          <w:bCs/>
          <w:lang w:val="sl-SI"/>
        </w:rPr>
        <w:t>č</w:t>
      </w:r>
      <w:r w:rsidRPr="00755CED">
        <w:rPr>
          <w:rFonts w:ascii="Tele-GroteskEERegular" w:hAnsi="Tele-GroteskEERegular" w:cs="Arial"/>
          <w:bCs/>
          <w:lang w:val="sl-SI"/>
        </w:rPr>
        <w:t>enog</w:t>
      </w:r>
      <w:r w:rsidR="004E3834" w:rsidRPr="00755CED">
        <w:rPr>
          <w:rFonts w:ascii="Tele-GroteskEERegular" w:hAnsi="Tele-GroteskEERegular" w:cs="Arial"/>
          <w:bCs/>
          <w:lang w:val="sl-SI"/>
        </w:rPr>
        <w:t xml:space="preserve"> </w:t>
      </w:r>
    </w:p>
    <w:p w14:paraId="3E378E01" w14:textId="5862F050" w:rsidR="00A5444D" w:rsidRPr="00755CED" w:rsidRDefault="002D36F3" w:rsidP="00763CAC">
      <w:pPr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bCs/>
          <w:lang w:val="sl-SI"/>
        </w:rPr>
        <w:t xml:space="preserve">u </w:t>
      </w:r>
      <w:r w:rsidR="00A5444D" w:rsidRPr="00755CED">
        <w:rPr>
          <w:rFonts w:ascii="Tele-GroteskEERegular" w:hAnsi="Tele-GroteskEERegular" w:cs="Arial"/>
          <w:bCs/>
          <w:lang w:val="sl-SI"/>
        </w:rPr>
        <w:t>pretplatni</w:t>
      </w:r>
      <w:r w:rsidR="00A5444D" w:rsidRPr="00755CED">
        <w:rPr>
          <w:rFonts w:ascii="Tele-GroteskEERegular" w:hAnsi="Tele-GroteskEERegular"/>
          <w:bCs/>
          <w:lang w:val="sl-SI"/>
        </w:rPr>
        <w:t>č</w:t>
      </w:r>
      <w:r w:rsidR="00A5444D" w:rsidRPr="00755CED">
        <w:rPr>
          <w:rFonts w:ascii="Tele-GroteskEERegular" w:hAnsi="Tele-GroteskEERegular" w:cs="Arial"/>
          <w:bCs/>
          <w:lang w:val="sl-SI"/>
        </w:rPr>
        <w:t>kom ugovoru</w:t>
      </w:r>
      <w:r w:rsidR="004E3834" w:rsidRPr="00755CED">
        <w:rPr>
          <w:rFonts w:ascii="Tele-GroteskEERegular" w:hAnsi="Tele-GroteskEERegular" w:cs="Arial"/>
          <w:bCs/>
          <w:lang w:val="sl-SI"/>
        </w:rPr>
        <w:t xml:space="preserve"> </w:t>
      </w:r>
      <w:r w:rsidR="00A5444D" w:rsidRPr="00755CED">
        <w:rPr>
          <w:rFonts w:ascii="Tele-GroteskEERegular" w:hAnsi="Tele-GroteskEERegular" w:cs="Arial"/>
          <w:bCs/>
          <w:lang w:val="sl-SI"/>
        </w:rPr>
        <w:t>kao pretplatnik usluga</w:t>
      </w:r>
      <w:r w:rsidR="00A5444D" w:rsidRPr="00755CED">
        <w:rPr>
          <w:rFonts w:ascii="Tele-GroteskEERegular" w:hAnsi="Tele-GroteskEERegular" w:cs="Arial"/>
          <w:lang w:val="sl-SI"/>
        </w:rPr>
        <w:t xml:space="preserve"> </w:t>
      </w:r>
      <w:r w:rsidR="00763CAC" w:rsidRPr="00755CED">
        <w:rPr>
          <w:rFonts w:ascii="Tele-GroteskEERegular" w:hAnsi="Tele-GroteskEERegular" w:cs="Arial"/>
          <w:lang w:val="sl-SI"/>
        </w:rPr>
        <w:t xml:space="preserve"> </w:t>
      </w:r>
      <w:r w:rsidR="00A5444D" w:rsidRPr="00755CED">
        <w:rPr>
          <w:rFonts w:ascii="Tele-GroteskEERegular" w:hAnsi="Tele-GroteskEERegular" w:cs="Arial"/>
          <w:lang w:val="sl-SI"/>
        </w:rPr>
        <w:t>(u daljem tekstu,zavisno od konteksta: korisnik ili pretplatnik)</w:t>
      </w:r>
      <w:r w:rsidR="001D4B7E" w:rsidRPr="00755CED">
        <w:rPr>
          <w:rFonts w:ascii="Tele-GroteskEERegular" w:hAnsi="Tele-GroteskEERegular" w:cs="Arial"/>
          <w:lang w:val="sl-SI"/>
        </w:rPr>
        <w:t>.</w:t>
      </w:r>
    </w:p>
    <w:p w14:paraId="744F84D1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lang w:val="sr-Latn-CS"/>
        </w:rPr>
      </w:pPr>
      <w:r w:rsidRPr="00755CED">
        <w:rPr>
          <w:rFonts w:ascii="Tele-GroteskEERegular" w:hAnsi="Tele-GroteskEERegular" w:cs="Arial"/>
          <w:lang w:val="sl-SI"/>
        </w:rPr>
        <w:t>2.</w:t>
      </w:r>
      <w:r w:rsidR="0001270A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Korisnikom</w:t>
      </w:r>
      <w:r w:rsidRPr="00755CED">
        <w:rPr>
          <w:rFonts w:ascii="Tele-GroteskEERegular" w:hAnsi="Tele-GroteskEERegular" w:cs="Arial"/>
          <w:lang w:val="sr-Latn-CS"/>
        </w:rPr>
        <w:t xml:space="preserve"> usluga u smislu ovih Opštih uslova</w:t>
      </w:r>
      <w:r w:rsidR="004E3834" w:rsidRPr="00755CED">
        <w:rPr>
          <w:rFonts w:ascii="Tele-GroteskEERegular" w:hAnsi="Tele-GroteskEERegular" w:cs="Arial"/>
          <w:lang w:val="sr-Latn-CS"/>
        </w:rPr>
        <w:t xml:space="preserve"> </w:t>
      </w:r>
      <w:r w:rsidRPr="00755CED">
        <w:rPr>
          <w:rFonts w:ascii="Tele-GroteskEERegular" w:hAnsi="Tele-GroteskEERegular" w:cs="Arial"/>
          <w:lang w:val="sr-Latn-CS"/>
        </w:rPr>
        <w:t>smatra se fizi</w:t>
      </w:r>
      <w:r w:rsidRPr="00755CED">
        <w:rPr>
          <w:rFonts w:ascii="Tele-GroteskEERegular" w:hAnsi="Tele-GroteskEERegular"/>
          <w:lang w:val="sr-Latn-CS"/>
        </w:rPr>
        <w:t>č</w:t>
      </w:r>
      <w:r w:rsidRPr="00755CED">
        <w:rPr>
          <w:rFonts w:ascii="Tele-GroteskEERegular" w:hAnsi="Tele-GroteskEERegular" w:cs="Arial"/>
          <w:lang w:val="sr-Latn-CS"/>
        </w:rPr>
        <w:t>ko lice ili pravno lice koje koristi ili zahtijeva koriš</w:t>
      </w:r>
      <w:r w:rsidRPr="00755CED">
        <w:rPr>
          <w:rFonts w:ascii="Tele-GroteskEERegular" w:hAnsi="Tele-GroteskEERegular"/>
          <w:lang w:val="sr-Latn-CS"/>
        </w:rPr>
        <w:t>ć</w:t>
      </w:r>
      <w:r w:rsidRPr="00755CED">
        <w:rPr>
          <w:rFonts w:ascii="Tele-GroteskEERegular" w:hAnsi="Tele-GroteskEERegular" w:cs="Arial"/>
          <w:lang w:val="sr-Latn-CS"/>
        </w:rPr>
        <w:t>enje javnih elektronskih komunikacionih usluga.</w:t>
      </w:r>
    </w:p>
    <w:p w14:paraId="29A73891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lang w:val="sr-Latn-CS"/>
        </w:rPr>
      </w:pPr>
      <w:r w:rsidRPr="00755CED">
        <w:rPr>
          <w:rFonts w:ascii="Tele-GroteskEERegular" w:hAnsi="Tele-GroteskEERegular" w:cs="Arial"/>
          <w:lang w:val="sr-Latn-CS"/>
        </w:rPr>
        <w:t>3.</w:t>
      </w:r>
      <w:r w:rsidR="0001270A" w:rsidRPr="00755CED">
        <w:rPr>
          <w:rFonts w:ascii="Tele-GroteskEERegular" w:hAnsi="Tele-GroteskEERegular" w:cs="Arial"/>
          <w:lang w:val="sr-Latn-CS"/>
        </w:rPr>
        <w:t xml:space="preserve"> </w:t>
      </w:r>
      <w:r w:rsidRPr="00755CED">
        <w:rPr>
          <w:rFonts w:ascii="Tele-GroteskEERegular" w:hAnsi="Tele-GroteskEERegular" w:cs="Arial"/>
          <w:lang w:val="sr-Latn-CS"/>
        </w:rPr>
        <w:t>Pretplatnikom u smislu ovih Opštih uslova</w:t>
      </w:r>
      <w:r w:rsidR="004E3834" w:rsidRPr="00755CED">
        <w:rPr>
          <w:rFonts w:ascii="Tele-GroteskEERegular" w:hAnsi="Tele-GroteskEERegular" w:cs="Arial"/>
          <w:lang w:val="sr-Latn-CS"/>
        </w:rPr>
        <w:t xml:space="preserve"> </w:t>
      </w:r>
      <w:r w:rsidRPr="00755CED">
        <w:rPr>
          <w:rFonts w:ascii="Tele-GroteskEERegular" w:hAnsi="Tele-GroteskEERegular" w:cs="Arial"/>
          <w:lang w:val="sr-Latn-CS"/>
        </w:rPr>
        <w:t>smatra se fizi</w:t>
      </w:r>
      <w:r w:rsidRPr="00755CED">
        <w:rPr>
          <w:rFonts w:ascii="Tele-GroteskEERegular" w:hAnsi="Tele-GroteskEERegular"/>
          <w:lang w:val="sr-Latn-CS"/>
        </w:rPr>
        <w:t>č</w:t>
      </w:r>
      <w:r w:rsidRPr="00755CED">
        <w:rPr>
          <w:rFonts w:ascii="Tele-GroteskEERegular" w:hAnsi="Tele-GroteskEERegular" w:cs="Arial"/>
          <w:lang w:val="sr-Latn-CS"/>
        </w:rPr>
        <w:t>ko lice ili pravno lice koje sa davaocem usluga zaklju</w:t>
      </w:r>
      <w:r w:rsidRPr="00755CED">
        <w:rPr>
          <w:rFonts w:ascii="Tele-GroteskEERegular" w:hAnsi="Tele-GroteskEERegular"/>
          <w:lang w:val="sr-Latn-CS"/>
        </w:rPr>
        <w:t>č</w:t>
      </w:r>
      <w:r w:rsidRPr="00755CED">
        <w:rPr>
          <w:rFonts w:ascii="Tele-GroteskEERegular" w:hAnsi="Tele-GroteskEERegular" w:cs="Arial"/>
          <w:lang w:val="sr-Latn-CS"/>
        </w:rPr>
        <w:t>i ugovor radi kori</w:t>
      </w:r>
      <w:r w:rsidRPr="00755CED">
        <w:rPr>
          <w:rFonts w:ascii="Tele-GroteskEERegular" w:hAnsi="Tele-GroteskEERegular" w:cs="Tele-GroteskEEFet"/>
          <w:lang w:val="sr-Latn-CS"/>
        </w:rPr>
        <w:t>š</w:t>
      </w:r>
      <w:r w:rsidRPr="00755CED">
        <w:rPr>
          <w:rFonts w:ascii="Tele-GroteskEERegular" w:hAnsi="Tele-GroteskEERegular"/>
          <w:lang w:val="sr-Latn-CS"/>
        </w:rPr>
        <w:t>ć</w:t>
      </w:r>
      <w:r w:rsidRPr="00755CED">
        <w:rPr>
          <w:rFonts w:ascii="Tele-GroteskEERegular" w:hAnsi="Tele-GroteskEERegular" w:cs="Arial"/>
          <w:lang w:val="sr-Latn-CS"/>
        </w:rPr>
        <w:t>enje javnih elektronskih komunikacionih usluga.</w:t>
      </w:r>
    </w:p>
    <w:p w14:paraId="0F31E939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lang w:val="sr-Latn-CS"/>
        </w:rPr>
      </w:pPr>
      <w:r w:rsidRPr="00755CED">
        <w:rPr>
          <w:rFonts w:ascii="Tele-GroteskEERegular" w:hAnsi="Tele-GroteskEERegular" w:cs="Arial"/>
          <w:lang w:val="sr-Latn-CS"/>
        </w:rPr>
        <w:t>Pretplatnik pravno lice u smislu ovih Opštih uslova je i pravno lice koji po osnovu poslovne saradnje</w:t>
      </w:r>
      <w:r w:rsidR="004E3834" w:rsidRPr="00755CED">
        <w:rPr>
          <w:rFonts w:ascii="Tele-GroteskEERegular" w:hAnsi="Tele-GroteskEERegular" w:cs="Arial"/>
          <w:lang w:val="sr-Latn-CS"/>
        </w:rPr>
        <w:t xml:space="preserve"> </w:t>
      </w:r>
      <w:r w:rsidRPr="00755CED">
        <w:rPr>
          <w:rFonts w:ascii="Tele-GroteskEERegular" w:hAnsi="Tele-GroteskEERegular" w:cs="Arial"/>
          <w:lang w:val="sr-Latn-CS"/>
        </w:rPr>
        <w:t>zaklju</w:t>
      </w:r>
      <w:r w:rsidRPr="00755CED">
        <w:rPr>
          <w:rFonts w:ascii="Tele-GroteskEERegular" w:hAnsi="Tele-GroteskEERegular"/>
          <w:lang w:val="sr-Latn-CS"/>
        </w:rPr>
        <w:t>č</w:t>
      </w:r>
      <w:r w:rsidRPr="00755CED">
        <w:rPr>
          <w:rFonts w:ascii="Tele-GroteskEERegular" w:hAnsi="Tele-GroteskEERegular" w:cs="Arial"/>
          <w:lang w:val="sr-Latn-CS"/>
        </w:rPr>
        <w:t>i pretplatni</w:t>
      </w:r>
      <w:r w:rsidRPr="00755CED">
        <w:rPr>
          <w:rFonts w:ascii="Tele-GroteskEERegular" w:hAnsi="Tele-GroteskEERegular"/>
          <w:lang w:val="sr-Latn-CS"/>
        </w:rPr>
        <w:t>č</w:t>
      </w:r>
      <w:r w:rsidRPr="00755CED">
        <w:rPr>
          <w:rFonts w:ascii="Tele-GroteskEERegular" w:hAnsi="Tele-GroteskEERegular" w:cs="Arial"/>
          <w:lang w:val="sr-Latn-CS"/>
        </w:rPr>
        <w:t>ki</w:t>
      </w:r>
      <w:r w:rsidR="004E3834" w:rsidRPr="00755CED">
        <w:rPr>
          <w:rFonts w:ascii="Tele-GroteskEERegular" w:hAnsi="Tele-GroteskEERegular" w:cs="Arial"/>
          <w:lang w:val="sr-Latn-CS"/>
        </w:rPr>
        <w:t xml:space="preserve"> </w:t>
      </w:r>
      <w:r w:rsidRPr="00755CED">
        <w:rPr>
          <w:rFonts w:ascii="Tele-GroteskEERegular" w:hAnsi="Tele-GroteskEERegular" w:cs="Arial"/>
          <w:lang w:val="sr-Latn-CS"/>
        </w:rPr>
        <w:t>ugovor za potrebe kori</w:t>
      </w:r>
      <w:r w:rsidRPr="00755CED">
        <w:rPr>
          <w:rFonts w:ascii="Tele-GroteskEERegular" w:hAnsi="Tele-GroteskEERegular" w:cs="Tele-GroteskEEFet"/>
          <w:lang w:val="sr-Latn-CS"/>
        </w:rPr>
        <w:t>š</w:t>
      </w:r>
      <w:r w:rsidRPr="00755CED">
        <w:rPr>
          <w:rFonts w:ascii="Tele-GroteskEERegular" w:hAnsi="Tele-GroteskEERegular"/>
          <w:lang w:val="sr-Latn-CS"/>
        </w:rPr>
        <w:t>ć</w:t>
      </w:r>
      <w:r w:rsidRPr="00755CED">
        <w:rPr>
          <w:rFonts w:ascii="Tele-GroteskEERegular" w:hAnsi="Tele-GroteskEERegular" w:cs="Arial"/>
          <w:lang w:val="sr-Latn-CS"/>
        </w:rPr>
        <w:t>enja usluga mobilnih elektronskih</w:t>
      </w:r>
      <w:r w:rsidR="004E3834" w:rsidRPr="00755CED">
        <w:rPr>
          <w:rFonts w:ascii="Tele-GroteskEERegular" w:hAnsi="Tele-GroteskEERegular" w:cs="Arial"/>
          <w:lang w:val="sr-Latn-CS"/>
        </w:rPr>
        <w:t xml:space="preserve"> </w:t>
      </w:r>
      <w:r w:rsidRPr="00755CED">
        <w:rPr>
          <w:rFonts w:ascii="Tele-GroteskEERegular" w:hAnsi="Tele-GroteskEERegular" w:cs="Arial"/>
          <w:lang w:val="sr-Latn-CS"/>
        </w:rPr>
        <w:t>komunikacija od strane pojedina</w:t>
      </w:r>
      <w:r w:rsidRPr="00755CED">
        <w:rPr>
          <w:rFonts w:ascii="Tele-GroteskEERegular" w:hAnsi="Tele-GroteskEERegular"/>
          <w:lang w:val="sr-Latn-CS"/>
        </w:rPr>
        <w:t>č</w:t>
      </w:r>
      <w:r w:rsidRPr="00755CED">
        <w:rPr>
          <w:rFonts w:ascii="Tele-GroteskEERegular" w:hAnsi="Tele-GroteskEERegular" w:cs="Arial"/>
          <w:lang w:val="sr-Latn-CS"/>
        </w:rPr>
        <w:t>nog/pojedina</w:t>
      </w:r>
      <w:r w:rsidRPr="00755CED">
        <w:rPr>
          <w:rFonts w:ascii="Tele-GroteskEERegular" w:hAnsi="Tele-GroteskEERegular"/>
          <w:lang w:val="sr-Latn-CS"/>
        </w:rPr>
        <w:t>č</w:t>
      </w:r>
      <w:r w:rsidRPr="00755CED">
        <w:rPr>
          <w:rFonts w:ascii="Tele-GroteskEERegular" w:hAnsi="Tele-GroteskEERegular" w:cs="Arial"/>
          <w:lang w:val="sr-Latn-CS"/>
        </w:rPr>
        <w:t>nih</w:t>
      </w:r>
      <w:r w:rsidR="004E3834" w:rsidRPr="00755CED">
        <w:rPr>
          <w:rFonts w:ascii="Tele-GroteskEERegular" w:hAnsi="Tele-GroteskEERegular" w:cs="Arial"/>
          <w:lang w:val="sr-Latn-CS"/>
        </w:rPr>
        <w:t xml:space="preserve"> </w:t>
      </w:r>
      <w:r w:rsidRPr="00755CED">
        <w:rPr>
          <w:rFonts w:ascii="Tele-GroteskEERegular" w:hAnsi="Tele-GroteskEERegular" w:cs="Arial"/>
          <w:lang w:val="sr-Latn-CS"/>
        </w:rPr>
        <w:t>pretplatnika</w:t>
      </w:r>
      <w:r w:rsidR="004E3834" w:rsidRPr="00755CED">
        <w:rPr>
          <w:rFonts w:ascii="Tele-GroteskEERegular" w:hAnsi="Tele-GroteskEERegular" w:cs="Arial"/>
          <w:lang w:val="sr-Latn-CS"/>
        </w:rPr>
        <w:t xml:space="preserve"> </w:t>
      </w:r>
      <w:r w:rsidRPr="00755CED">
        <w:rPr>
          <w:rFonts w:ascii="Tele-GroteskEERegular" w:hAnsi="Tele-GroteskEERegular" w:cs="Arial"/>
          <w:lang w:val="sr-Latn-CS"/>
        </w:rPr>
        <w:t>koji su u radno - pravnom ili drugom</w:t>
      </w:r>
      <w:r w:rsidR="004E3834" w:rsidRPr="00755CED">
        <w:rPr>
          <w:rFonts w:ascii="Tele-GroteskEERegular" w:hAnsi="Tele-GroteskEERegular" w:cs="Arial"/>
          <w:lang w:val="sr-Latn-CS"/>
        </w:rPr>
        <w:t xml:space="preserve"> </w:t>
      </w:r>
      <w:r w:rsidRPr="00755CED">
        <w:rPr>
          <w:rFonts w:ascii="Tele-GroteskEERegular" w:hAnsi="Tele-GroteskEERegular" w:cs="Arial"/>
          <w:lang w:val="sr-Latn-CS"/>
        </w:rPr>
        <w:t>odnosu kod tog pravnog lica.</w:t>
      </w:r>
    </w:p>
    <w:p w14:paraId="09A9C488" w14:textId="125C260F" w:rsidR="00F56241" w:rsidRPr="00755CED" w:rsidRDefault="00603D91" w:rsidP="00F56241">
      <w:pPr>
        <w:jc w:val="both"/>
        <w:rPr>
          <w:rFonts w:ascii="Tele-GroteskEERegular" w:hAnsi="Tele-GroteskEERegular" w:cs="Arial"/>
          <w:lang w:val="sr-Latn-CS" w:eastAsia="sr-Latn-CS"/>
        </w:rPr>
      </w:pPr>
      <w:r w:rsidRPr="00755CED">
        <w:rPr>
          <w:rFonts w:ascii="Tele-GroteskEERegular" w:hAnsi="Tele-GroteskEERegular" w:cs="Arial"/>
          <w:lang w:val="sr-Latn-CS" w:eastAsia="sr-Latn-CS"/>
        </w:rPr>
        <w:t>4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.</w:t>
      </w:r>
      <w:r w:rsidR="0001270A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Ovi Opšti uslovi su donijeti u skladu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sa Zakonom o elektronskim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komunikacijama (Sl.list CG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br.40/13</w:t>
      </w:r>
      <w:r w:rsidR="00F56241" w:rsidRPr="00755CED">
        <w:rPr>
          <w:rFonts w:ascii="Tele-GroteskEERegular" w:hAnsi="Tele-GroteskEERegular" w:cs="Arial"/>
          <w:lang w:val="sr-Latn-CS" w:eastAsia="sr-Latn-CS"/>
        </w:rPr>
        <w:t xml:space="preserve"> od 13.08.2013,god, i Sl.list CG br.002/17 od 10.01.2017.god.).</w:t>
      </w:r>
    </w:p>
    <w:p w14:paraId="2D1A7E3B" w14:textId="22FF873A" w:rsidR="00A5444D" w:rsidRPr="00755CED" w:rsidRDefault="007B1096" w:rsidP="00003C69">
      <w:pPr>
        <w:jc w:val="both"/>
        <w:rPr>
          <w:rFonts w:ascii="Tele-GroteskEERegular" w:hAnsi="Tele-GroteskEERegular" w:cs="Arial"/>
          <w:b/>
          <w:lang w:val="sr-Latn-CS"/>
        </w:rPr>
      </w:pPr>
      <w:r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="00003C69" w:rsidRPr="00755CED">
        <w:rPr>
          <w:rFonts w:ascii="Tele-GroteskEERegular" w:hAnsi="Tele-GroteskEERegular" w:cs="Arial"/>
          <w:lang w:val="sr-Latn-CS" w:eastAsia="sr-Latn-CS"/>
        </w:rPr>
        <w:t xml:space="preserve">                                                                              </w:t>
      </w:r>
      <w:r w:rsidR="00A5444D" w:rsidRPr="00755CED">
        <w:rPr>
          <w:rFonts w:ascii="Tele-GroteskEERegular" w:hAnsi="Tele-GroteskEERegular" w:cs="Arial"/>
          <w:b/>
          <w:lang w:val="sr-Latn-CS"/>
        </w:rPr>
        <w:t>II -Vrsta, opis i kvalitet usluga</w:t>
      </w:r>
      <w:r w:rsidR="001A69D7" w:rsidRPr="00755CED">
        <w:rPr>
          <w:rFonts w:ascii="Tele-GroteskEERegular" w:hAnsi="Tele-GroteskEERegular" w:cs="Arial"/>
          <w:b/>
          <w:lang w:val="sr-Latn-CS"/>
        </w:rPr>
        <w:t xml:space="preserve"> </w:t>
      </w:r>
    </w:p>
    <w:p w14:paraId="6C695B52" w14:textId="77777777" w:rsidR="00A5444D" w:rsidRPr="00755CED" w:rsidRDefault="00A5444D" w:rsidP="004E3834">
      <w:pPr>
        <w:jc w:val="center"/>
        <w:rPr>
          <w:rFonts w:ascii="Tele-GroteskEERegular" w:hAnsi="Tele-GroteskEERegular" w:cs="Arial"/>
          <w:b/>
          <w:lang w:val="sr-Latn-CS"/>
        </w:rPr>
      </w:pPr>
      <w:r w:rsidRPr="00755CED">
        <w:rPr>
          <w:rFonts w:ascii="Tele-GroteskEERegular" w:hAnsi="Tele-GroteskEERegular" w:cs="Arial"/>
          <w:b/>
          <w:lang w:val="sr-Latn-CS"/>
        </w:rPr>
        <w:t>Vrsta i opis usluga</w:t>
      </w:r>
    </w:p>
    <w:p w14:paraId="20E15A58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b/>
          <w:lang w:val="sr-Latn-CS"/>
        </w:rPr>
      </w:pPr>
      <w:r w:rsidRPr="00755CED">
        <w:rPr>
          <w:rFonts w:ascii="Tele-GroteskEERegular" w:hAnsi="Tele-GroteskEERegular"/>
          <w:b/>
          <w:lang w:val="sr-Latn-CS"/>
        </w:rPr>
        <w:t>Č</w:t>
      </w:r>
      <w:r w:rsidRPr="00755CED">
        <w:rPr>
          <w:rFonts w:ascii="Tele-GroteskEERegular" w:hAnsi="Tele-GroteskEERegular" w:cs="Arial"/>
          <w:b/>
          <w:lang w:val="sr-Latn-CS"/>
        </w:rPr>
        <w:t>lan 2.</w:t>
      </w:r>
    </w:p>
    <w:p w14:paraId="005397B2" w14:textId="5E66C25B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1.</w:t>
      </w:r>
      <w:r w:rsidR="0001270A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Ovi Opšti uslovi se odnose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 xml:space="preserve">na </w:t>
      </w:r>
      <w:r w:rsidRPr="00755CED">
        <w:rPr>
          <w:rFonts w:ascii="Tele-GroteskEERegular" w:hAnsi="Tele-GroteskEERegular" w:cs="Arial"/>
          <w:iCs/>
          <w:lang w:val="sl-SI"/>
        </w:rPr>
        <w:t>pružanje</w:t>
      </w:r>
      <w:r w:rsidR="004E3834" w:rsidRPr="00755CED">
        <w:rPr>
          <w:rFonts w:ascii="Tele-GroteskEERegular" w:hAnsi="Tele-GroteskEERegular" w:cs="Arial"/>
          <w:iCs/>
          <w:lang w:val="sl-SI"/>
        </w:rPr>
        <w:t xml:space="preserve"> </w:t>
      </w:r>
      <w:r w:rsidRPr="00755CED">
        <w:rPr>
          <w:rFonts w:ascii="Tele-GroteskEERegular" w:hAnsi="Tele-GroteskEERegular" w:cs="Arial"/>
          <w:iCs/>
          <w:lang w:val="sl-SI"/>
        </w:rPr>
        <w:t>usluga</w:t>
      </w:r>
      <w:r w:rsidR="004E3834" w:rsidRPr="00755CED">
        <w:rPr>
          <w:rFonts w:ascii="Tele-GroteskEERegular" w:hAnsi="Tele-GroteskEERegular" w:cs="Arial"/>
          <w:iCs/>
          <w:lang w:val="sl-SI"/>
        </w:rPr>
        <w:t xml:space="preserve"> </w:t>
      </w:r>
      <w:r w:rsidRPr="00755CED">
        <w:rPr>
          <w:rFonts w:ascii="Tele-GroteskEERegular" w:hAnsi="Tele-GroteskEERegular" w:cs="Arial"/>
          <w:iCs/>
          <w:lang w:val="sl-SI"/>
        </w:rPr>
        <w:t>elektronskih</w:t>
      </w:r>
      <w:r w:rsidR="004E3834" w:rsidRPr="00755CED">
        <w:rPr>
          <w:rFonts w:ascii="Tele-GroteskEERegular" w:hAnsi="Tele-GroteskEERegular" w:cs="Arial"/>
          <w:iCs/>
          <w:lang w:val="sl-SI"/>
        </w:rPr>
        <w:t xml:space="preserve"> </w:t>
      </w:r>
      <w:r w:rsidRPr="00755CED">
        <w:rPr>
          <w:rFonts w:ascii="Tele-GroteskEERegular" w:hAnsi="Tele-GroteskEERegular" w:cs="Arial"/>
          <w:iCs/>
          <w:lang w:val="sl-SI"/>
        </w:rPr>
        <w:t>komunikacija</w:t>
      </w:r>
      <w:r w:rsidR="004E3834" w:rsidRPr="00755CED">
        <w:rPr>
          <w:rFonts w:ascii="Tele-GroteskEERegular" w:hAnsi="Tele-GroteskEERegular" w:cs="Arial"/>
          <w:iCs/>
          <w:lang w:val="sl-SI"/>
        </w:rPr>
        <w:t xml:space="preserve"> </w:t>
      </w:r>
      <w:r w:rsidRPr="00755CED">
        <w:rPr>
          <w:rFonts w:ascii="Tele-GroteskEERegular" w:hAnsi="Tele-GroteskEERegular" w:cs="Arial"/>
          <w:bCs/>
          <w:lang w:val="sl-SI"/>
        </w:rPr>
        <w:t>u mobilnoj elektronskoj komunikacionoj mreži Davaoca usluga</w:t>
      </w:r>
      <w:r w:rsidR="004E3834" w:rsidRPr="00755CED">
        <w:rPr>
          <w:rFonts w:ascii="Tele-GroteskEERegular" w:hAnsi="Tele-GroteskEERegular" w:cs="Arial"/>
          <w:bCs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r-Latn-CS" w:eastAsia="sr-Latn-CS"/>
        </w:rPr>
        <w:t>u cilju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Pr="00755CED">
        <w:rPr>
          <w:rFonts w:ascii="Tele-GroteskEERegular" w:hAnsi="Tele-GroteskEERegular" w:cs="Arial"/>
          <w:lang w:val="sr-Latn-CS" w:eastAsia="sr-Latn-CS"/>
        </w:rPr>
        <w:t>koriš</w:t>
      </w:r>
      <w:r w:rsidRPr="00755CED">
        <w:rPr>
          <w:rFonts w:ascii="Tele-GroteskEERegular" w:hAnsi="Tele-GroteskEERegular"/>
          <w:lang w:val="sr-Latn-CS" w:eastAsia="sr-Latn-CS"/>
        </w:rPr>
        <w:t>ć</w:t>
      </w:r>
      <w:r w:rsidRPr="00755CED">
        <w:rPr>
          <w:rFonts w:ascii="Tele-GroteskEERegular" w:hAnsi="Tele-GroteskEERegular" w:cs="Arial"/>
          <w:lang w:val="sr-Latn-CS" w:eastAsia="sr-Latn-CS"/>
        </w:rPr>
        <w:t>enja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Pr="00755CED">
        <w:rPr>
          <w:rFonts w:ascii="Tele-GroteskEERegular" w:hAnsi="Tele-GroteskEERegular" w:cs="Arial"/>
          <w:lang w:val="sr-Latn-CS" w:eastAsia="sr-Latn-CS"/>
        </w:rPr>
        <w:t>javnih govornih usluga mobilne telefonije</w:t>
      </w:r>
      <w:r w:rsidR="00D51C99" w:rsidRPr="00755CED">
        <w:rPr>
          <w:rFonts w:ascii="Tele-GroteskEERegular" w:hAnsi="Tele-GroteskEERegular" w:cs="Arial"/>
          <w:lang w:val="sr-Latn-CS" w:eastAsia="sr-Latn-CS"/>
        </w:rPr>
        <w:t xml:space="preserve">, elektronskih poruka, </w:t>
      </w:r>
      <w:r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="00E451C0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Pr="00755CED">
        <w:rPr>
          <w:rFonts w:ascii="Tele-GroteskEERegular" w:hAnsi="Tele-GroteskEERegular" w:cs="Arial"/>
          <w:lang w:val="sr-Latn-CS" w:eastAsia="sr-Latn-CS"/>
        </w:rPr>
        <w:t>i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Pr="00755CED">
        <w:rPr>
          <w:rFonts w:ascii="Tele-GroteskEERegular" w:hAnsi="Tele-GroteskEERegular" w:cs="Arial"/>
          <w:lang w:val="sr-Latn-CS" w:eastAsia="sr-Latn-CS"/>
        </w:rPr>
        <w:t>radi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koriš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enja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 w:cs="Arial"/>
          <w:lang w:val="sl-SI"/>
        </w:rPr>
        <w:t>irokopojasnog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pristupa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internetu</w:t>
      </w:r>
      <w:r w:rsidR="004E3834" w:rsidRPr="00755CED">
        <w:rPr>
          <w:rFonts w:ascii="Tele-GroteskEERegular" w:hAnsi="Tele-GroteskEERegular" w:cs="Arial"/>
          <w:bCs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 xml:space="preserve">(mobilni internet). </w:t>
      </w:r>
    </w:p>
    <w:p w14:paraId="21EF4435" w14:textId="597F5521" w:rsidR="00A5444D" w:rsidRPr="00755CED" w:rsidRDefault="00A5444D" w:rsidP="004E3834">
      <w:pPr>
        <w:jc w:val="both"/>
        <w:rPr>
          <w:rFonts w:ascii="Tele-GroteskEERegular" w:hAnsi="Tele-GroteskEERegular" w:cs="Arial"/>
          <w:bCs/>
          <w:iCs/>
          <w:lang w:val="sl-SI"/>
        </w:rPr>
      </w:pPr>
      <w:r w:rsidRPr="00755CED">
        <w:rPr>
          <w:rFonts w:ascii="Tele-GroteskEERegular" w:hAnsi="Tele-GroteskEERegular" w:cs="Arial"/>
          <w:bCs/>
          <w:iCs/>
          <w:lang w:val="sl-SI"/>
        </w:rPr>
        <w:t>2. Davalac usluga</w:t>
      </w:r>
      <w:r w:rsidR="004E3834" w:rsidRPr="00755CED">
        <w:rPr>
          <w:rFonts w:ascii="Tele-GroteskEERegular" w:hAnsi="Tele-GroteskEERegular" w:cs="Arial"/>
          <w:bCs/>
          <w:iCs/>
          <w:lang w:val="sl-SI"/>
        </w:rPr>
        <w:t xml:space="preserve"> </w:t>
      </w:r>
      <w:r w:rsidRPr="00755CED">
        <w:rPr>
          <w:rFonts w:ascii="Tele-GroteskEERegular" w:hAnsi="Tele-GroteskEERegular" w:cs="Arial"/>
          <w:bCs/>
          <w:iCs/>
          <w:lang w:val="sl-SI"/>
        </w:rPr>
        <w:t>svoje usluge nudi preko GSM/EDGE mreze koristeci</w:t>
      </w:r>
      <w:r w:rsidR="004E3834" w:rsidRPr="00755CED">
        <w:rPr>
          <w:rFonts w:ascii="Tele-GroteskEERegular" w:hAnsi="Tele-GroteskEERegular" w:cs="Arial"/>
          <w:bCs/>
          <w:iCs/>
          <w:lang w:val="sl-SI"/>
        </w:rPr>
        <w:t xml:space="preserve"> </w:t>
      </w:r>
      <w:r w:rsidRPr="00755CED">
        <w:rPr>
          <w:rFonts w:ascii="Tele-GroteskEERegular" w:hAnsi="Tele-GroteskEERegular" w:cs="Arial"/>
          <w:bCs/>
          <w:iCs/>
          <w:lang w:val="sl-SI"/>
        </w:rPr>
        <w:t>opseg</w:t>
      </w:r>
      <w:r w:rsidR="00E80080" w:rsidRPr="00755CED">
        <w:rPr>
          <w:rFonts w:ascii="Tele-GroteskEERegular" w:hAnsi="Tele-GroteskEERegular" w:cs="Arial"/>
          <w:bCs/>
          <w:iCs/>
          <w:lang w:val="sl-SI"/>
        </w:rPr>
        <w:t>e</w:t>
      </w:r>
      <w:r w:rsidRPr="00755CED">
        <w:rPr>
          <w:rFonts w:ascii="Tele-GroteskEERegular" w:hAnsi="Tele-GroteskEERegular" w:cs="Arial"/>
          <w:bCs/>
          <w:iCs/>
          <w:lang w:val="sl-SI"/>
        </w:rPr>
        <w:t xml:space="preserve"> 900</w:t>
      </w:r>
      <w:r w:rsidR="00E80080" w:rsidRPr="00755CED">
        <w:rPr>
          <w:rFonts w:ascii="Tele-GroteskEERegular" w:hAnsi="Tele-GroteskEERegular" w:cs="Arial"/>
          <w:bCs/>
          <w:iCs/>
          <w:lang w:val="sl-SI"/>
        </w:rPr>
        <w:t xml:space="preserve"> MHz i </w:t>
      </w:r>
      <w:r w:rsidRPr="00755CED">
        <w:rPr>
          <w:rFonts w:ascii="Tele-GroteskEERegular" w:hAnsi="Tele-GroteskEERegular" w:cs="Arial"/>
          <w:bCs/>
          <w:iCs/>
          <w:lang w:val="sl-SI"/>
        </w:rPr>
        <w:t>1800 MHz, UMTS/WCDMA</w:t>
      </w:r>
      <w:r w:rsidR="00327A09" w:rsidRPr="00755CED">
        <w:rPr>
          <w:rFonts w:ascii="Tele-GroteskEERegular" w:hAnsi="Tele-GroteskEERegular" w:cs="Arial"/>
          <w:bCs/>
          <w:iCs/>
          <w:lang w:val="sl-SI"/>
        </w:rPr>
        <w:t>/HSPA/HSPA+</w:t>
      </w:r>
      <w:r w:rsidRPr="00755CED">
        <w:rPr>
          <w:rFonts w:ascii="Tele-GroteskEERegular" w:hAnsi="Tele-GroteskEERegular" w:cs="Arial"/>
          <w:bCs/>
          <w:iCs/>
          <w:lang w:val="sl-SI"/>
        </w:rPr>
        <w:t xml:space="preserve"> mreze koristeci</w:t>
      </w:r>
      <w:r w:rsidR="004E3834" w:rsidRPr="00755CED">
        <w:rPr>
          <w:rFonts w:ascii="Tele-GroteskEERegular" w:hAnsi="Tele-GroteskEERegular" w:cs="Arial"/>
          <w:bCs/>
          <w:iCs/>
          <w:lang w:val="sl-SI"/>
        </w:rPr>
        <w:t xml:space="preserve"> </w:t>
      </w:r>
      <w:r w:rsidRPr="00755CED">
        <w:rPr>
          <w:rFonts w:ascii="Tele-GroteskEERegular" w:hAnsi="Tele-GroteskEERegular" w:cs="Arial"/>
          <w:bCs/>
          <w:iCs/>
          <w:lang w:val="sl-SI"/>
        </w:rPr>
        <w:t>opseg</w:t>
      </w:r>
      <w:r w:rsidR="00D70BA5" w:rsidRPr="00755CED">
        <w:rPr>
          <w:rFonts w:ascii="Tele-GroteskEERegular" w:hAnsi="Tele-GroteskEERegular" w:cs="Arial"/>
          <w:bCs/>
          <w:iCs/>
          <w:lang w:val="sl-SI"/>
        </w:rPr>
        <w:t>e 900</w:t>
      </w:r>
      <w:r w:rsidR="00E80080" w:rsidRPr="00755CED">
        <w:rPr>
          <w:rFonts w:ascii="Tele-GroteskEERegular" w:hAnsi="Tele-GroteskEERegular" w:cs="Arial"/>
          <w:bCs/>
          <w:iCs/>
          <w:lang w:val="sl-SI"/>
        </w:rPr>
        <w:t xml:space="preserve"> MHzi</w:t>
      </w:r>
      <w:r w:rsidRPr="00755CED">
        <w:rPr>
          <w:rFonts w:ascii="Tele-GroteskEERegular" w:hAnsi="Tele-GroteskEERegular" w:cs="Arial"/>
          <w:bCs/>
          <w:iCs/>
          <w:lang w:val="sl-SI"/>
        </w:rPr>
        <w:t>2100</w:t>
      </w:r>
      <w:r w:rsidR="00E80080" w:rsidRPr="00755CED">
        <w:rPr>
          <w:rFonts w:ascii="Tele-GroteskEERegular" w:hAnsi="Tele-GroteskEERegular" w:cs="Arial"/>
          <w:bCs/>
          <w:iCs/>
          <w:lang w:val="sl-SI"/>
        </w:rPr>
        <w:t xml:space="preserve"> </w:t>
      </w:r>
      <w:r w:rsidRPr="00755CED">
        <w:rPr>
          <w:rFonts w:ascii="Tele-GroteskEERegular" w:hAnsi="Tele-GroteskEERegular" w:cs="Arial"/>
          <w:bCs/>
          <w:iCs/>
          <w:lang w:val="sl-SI"/>
        </w:rPr>
        <w:t>MHz i</w:t>
      </w:r>
      <w:r w:rsidR="004E3834" w:rsidRPr="00755CED">
        <w:rPr>
          <w:rFonts w:ascii="Tele-GroteskEERegular" w:hAnsi="Tele-GroteskEERegular" w:cs="Arial"/>
          <w:bCs/>
          <w:iCs/>
          <w:lang w:val="sl-SI"/>
        </w:rPr>
        <w:t xml:space="preserve"> </w:t>
      </w:r>
      <w:r w:rsidRPr="00755CED">
        <w:rPr>
          <w:rFonts w:ascii="Tele-GroteskEERegular" w:hAnsi="Tele-GroteskEERegular" w:cs="Arial"/>
          <w:bCs/>
          <w:iCs/>
          <w:lang w:val="sl-SI"/>
        </w:rPr>
        <w:t>LTE</w:t>
      </w:r>
      <w:r w:rsidR="00024123" w:rsidRPr="00755CED">
        <w:rPr>
          <w:rFonts w:ascii="Tele-GroteskEERegular" w:hAnsi="Tele-GroteskEERegular" w:cs="Arial"/>
          <w:bCs/>
          <w:iCs/>
          <w:lang w:val="sl-SI"/>
        </w:rPr>
        <w:t>/LTE-A</w:t>
      </w:r>
      <w:r w:rsidRPr="00755CED">
        <w:rPr>
          <w:rFonts w:ascii="Tele-GroteskEERegular" w:hAnsi="Tele-GroteskEERegular" w:cs="Arial"/>
          <w:bCs/>
          <w:iCs/>
          <w:lang w:val="sl-SI"/>
        </w:rPr>
        <w:t xml:space="preserve"> mreze koristeci opseg</w:t>
      </w:r>
      <w:r w:rsidR="00D70BA5" w:rsidRPr="00755CED">
        <w:rPr>
          <w:rFonts w:ascii="Tele-GroteskEERegular" w:hAnsi="Tele-GroteskEERegular" w:cs="Arial"/>
          <w:bCs/>
          <w:iCs/>
          <w:lang w:val="sl-SI"/>
        </w:rPr>
        <w:t>e 800</w:t>
      </w:r>
      <w:r w:rsidR="00E80080" w:rsidRPr="00755CED">
        <w:rPr>
          <w:rFonts w:ascii="Tele-GroteskEERegular" w:hAnsi="Tele-GroteskEERegular" w:cs="Arial"/>
          <w:bCs/>
          <w:iCs/>
          <w:lang w:val="sl-SI"/>
        </w:rPr>
        <w:t xml:space="preserve"> </w:t>
      </w:r>
      <w:r w:rsidR="00D70BA5" w:rsidRPr="00755CED">
        <w:rPr>
          <w:rFonts w:ascii="Tele-GroteskEERegular" w:hAnsi="Tele-GroteskEERegular" w:cs="Arial"/>
          <w:bCs/>
          <w:iCs/>
          <w:lang w:val="sl-SI"/>
        </w:rPr>
        <w:t xml:space="preserve">MHz, </w:t>
      </w:r>
      <w:r w:rsidRPr="00755CED">
        <w:rPr>
          <w:rFonts w:ascii="Tele-GroteskEERegular" w:hAnsi="Tele-GroteskEERegular" w:cs="Arial"/>
          <w:bCs/>
          <w:iCs/>
          <w:lang w:val="sl-SI"/>
        </w:rPr>
        <w:t xml:space="preserve"> 1800</w:t>
      </w:r>
      <w:r w:rsidR="00E80080" w:rsidRPr="00755CED">
        <w:rPr>
          <w:rFonts w:ascii="Tele-GroteskEERegular" w:hAnsi="Tele-GroteskEERegular" w:cs="Arial"/>
          <w:bCs/>
          <w:iCs/>
          <w:lang w:val="sl-SI"/>
        </w:rPr>
        <w:t xml:space="preserve"> </w:t>
      </w:r>
      <w:r w:rsidRPr="00755CED">
        <w:rPr>
          <w:rFonts w:ascii="Tele-GroteskEERegular" w:hAnsi="Tele-GroteskEERegular" w:cs="Arial"/>
          <w:bCs/>
          <w:iCs/>
          <w:lang w:val="sl-SI"/>
        </w:rPr>
        <w:t>MHz</w:t>
      </w:r>
      <w:r w:rsidR="00D70BA5" w:rsidRPr="00755CED">
        <w:rPr>
          <w:rFonts w:ascii="Tele-GroteskEERegular" w:hAnsi="Tele-GroteskEERegular" w:cs="Arial"/>
          <w:bCs/>
          <w:iCs/>
          <w:lang w:val="sl-SI"/>
        </w:rPr>
        <w:t xml:space="preserve"> i 2600</w:t>
      </w:r>
      <w:r w:rsidR="00E80080" w:rsidRPr="00755CED">
        <w:rPr>
          <w:rFonts w:ascii="Tele-GroteskEERegular" w:hAnsi="Tele-GroteskEERegular" w:cs="Arial"/>
          <w:bCs/>
          <w:iCs/>
          <w:lang w:val="sl-SI"/>
        </w:rPr>
        <w:t xml:space="preserve"> </w:t>
      </w:r>
      <w:r w:rsidR="00D70BA5" w:rsidRPr="00755CED">
        <w:rPr>
          <w:rFonts w:ascii="Tele-GroteskEERegular" w:hAnsi="Tele-GroteskEERegular" w:cs="Arial"/>
          <w:bCs/>
          <w:iCs/>
          <w:lang w:val="sl-SI"/>
        </w:rPr>
        <w:t>MHz</w:t>
      </w:r>
      <w:r w:rsidRPr="00755CED">
        <w:rPr>
          <w:rFonts w:ascii="Tele-GroteskEERegular" w:hAnsi="Tele-GroteskEERegular" w:cs="Arial"/>
          <w:bCs/>
          <w:iCs/>
          <w:lang w:val="sl-SI"/>
        </w:rPr>
        <w:t xml:space="preserve"> sve u skladu sa</w:t>
      </w:r>
      <w:r w:rsidR="004E3834" w:rsidRPr="00755CED">
        <w:rPr>
          <w:rFonts w:ascii="Tele-GroteskEERegular" w:hAnsi="Tele-GroteskEERegular" w:cs="Arial"/>
          <w:bCs/>
          <w:iCs/>
          <w:lang w:val="sl-SI"/>
        </w:rPr>
        <w:t xml:space="preserve"> </w:t>
      </w:r>
      <w:r w:rsidRPr="00755CED">
        <w:rPr>
          <w:rFonts w:ascii="Tele-GroteskEERegular" w:hAnsi="Tele-GroteskEERegular" w:cs="Arial"/>
          <w:bCs/>
          <w:iCs/>
          <w:lang w:val="sl-SI"/>
        </w:rPr>
        <w:t>3GPP standardima.</w:t>
      </w:r>
    </w:p>
    <w:p w14:paraId="7318761A" w14:textId="273B1791" w:rsidR="00A5444D" w:rsidRPr="00755CED" w:rsidRDefault="00A5444D" w:rsidP="004E3834">
      <w:pPr>
        <w:jc w:val="center"/>
        <w:rPr>
          <w:rFonts w:ascii="Tele-GroteskEERegular" w:hAnsi="Tele-GroteskEERegular" w:cs="Arial"/>
          <w:b/>
          <w:lang w:val="sl-SI"/>
        </w:rPr>
      </w:pPr>
      <w:r w:rsidRPr="00755CED">
        <w:rPr>
          <w:rFonts w:ascii="Tele-GroteskEERegular" w:hAnsi="Tele-GroteskEERegular" w:cs="Arial"/>
          <w:b/>
          <w:lang w:val="sl-SI"/>
        </w:rPr>
        <w:t>Kvalitet</w:t>
      </w:r>
      <w:r w:rsidR="004E3834" w:rsidRPr="00755CED">
        <w:rPr>
          <w:rFonts w:ascii="Tele-GroteskEERegular" w:hAnsi="Tele-GroteskEERegular" w:cs="Arial"/>
          <w:b/>
          <w:lang w:val="sl-SI"/>
        </w:rPr>
        <w:t xml:space="preserve"> </w:t>
      </w:r>
      <w:r w:rsidR="003061E7" w:rsidRPr="00755CED">
        <w:rPr>
          <w:rFonts w:ascii="Tele-GroteskEERegular" w:hAnsi="Tele-GroteskEERegular" w:cs="Arial"/>
          <w:b/>
          <w:lang w:val="sl-SI"/>
        </w:rPr>
        <w:t>u</w:t>
      </w:r>
      <w:r w:rsidRPr="00755CED">
        <w:rPr>
          <w:rFonts w:ascii="Tele-GroteskEERegular" w:hAnsi="Tele-GroteskEERegular" w:cs="Arial"/>
          <w:b/>
          <w:lang w:val="sl-SI"/>
        </w:rPr>
        <w:t>slug</w:t>
      </w:r>
      <w:r w:rsidR="001E5F76" w:rsidRPr="00755CED">
        <w:rPr>
          <w:rFonts w:ascii="Tele-GroteskEERegular" w:hAnsi="Tele-GroteskEERegular" w:cs="Arial"/>
          <w:b/>
          <w:lang w:val="sl-SI"/>
        </w:rPr>
        <w:t>e Davaoca usluga</w:t>
      </w:r>
    </w:p>
    <w:p w14:paraId="0C77AB4D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b/>
          <w:lang w:val="sl-SI"/>
        </w:rPr>
      </w:pPr>
      <w:r w:rsidRPr="00755CED">
        <w:rPr>
          <w:rFonts w:ascii="Tele-GroteskEERegular" w:hAnsi="Tele-GroteskEERegular"/>
          <w:b/>
          <w:lang w:val="sl-SI"/>
        </w:rPr>
        <w:t>Č</w:t>
      </w:r>
      <w:r w:rsidRPr="00755CED">
        <w:rPr>
          <w:rFonts w:ascii="Tele-GroteskEERegular" w:hAnsi="Tele-GroteskEERegular" w:cs="Arial"/>
          <w:b/>
          <w:lang w:val="sl-SI"/>
        </w:rPr>
        <w:t>lan 3.</w:t>
      </w:r>
    </w:p>
    <w:p w14:paraId="65F35328" w14:textId="2EEE8DCA" w:rsidR="00A5444D" w:rsidRPr="00755CED" w:rsidRDefault="00A5444D" w:rsidP="004E3834">
      <w:pPr>
        <w:spacing w:line="276" w:lineRule="auto"/>
        <w:ind w:right="-5"/>
        <w:jc w:val="both"/>
        <w:rPr>
          <w:rFonts w:ascii="Tele-GroteskEERegular" w:hAnsi="Tele-GroteskEERegular" w:cs="Arial"/>
          <w:lang w:val="pl-PL"/>
        </w:rPr>
      </w:pPr>
      <w:bookmarkStart w:id="0" w:name="OLE_LINK1"/>
      <w:r w:rsidRPr="00755CED">
        <w:rPr>
          <w:rFonts w:ascii="Tele-GroteskEERegular" w:hAnsi="Tele-GroteskEERegular" w:cs="Arial"/>
          <w:lang w:val="sl-SI"/>
        </w:rPr>
        <w:t>1.</w:t>
      </w:r>
      <w:r w:rsidR="0001270A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Davalac usluga se obavezuje da se stara o kvalitetu usluga koje pruža, te je u tom smislu ovlaš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en da preduzima sve aktivnosti usmjerene na unapre</w:t>
      </w:r>
      <w:r w:rsidRPr="00755CED">
        <w:rPr>
          <w:rFonts w:ascii="Tele-GroteskEERegular" w:hAnsi="Tele-GroteskEERegular"/>
          <w:lang w:val="sl-SI"/>
        </w:rPr>
        <w:t>đ</w:t>
      </w:r>
      <w:r w:rsidRPr="00755CED">
        <w:rPr>
          <w:rFonts w:ascii="Tele-GroteskEERegular" w:hAnsi="Tele-GroteskEERegular" w:cs="Arial"/>
          <w:lang w:val="sl-SI"/>
        </w:rPr>
        <w:t>enje kvaliteta usluga. Davalac usluga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je du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an da Pretplatniku prije zaklju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 xml:space="preserve">enja </w:t>
      </w:r>
      <w:r w:rsidR="00643605" w:rsidRPr="00755CED">
        <w:rPr>
          <w:rFonts w:ascii="Tele-GroteskEERegular" w:hAnsi="Tele-GroteskEERegular" w:cs="Arial"/>
          <w:lang w:val="sl-SI"/>
        </w:rPr>
        <w:t>pretplatnič</w:t>
      </w:r>
      <w:r w:rsidR="00603D91" w:rsidRPr="00755CED">
        <w:rPr>
          <w:rFonts w:ascii="Tele-GroteskEERegular" w:hAnsi="Tele-GroteskEERegular" w:cs="Arial"/>
          <w:lang w:val="sl-SI"/>
        </w:rPr>
        <w:t xml:space="preserve">kog ugovora ( u daljem tekstu: </w:t>
      </w:r>
      <w:r w:rsidRPr="00755CED">
        <w:rPr>
          <w:rFonts w:ascii="Tele-GroteskEERegular" w:hAnsi="Tele-GroteskEERegular" w:cs="Arial"/>
          <w:lang w:val="sl-SI"/>
        </w:rPr>
        <w:t>Ugovor</w:t>
      </w:r>
      <w:r w:rsidR="00603D91" w:rsidRPr="00755CED">
        <w:rPr>
          <w:rFonts w:ascii="Tele-GroteskEERegular" w:hAnsi="Tele-GroteskEERegular" w:cs="Arial"/>
          <w:lang w:val="sl-SI"/>
        </w:rPr>
        <w:t>)</w:t>
      </w:r>
      <w:r w:rsidRPr="00755CED">
        <w:rPr>
          <w:rFonts w:ascii="Tele-GroteskEERegular" w:hAnsi="Tele-GroteskEERegular" w:cs="Arial"/>
          <w:lang w:val="sl-SI"/>
        </w:rPr>
        <w:t>, a shodno pozitivnim propisima, da na uvid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informacije o izmjerenim vrijednostima parametara kvaliteta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usluga.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Ove informacije su Pretplatniku dostupne u svim prodajnim mjestima Davaoca usluga, kao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="0001270A" w:rsidRPr="00755CED">
        <w:rPr>
          <w:rFonts w:ascii="Tele-GroteskEERegular" w:hAnsi="Tele-GroteskEERegular" w:cs="Arial"/>
          <w:lang w:val="sl-SI"/>
        </w:rPr>
        <w:t>i</w:t>
      </w:r>
      <w:r w:rsidRPr="00755CED">
        <w:rPr>
          <w:rFonts w:ascii="Tele-GroteskEERegular" w:hAnsi="Tele-GroteskEERegular" w:cs="Arial"/>
          <w:lang w:val="sl-SI"/>
        </w:rPr>
        <w:t xml:space="preserve"> na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pl-PL"/>
        </w:rPr>
        <w:t>web adresi</w:t>
      </w:r>
      <w:r w:rsidR="001D4B7E" w:rsidRPr="00755CED">
        <w:rPr>
          <w:rFonts w:ascii="Tele-GroteskEERegular" w:hAnsi="Tele-GroteskEERegular" w:cs="Arial"/>
          <w:lang w:val="pl-PL"/>
        </w:rPr>
        <w:t>:</w:t>
      </w:r>
      <w:r w:rsidRPr="00755CED">
        <w:rPr>
          <w:rFonts w:ascii="Tele-GroteskEERegular" w:hAnsi="Tele-GroteskEERegular" w:cs="Arial"/>
          <w:lang w:val="pl-PL"/>
        </w:rPr>
        <w:t xml:space="preserve"> </w:t>
      </w:r>
      <w:hyperlink r:id="rId8" w:history="1">
        <w:r w:rsidR="00C518EC" w:rsidRPr="00755CED">
          <w:rPr>
            <w:rStyle w:val="Hyperlink"/>
            <w:rFonts w:ascii="Tele-GroteskEERegular" w:hAnsi="Tele-GroteskEERegular"/>
          </w:rPr>
          <w:t>https://telekom.me/privatni-korisnici/korisnicka-zona/clanak/izvjestaj-o-vrijednostima-parametara-kvaliteta-servisa</w:t>
        </w:r>
      </w:hyperlink>
      <w:r w:rsidRPr="00755CED">
        <w:rPr>
          <w:rFonts w:ascii="Tele-GroteskEERegular" w:hAnsi="Tele-GroteskEERegular" w:cs="Arial"/>
          <w:lang w:val="pl-PL"/>
        </w:rPr>
        <w:t>.</w:t>
      </w:r>
      <w:r w:rsidR="004E3834" w:rsidRPr="00755CED">
        <w:rPr>
          <w:rFonts w:ascii="Tele-GroteskEERegular" w:hAnsi="Tele-GroteskEERegular" w:cs="Arial"/>
          <w:lang w:val="pl-PL"/>
        </w:rPr>
        <w:t xml:space="preserve"> </w:t>
      </w:r>
      <w:r w:rsidRPr="00755CED">
        <w:rPr>
          <w:rFonts w:ascii="Tele-GroteskEERegular" w:hAnsi="Tele-GroteskEERegular" w:cs="Arial"/>
          <w:lang w:val="pl-PL"/>
        </w:rPr>
        <w:t>Minimalni nivo</w:t>
      </w:r>
      <w:r w:rsidR="004E3834" w:rsidRPr="00755CED">
        <w:rPr>
          <w:rFonts w:ascii="Tele-GroteskEERegular" w:hAnsi="Tele-GroteskEERegular" w:cs="Arial"/>
          <w:lang w:val="pl-PL"/>
        </w:rPr>
        <w:t xml:space="preserve"> </w:t>
      </w:r>
      <w:r w:rsidRPr="00755CED">
        <w:rPr>
          <w:rFonts w:ascii="Tele-GroteskEERegular" w:hAnsi="Tele-GroteskEERegular" w:cs="Arial"/>
          <w:lang w:val="pl-PL"/>
        </w:rPr>
        <w:t>kvaliteta usluge koji</w:t>
      </w:r>
      <w:r w:rsidR="004E3834" w:rsidRPr="00755CED">
        <w:rPr>
          <w:rFonts w:ascii="Tele-GroteskEERegular" w:hAnsi="Tele-GroteskEERegular" w:cs="Arial"/>
          <w:lang w:val="pl-PL"/>
        </w:rPr>
        <w:t xml:space="preserve"> </w:t>
      </w:r>
      <w:r w:rsidRPr="00755CED">
        <w:rPr>
          <w:rFonts w:ascii="Tele-GroteskEERegular" w:hAnsi="Tele-GroteskEERegular" w:cs="Arial"/>
          <w:lang w:val="pl-PL"/>
        </w:rPr>
        <w:t>Telekom nudi Pretplatniku je definisan Ugovorom.</w:t>
      </w:r>
      <w:r w:rsidR="004E3834" w:rsidRPr="00755CED">
        <w:rPr>
          <w:rFonts w:ascii="Tele-GroteskEERegular" w:hAnsi="Tele-GroteskEERegular" w:cs="Arial"/>
          <w:lang w:val="pl-PL"/>
        </w:rPr>
        <w:t xml:space="preserve"> </w:t>
      </w:r>
    </w:p>
    <w:p w14:paraId="42CA097C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2. Davalac usluga obezbje</w:t>
      </w:r>
      <w:r w:rsidRPr="00755CED">
        <w:rPr>
          <w:rFonts w:ascii="Tele-GroteskEERegular" w:hAnsi="Tele-GroteskEERegular"/>
          <w:lang w:val="sl-SI"/>
        </w:rPr>
        <w:t>đ</w:t>
      </w:r>
      <w:r w:rsidRPr="00755CED">
        <w:rPr>
          <w:rFonts w:ascii="Tele-GroteskEERegular" w:hAnsi="Tele-GroteskEERegular" w:cs="Arial"/>
          <w:lang w:val="sl-SI"/>
        </w:rPr>
        <w:t>uje ispravan i nesmetan rad mre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 xml:space="preserve">e. U tu svrhu Davalac usluga 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e redovno odr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avati svoje mre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ne kapacitete. U svrhu spre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avanja zagu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 w:cs="Arial"/>
          <w:lang w:val="sl-SI"/>
        </w:rPr>
        <w:t>enja u mre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 xml:space="preserve">i Davalac usluga 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e preduzimati najve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e napore i vr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 w:cs="Arial"/>
          <w:lang w:val="sl-SI"/>
        </w:rPr>
        <w:t>iti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planiranje i dimenzioniranje mreže i druge odgovaraju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e metode</w:t>
      </w:r>
      <w:r w:rsidRPr="00755CED" w:rsidDel="004A268A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u cilju postizanja kvaliteta koriš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enja mre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nih resursa.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 w:eastAsia="sr-Latn-CS"/>
        </w:rPr>
        <w:t>U periodima kada, i pored preduzetih mjera, do</w:t>
      </w:r>
      <w:r w:rsidRPr="00755CED">
        <w:rPr>
          <w:rFonts w:ascii="Tele-GroteskEERegular" w:hAnsi="Tele-GroteskEERegular"/>
          <w:lang w:val="sl-SI" w:eastAsia="sr-Latn-CS"/>
        </w:rPr>
        <w:t>đ</w:t>
      </w:r>
      <w:r w:rsidRPr="00755CED">
        <w:rPr>
          <w:rFonts w:ascii="Tele-GroteskEERegular" w:hAnsi="Tele-GroteskEERegular" w:cs="Arial"/>
          <w:lang w:val="sl-SI" w:eastAsia="sr-Latn-CS"/>
        </w:rPr>
        <w:t>e do zagu</w:t>
      </w:r>
      <w:r w:rsidRPr="00755CED">
        <w:rPr>
          <w:rFonts w:ascii="Tele-GroteskEERegular" w:hAnsi="Tele-GroteskEERegular" w:cs="Tele-GroteskEEFet"/>
          <w:lang w:val="sl-SI" w:eastAsia="sr-Latn-CS"/>
        </w:rPr>
        <w:t>š</w:t>
      </w:r>
      <w:r w:rsidRPr="00755CED">
        <w:rPr>
          <w:rFonts w:ascii="Tele-GroteskEERegular" w:hAnsi="Tele-GroteskEERegular" w:cs="Arial"/>
          <w:lang w:val="sl-SI" w:eastAsia="sr-Latn-CS"/>
        </w:rPr>
        <w:t>enja mre</w:t>
      </w:r>
      <w:r w:rsidRPr="00755CED">
        <w:rPr>
          <w:rFonts w:ascii="Tele-GroteskEERegular" w:hAnsi="Tele-GroteskEERegular" w:cs="Tele-GroteskEEFet"/>
          <w:lang w:val="sl-SI" w:eastAsia="sr-Latn-CS"/>
        </w:rPr>
        <w:t>ž</w:t>
      </w:r>
      <w:r w:rsidRPr="00755CED">
        <w:rPr>
          <w:rFonts w:ascii="Tele-GroteskEERegular" w:hAnsi="Tele-GroteskEERegular" w:cs="Arial"/>
          <w:lang w:val="sl-SI" w:eastAsia="sr-Latn-CS"/>
        </w:rPr>
        <w:t>e mogu</w:t>
      </w:r>
      <w:r w:rsidRPr="00755CED">
        <w:rPr>
          <w:rFonts w:ascii="Tele-GroteskEERegular" w:hAnsi="Tele-GroteskEERegular"/>
          <w:lang w:val="sl-SI" w:eastAsia="sr-Latn-CS"/>
        </w:rPr>
        <w:t>ć</w:t>
      </w:r>
      <w:r w:rsidRPr="00755CED">
        <w:rPr>
          <w:rFonts w:ascii="Tele-GroteskEERegular" w:hAnsi="Tele-GroteskEERegular" w:cs="Arial"/>
          <w:lang w:val="sl-SI" w:eastAsia="sr-Latn-CS"/>
        </w:rPr>
        <w:t>e je da Pretplatnik</w:t>
      </w:r>
      <w:r w:rsidR="004E3834" w:rsidRPr="00755CED">
        <w:rPr>
          <w:rFonts w:ascii="Tele-GroteskEERegular" w:hAnsi="Tele-GroteskEERegular" w:cs="Arial"/>
          <w:lang w:val="sl-SI" w:eastAsia="sr-Latn-CS"/>
        </w:rPr>
        <w:t xml:space="preserve"> </w:t>
      </w:r>
      <w:r w:rsidRPr="00755CED">
        <w:rPr>
          <w:rFonts w:ascii="Tele-GroteskEERegular" w:hAnsi="Tele-GroteskEERegular" w:cs="Arial"/>
          <w:lang w:val="sl-SI" w:eastAsia="sr-Latn-CS"/>
        </w:rPr>
        <w:t>ne</w:t>
      </w:r>
      <w:r w:rsidRPr="00755CED">
        <w:rPr>
          <w:rFonts w:ascii="Tele-GroteskEERegular" w:hAnsi="Tele-GroteskEERegular"/>
          <w:lang w:val="sl-SI" w:eastAsia="sr-Latn-CS"/>
        </w:rPr>
        <w:t>ć</w:t>
      </w:r>
      <w:r w:rsidRPr="00755CED">
        <w:rPr>
          <w:rFonts w:ascii="Tele-GroteskEERegular" w:hAnsi="Tele-GroteskEERegular" w:cs="Arial"/>
          <w:lang w:val="sl-SI" w:eastAsia="sr-Latn-CS"/>
        </w:rPr>
        <w:t xml:space="preserve">e imati konstantan pristup usluzi. Po tom osnovu Pretplatnik ima pravo da zahtijeva refundaciju shodno </w:t>
      </w:r>
      <w:r w:rsidRPr="00755CED">
        <w:rPr>
          <w:rFonts w:ascii="Tele-GroteskEERegular" w:hAnsi="Tele-GroteskEERegular"/>
          <w:lang w:val="sl-SI" w:eastAsia="sr-Latn-CS"/>
        </w:rPr>
        <w:t>č</w:t>
      </w:r>
      <w:r w:rsidRPr="00755CED">
        <w:rPr>
          <w:rFonts w:ascii="Tele-GroteskEERegular" w:hAnsi="Tele-GroteskEERegular" w:cs="Arial"/>
          <w:lang w:val="sl-SI" w:eastAsia="sr-Latn-CS"/>
        </w:rPr>
        <w:t>lanu 17.</w:t>
      </w:r>
      <w:r w:rsidR="004E3834" w:rsidRPr="00755CED">
        <w:rPr>
          <w:rFonts w:ascii="Tele-GroteskEERegular" w:hAnsi="Tele-GroteskEERegular" w:cs="Arial"/>
          <w:lang w:val="sl-SI" w:eastAsia="sr-Latn-CS"/>
        </w:rPr>
        <w:t xml:space="preserve"> </w:t>
      </w:r>
    </w:p>
    <w:p w14:paraId="5BDABFB9" w14:textId="00C16326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bCs/>
          <w:lang w:val="sl-SI"/>
        </w:rPr>
        <w:lastRenderedPageBreak/>
        <w:t>3. Davalac usluga se obavezuje da pretplatnika, prilikom zasnivanja pretplatni</w:t>
      </w:r>
      <w:r w:rsidRPr="00755CED">
        <w:rPr>
          <w:rFonts w:ascii="Tele-GroteskEERegular" w:hAnsi="Tele-GroteskEERegular"/>
          <w:bCs/>
          <w:lang w:val="sl-SI"/>
        </w:rPr>
        <w:t>č</w:t>
      </w:r>
      <w:r w:rsidRPr="00755CED">
        <w:rPr>
          <w:rFonts w:ascii="Tele-GroteskEERegular" w:hAnsi="Tele-GroteskEERegular" w:cs="Arial"/>
          <w:bCs/>
          <w:lang w:val="sl-SI"/>
        </w:rPr>
        <w:t>kog</w:t>
      </w:r>
      <w:r w:rsidR="004E3834" w:rsidRPr="00755CED">
        <w:rPr>
          <w:rFonts w:ascii="Tele-GroteskEERegular" w:hAnsi="Tele-GroteskEERegular" w:cs="Arial"/>
          <w:bCs/>
          <w:lang w:val="sl-SI"/>
        </w:rPr>
        <w:t xml:space="preserve"> </w:t>
      </w:r>
      <w:r w:rsidRPr="00755CED">
        <w:rPr>
          <w:rFonts w:ascii="Tele-GroteskEERegular" w:hAnsi="Tele-GroteskEERegular" w:cs="Arial"/>
          <w:bCs/>
          <w:lang w:val="sl-SI"/>
        </w:rPr>
        <w:t>odnosa, obavijesti da nema obavezu i mogu</w:t>
      </w:r>
      <w:r w:rsidRPr="00755CED">
        <w:rPr>
          <w:rFonts w:ascii="Tele-GroteskEERegular" w:hAnsi="Tele-GroteskEERegular"/>
          <w:bCs/>
          <w:lang w:val="sl-SI"/>
        </w:rPr>
        <w:t>ć</w:t>
      </w:r>
      <w:r w:rsidRPr="00755CED">
        <w:rPr>
          <w:rFonts w:ascii="Tele-GroteskEERegular" w:hAnsi="Tele-GroteskEERegular" w:cs="Arial"/>
          <w:bCs/>
          <w:lang w:val="sl-SI"/>
        </w:rPr>
        <w:t>nost da cijeli naseljeni prostor teritorije Crne Gore pokrije signalom</w:t>
      </w:r>
      <w:r w:rsidR="004E3834" w:rsidRPr="00755CED">
        <w:rPr>
          <w:rFonts w:ascii="Tele-GroteskEERegular" w:hAnsi="Tele-GroteskEERegular" w:cs="Arial"/>
          <w:bCs/>
          <w:lang w:val="sl-SI"/>
        </w:rPr>
        <w:t xml:space="preserve"> </w:t>
      </w:r>
      <w:r w:rsidRPr="00755CED">
        <w:rPr>
          <w:rFonts w:ascii="Tele-GroteskEERegular" w:hAnsi="Tele-GroteskEERegular" w:cs="Arial"/>
          <w:bCs/>
          <w:lang w:val="sl-SI"/>
        </w:rPr>
        <w:t>tj da postoje podru</w:t>
      </w:r>
      <w:r w:rsidRPr="00755CED">
        <w:rPr>
          <w:rFonts w:ascii="Tele-GroteskEERegular" w:hAnsi="Tele-GroteskEERegular"/>
          <w:bCs/>
          <w:lang w:val="sl-SI"/>
        </w:rPr>
        <w:t>č</w:t>
      </w:r>
      <w:r w:rsidRPr="00755CED">
        <w:rPr>
          <w:rFonts w:ascii="Tele-GroteskEERegular" w:hAnsi="Tele-GroteskEERegular" w:cs="Arial"/>
          <w:bCs/>
          <w:lang w:val="sl-SI"/>
        </w:rPr>
        <w:t>ja teritorije Crne Gore</w:t>
      </w:r>
      <w:r w:rsidR="004E3834" w:rsidRPr="00755CED">
        <w:rPr>
          <w:rFonts w:ascii="Tele-GroteskEERegular" w:hAnsi="Tele-GroteskEERegular" w:cs="Arial"/>
          <w:bCs/>
          <w:lang w:val="sl-SI"/>
        </w:rPr>
        <w:t xml:space="preserve"> </w:t>
      </w:r>
      <w:r w:rsidRPr="00755CED">
        <w:rPr>
          <w:rFonts w:ascii="Tele-GroteskEERegular" w:hAnsi="Tele-GroteskEERegular" w:cs="Arial"/>
          <w:bCs/>
          <w:lang w:val="sl-SI"/>
        </w:rPr>
        <w:t>koji nijesu pokriveni mre</w:t>
      </w:r>
      <w:r w:rsidRPr="00755CED">
        <w:rPr>
          <w:rFonts w:ascii="Tele-GroteskEERegular" w:hAnsi="Tele-GroteskEERegular" w:cs="Tele-GroteskEEFet"/>
          <w:bCs/>
          <w:lang w:val="sl-SI"/>
        </w:rPr>
        <w:t>ž</w:t>
      </w:r>
      <w:r w:rsidRPr="00755CED">
        <w:rPr>
          <w:rFonts w:ascii="Tele-GroteskEERegular" w:hAnsi="Tele-GroteskEERegular" w:cs="Arial"/>
          <w:bCs/>
          <w:lang w:val="sl-SI"/>
        </w:rPr>
        <w:t xml:space="preserve">om. </w:t>
      </w:r>
      <w:r w:rsidRPr="00755CED">
        <w:rPr>
          <w:rFonts w:ascii="Tele-GroteskEERegular" w:hAnsi="Tele-GroteskEERegular" w:cs="Arial"/>
          <w:lang w:val="sl-SI"/>
        </w:rPr>
        <w:t>Pretplatnik se o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pokrivenosti naseljenog prostora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Crne Gore mrežom Davaoca usluga može informisati na web stranici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hyperlink r:id="rId9" w:history="1">
        <w:r w:rsidR="00495672" w:rsidRPr="00755CED">
          <w:rPr>
            <w:rStyle w:val="Hyperlink"/>
            <w:rFonts w:ascii="Tele-GroteskEERegular" w:hAnsi="Tele-GroteskEERegular"/>
          </w:rPr>
          <w:t>https://telekom.me/privatni-korisnici/korisnicka-zona/korisne-informacije/mapa-pokrivenosti</w:t>
        </w:r>
      </w:hyperlink>
    </w:p>
    <w:p w14:paraId="71FA08B3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4. S</w:t>
      </w:r>
      <w:r w:rsidRPr="00755CED">
        <w:rPr>
          <w:rFonts w:ascii="Tele-GroteskEERegular" w:hAnsi="Tele-GroteskEERegular" w:cs="Arial"/>
          <w:lang w:val="sr-Latn-CS"/>
        </w:rPr>
        <w:t xml:space="preserve">hodno navedenom, </w:t>
      </w:r>
      <w:r w:rsidRPr="00755CED">
        <w:rPr>
          <w:rFonts w:ascii="Tele-GroteskEERegular" w:hAnsi="Tele-GroteskEERegular" w:cs="Arial"/>
          <w:bCs/>
          <w:lang w:val="sl-SI"/>
        </w:rPr>
        <w:t>prilikom</w:t>
      </w:r>
      <w:r w:rsidR="004E3834" w:rsidRPr="00755CED">
        <w:rPr>
          <w:rFonts w:ascii="Tele-GroteskEERegular" w:hAnsi="Tele-GroteskEERegular" w:cs="Arial"/>
          <w:bCs/>
          <w:lang w:val="sl-SI"/>
        </w:rPr>
        <w:t xml:space="preserve"> </w:t>
      </w:r>
      <w:r w:rsidRPr="00755CED">
        <w:rPr>
          <w:rFonts w:ascii="Tele-GroteskEERegular" w:hAnsi="Tele-GroteskEERegular" w:cs="Arial"/>
          <w:bCs/>
          <w:lang w:val="sl-SI"/>
        </w:rPr>
        <w:t>zasnivanja</w:t>
      </w:r>
      <w:r w:rsidR="004E3834" w:rsidRPr="00755CED">
        <w:rPr>
          <w:rFonts w:ascii="Tele-GroteskEERegular" w:hAnsi="Tele-GroteskEERegular" w:cs="Arial"/>
          <w:bCs/>
          <w:lang w:val="sl-SI"/>
        </w:rPr>
        <w:t xml:space="preserve"> </w:t>
      </w:r>
      <w:r w:rsidRPr="00755CED">
        <w:rPr>
          <w:rFonts w:ascii="Tele-GroteskEERegular" w:hAnsi="Tele-GroteskEERegular" w:cs="Arial"/>
          <w:bCs/>
          <w:lang w:val="sl-SI"/>
        </w:rPr>
        <w:t>pretplatni</w:t>
      </w:r>
      <w:r w:rsidRPr="00755CED">
        <w:rPr>
          <w:rFonts w:ascii="Tele-GroteskEERegular" w:hAnsi="Tele-GroteskEERegular"/>
          <w:bCs/>
          <w:lang w:val="sl-SI"/>
        </w:rPr>
        <w:t>č</w:t>
      </w:r>
      <w:r w:rsidRPr="00755CED">
        <w:rPr>
          <w:rFonts w:ascii="Tele-GroteskEERegular" w:hAnsi="Tele-GroteskEERegular" w:cs="Arial"/>
          <w:bCs/>
          <w:lang w:val="sl-SI"/>
        </w:rPr>
        <w:t>kog</w:t>
      </w:r>
      <w:r w:rsidR="004E3834" w:rsidRPr="00755CED">
        <w:rPr>
          <w:rFonts w:ascii="Tele-GroteskEERegular" w:hAnsi="Tele-GroteskEERegular" w:cs="Arial"/>
          <w:bCs/>
          <w:lang w:val="sl-SI"/>
        </w:rPr>
        <w:t xml:space="preserve"> </w:t>
      </w:r>
      <w:r w:rsidRPr="00755CED">
        <w:rPr>
          <w:rFonts w:ascii="Tele-GroteskEERegular" w:hAnsi="Tele-GroteskEERegular" w:cs="Arial"/>
          <w:bCs/>
          <w:lang w:val="sl-SI"/>
        </w:rPr>
        <w:t>odnosa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 xml:space="preserve">Davalac usluga 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e pretplatnika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informisati da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postoji mogu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nost da usluga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ne bude dostupna u svako vrijeme i na svakom mjestu.</w:t>
      </w:r>
    </w:p>
    <w:p w14:paraId="202CBBD5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color w:val="000000"/>
          <w:lang w:val="sl-SI"/>
        </w:rPr>
        <w:t xml:space="preserve">5. </w:t>
      </w:r>
      <w:r w:rsidRPr="00755CED">
        <w:rPr>
          <w:rFonts w:ascii="Tele-GroteskEERegular" w:hAnsi="Tele-GroteskEERegular" w:cs="Arial"/>
          <w:lang w:val="sl-SI"/>
        </w:rPr>
        <w:t>Davalac usluga nije odgovoran za bilo kakve smetnje i/ili ograni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enja kori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enja usluge zbog doga</w:t>
      </w:r>
      <w:r w:rsidRPr="00755CED">
        <w:rPr>
          <w:rFonts w:ascii="Tele-GroteskEERegular" w:hAnsi="Tele-GroteskEERegular"/>
          <w:lang w:val="sl-SI"/>
        </w:rPr>
        <w:t>đ</w:t>
      </w:r>
      <w:r w:rsidRPr="00755CED">
        <w:rPr>
          <w:rFonts w:ascii="Tele-GroteskEERegular" w:hAnsi="Tele-GroteskEERegular" w:cs="Arial"/>
          <w:lang w:val="sl-SI"/>
        </w:rPr>
        <w:t xml:space="preserve">aja koji se smatraju </w:t>
      </w:r>
      <w:r w:rsidRPr="00755CED">
        <w:rPr>
          <w:rFonts w:ascii="Tele-GroteskEERegular" w:hAnsi="Tele-GroteskEERegular" w:cs="Tele-GroteskEEFet"/>
          <w:lang w:val="sl-SI"/>
        </w:rPr>
        <w:t>»</w:t>
      </w:r>
      <w:r w:rsidRPr="00755CED">
        <w:rPr>
          <w:rFonts w:ascii="Tele-GroteskEERegular" w:hAnsi="Tele-GroteskEERegular" w:cs="Arial"/>
          <w:lang w:val="sl-SI"/>
        </w:rPr>
        <w:t>vi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 w:cs="Arial"/>
          <w:lang w:val="sl-SI"/>
        </w:rPr>
        <w:t>om silom</w:t>
      </w:r>
      <w:r w:rsidRPr="00755CED">
        <w:rPr>
          <w:rFonts w:ascii="Tele-GroteskEERegular" w:hAnsi="Tele-GroteskEERegular" w:cs="Tele-GroteskEEFet"/>
          <w:lang w:val="sl-SI"/>
        </w:rPr>
        <w:t>«</w:t>
      </w:r>
      <w:r w:rsidRPr="00755CED">
        <w:rPr>
          <w:rFonts w:ascii="Tele-GroteskEERegular" w:hAnsi="Tele-GroteskEERegular" w:cs="Arial"/>
          <w:lang w:val="sl-SI"/>
        </w:rPr>
        <w:t xml:space="preserve"> (na primjer: rat, poplava, 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 w:cs="Arial"/>
          <w:lang w:val="sl-SI"/>
        </w:rPr>
        <w:t>trajk itd.) ili zbog nestanka elektri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ne energije na strani pretplatnika ili pozvanog broja ili zbog doga</w:t>
      </w:r>
      <w:r w:rsidRPr="00755CED">
        <w:rPr>
          <w:rFonts w:ascii="Tele-GroteskEERegular" w:hAnsi="Tele-GroteskEERegular"/>
          <w:lang w:val="sl-SI"/>
        </w:rPr>
        <w:t>đ</w:t>
      </w:r>
      <w:r w:rsidRPr="00755CED">
        <w:rPr>
          <w:rFonts w:ascii="Tele-GroteskEERegular" w:hAnsi="Tele-GroteskEERegular" w:cs="Arial"/>
          <w:lang w:val="sl-SI"/>
        </w:rPr>
        <w:t>aja za koje je odgovoran pretplatnik i/ili tre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a strana</w:t>
      </w:r>
      <w:r w:rsidR="001D4B7E" w:rsidRPr="00755CED">
        <w:rPr>
          <w:rFonts w:ascii="Tele-GroteskEERegular" w:hAnsi="Tele-GroteskEERegular" w:cs="Arial"/>
          <w:lang w:val="sl-SI"/>
        </w:rPr>
        <w:t>,</w:t>
      </w:r>
      <w:r w:rsidRPr="00755CED">
        <w:rPr>
          <w:rFonts w:ascii="Tele-GroteskEERegular" w:hAnsi="Tele-GroteskEERegular" w:cs="Arial"/>
          <w:lang w:val="sl-SI"/>
        </w:rPr>
        <w:t xml:space="preserve"> niti je obavezan da obezbijedi alternativnu uslugu i/ili da snosi bilo kakvu štetu koju Pretplatnik pretrpi po tom osnovu.</w:t>
      </w:r>
    </w:p>
    <w:p w14:paraId="6F2E9725" w14:textId="4FB7C457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6. Zbog kara</w:t>
      </w:r>
      <w:r w:rsidR="002D36F3" w:rsidRPr="00755CED">
        <w:rPr>
          <w:rFonts w:ascii="Tele-GroteskEERegular" w:hAnsi="Tele-GroteskEERegular" w:cs="Arial"/>
          <w:lang w:val="sl-SI"/>
        </w:rPr>
        <w:t>k</w:t>
      </w:r>
      <w:r w:rsidRPr="00755CED">
        <w:rPr>
          <w:rFonts w:ascii="Tele-GroteskEERegular" w:hAnsi="Tele-GroteskEERegular" w:cs="Arial"/>
          <w:lang w:val="sl-SI"/>
        </w:rPr>
        <w:t>teristika tehnologije koja se koristi za pružanje usluge širokopojasnog pristupa internet, Davalac usluga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ne garantuje dostizanje maksimalne brzine interneta za tu tehnologiju. Ostvarena brzina širokopojasnog interneta zavisi od tehnologije koju operator nudi, izbora terminalne opreme, broja korisnika koji dijele resurse bazne stanice, kao I uslova za prostiranje signala (nesmetana opti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ka vidljivost, blizina bazne stanice i vremenski</w:t>
      </w:r>
      <w:r w:rsidR="004E3834" w:rsidRPr="00755CED">
        <w:rPr>
          <w:rFonts w:ascii="Tele-GroteskEERegular" w:hAnsi="Tele-GroteskEERegular" w:cs="Tele-GroteskEEFet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uslovi).</w:t>
      </w:r>
    </w:p>
    <w:p w14:paraId="69694C31" w14:textId="1605480D" w:rsidR="00A5444D" w:rsidRPr="00755CED" w:rsidRDefault="00A5444D" w:rsidP="004E3834">
      <w:pPr>
        <w:spacing w:line="276" w:lineRule="auto"/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 xml:space="preserve">7. Davalac usluga 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e pretplatnika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bCs/>
          <w:lang w:val="sl-SI"/>
        </w:rPr>
        <w:t>prilikom</w:t>
      </w:r>
      <w:r w:rsidR="004E3834" w:rsidRPr="00755CED">
        <w:rPr>
          <w:rFonts w:ascii="Tele-GroteskEERegular" w:hAnsi="Tele-GroteskEERegular" w:cs="Arial"/>
          <w:bCs/>
          <w:lang w:val="sl-SI"/>
        </w:rPr>
        <w:t xml:space="preserve"> </w:t>
      </w:r>
      <w:r w:rsidRPr="00755CED">
        <w:rPr>
          <w:rFonts w:ascii="Tele-GroteskEERegular" w:hAnsi="Tele-GroteskEERegular" w:cs="Arial"/>
          <w:bCs/>
          <w:lang w:val="sl-SI"/>
        </w:rPr>
        <w:t>zasnivanja</w:t>
      </w:r>
      <w:r w:rsidR="004E3834" w:rsidRPr="00755CED">
        <w:rPr>
          <w:rFonts w:ascii="Tele-GroteskEERegular" w:hAnsi="Tele-GroteskEERegular" w:cs="Arial"/>
          <w:bCs/>
          <w:lang w:val="sl-SI"/>
        </w:rPr>
        <w:t xml:space="preserve"> </w:t>
      </w:r>
      <w:r w:rsidRPr="00755CED">
        <w:rPr>
          <w:rFonts w:ascii="Tele-GroteskEERegular" w:hAnsi="Tele-GroteskEERegular" w:cs="Arial"/>
          <w:bCs/>
          <w:lang w:val="sl-SI"/>
        </w:rPr>
        <w:t>pretplatni</w:t>
      </w:r>
      <w:r w:rsidRPr="00755CED">
        <w:rPr>
          <w:rFonts w:ascii="Tele-GroteskEERegular" w:hAnsi="Tele-GroteskEERegular"/>
          <w:bCs/>
          <w:lang w:val="sl-SI"/>
        </w:rPr>
        <w:t>č</w:t>
      </w:r>
      <w:r w:rsidRPr="00755CED">
        <w:rPr>
          <w:rFonts w:ascii="Tele-GroteskEERegular" w:hAnsi="Tele-GroteskEERegular" w:cs="Arial"/>
          <w:bCs/>
          <w:lang w:val="sl-SI"/>
        </w:rPr>
        <w:t>kog</w:t>
      </w:r>
      <w:r w:rsidR="004E3834" w:rsidRPr="00755CED">
        <w:rPr>
          <w:rFonts w:ascii="Tele-GroteskEERegular" w:hAnsi="Tele-GroteskEERegular" w:cs="Arial"/>
          <w:bCs/>
          <w:lang w:val="sl-SI"/>
        </w:rPr>
        <w:t xml:space="preserve"> </w:t>
      </w:r>
      <w:r w:rsidRPr="00755CED">
        <w:rPr>
          <w:rFonts w:ascii="Tele-GroteskEERegular" w:hAnsi="Tele-GroteskEERegular" w:cs="Arial"/>
          <w:bCs/>
          <w:lang w:val="sl-SI"/>
        </w:rPr>
        <w:t>odnosa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informisati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da pretplatni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ki odnos uklju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uje usluge mobilne komunikacije na unutra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 w:cs="Arial"/>
          <w:lang w:val="sl-SI"/>
        </w:rPr>
        <w:t>njoj i inostranim mre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ama sa kojima Davalac usluga ima zaklju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ene ugovore u roamingu.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Pretplatnik sa listom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 xml:space="preserve">roming partenera i njihovim </w:t>
      </w:r>
      <w:r w:rsidR="002C5A7D" w:rsidRPr="00755CED">
        <w:rPr>
          <w:rFonts w:ascii="Tele-GroteskEERegular" w:hAnsi="Tele-GroteskEERegular" w:cs="Arial"/>
          <w:lang w:val="sl-SI"/>
        </w:rPr>
        <w:t xml:space="preserve">uslugama </w:t>
      </w:r>
      <w:r w:rsidRPr="00755CED">
        <w:rPr>
          <w:rFonts w:ascii="Tele-GroteskEERegular" w:hAnsi="Tele-GroteskEERegular" w:cs="Arial"/>
          <w:lang w:val="sl-SI"/>
        </w:rPr>
        <w:t>mo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e upoznati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putem Ponude</w:t>
      </w:r>
      <w:r w:rsidR="001D4B7E" w:rsidRPr="00755CED">
        <w:rPr>
          <w:rFonts w:ascii="Tele-GroteskEERegular" w:hAnsi="Tele-GroteskEERegular" w:cs="Arial"/>
          <w:lang w:val="sl-SI"/>
        </w:rPr>
        <w:t>,</w:t>
      </w:r>
      <w:r w:rsidRPr="00755CED">
        <w:rPr>
          <w:rFonts w:ascii="Tele-GroteskEERegular" w:hAnsi="Tele-GroteskEERegular" w:cs="Arial"/>
          <w:lang w:val="sl-SI"/>
        </w:rPr>
        <w:t xml:space="preserve"> kao i na web stranici Davaoca usluga </w:t>
      </w:r>
      <w:hyperlink r:id="rId10" w:history="1">
        <w:r w:rsidRPr="00755CED">
          <w:rPr>
            <w:rStyle w:val="Hyperlink"/>
            <w:rFonts w:ascii="Tele-GroteskEERegular" w:hAnsi="Tele-GroteskEERegular" w:cs="Arial"/>
            <w:lang w:val="sl-SI"/>
          </w:rPr>
          <w:t>www.telekom.me</w:t>
        </w:r>
      </w:hyperlink>
      <w:r w:rsidRPr="00755CED">
        <w:rPr>
          <w:rFonts w:ascii="Tele-GroteskEERegular" w:hAnsi="Tele-GroteskEERegular" w:cs="Arial"/>
          <w:lang w:val="sl-SI"/>
        </w:rPr>
        <w:t>.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Upotreba inostrane mreže regulisana je propisima inostranog operatora.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</w:p>
    <w:p w14:paraId="079CE76B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color w:val="000000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 xml:space="preserve">8. </w:t>
      </w:r>
      <w:r w:rsidRPr="00755CED">
        <w:rPr>
          <w:rFonts w:ascii="Tele-GroteskEERegular" w:hAnsi="Tele-GroteskEERegular" w:cs="Arial"/>
          <w:color w:val="000000"/>
          <w:lang w:val="sl-SI"/>
        </w:rPr>
        <w:t>Davalac usluga ne odgovara za pokrivenost signalom, kvalitet, sigurnost ponu</w:t>
      </w:r>
      <w:r w:rsidRPr="00755CED">
        <w:rPr>
          <w:rFonts w:ascii="Tele-GroteskEERegular" w:hAnsi="Tele-GroteskEERegular"/>
          <w:color w:val="000000"/>
          <w:lang w:val="sl-SI"/>
        </w:rPr>
        <w:t>đ</w:t>
      </w:r>
      <w:r w:rsidRPr="00755CED">
        <w:rPr>
          <w:rFonts w:ascii="Tele-GroteskEERegular" w:hAnsi="Tele-GroteskEERegular" w:cs="Arial"/>
          <w:color w:val="000000"/>
          <w:lang w:val="sl-SI"/>
        </w:rPr>
        <w:t>ene usluge u drugim</w:t>
      </w:r>
      <w:r w:rsidR="004E3834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l-SI"/>
        </w:rPr>
        <w:t>komunikacionim mre</w:t>
      </w:r>
      <w:r w:rsidRPr="00755CED">
        <w:rPr>
          <w:rFonts w:ascii="Tele-GroteskEERegular" w:hAnsi="Tele-GroteskEERegular" w:cs="Tele-GroteskEEFet"/>
          <w:color w:val="000000"/>
          <w:lang w:val="sl-SI"/>
        </w:rPr>
        <w:t>ž</w:t>
      </w:r>
      <w:r w:rsidRPr="00755CED">
        <w:rPr>
          <w:rFonts w:ascii="Tele-GroteskEERegular" w:hAnsi="Tele-GroteskEERegular" w:cs="Arial"/>
          <w:color w:val="000000"/>
          <w:lang w:val="sl-SI"/>
        </w:rPr>
        <w:t>ama ili podataka o razgovorima evidentiranim od strane drugog</w:t>
      </w:r>
      <w:r w:rsidR="004E3834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l-SI"/>
        </w:rPr>
        <w:t>komunikacionog operatora</w:t>
      </w:r>
      <w:r w:rsidR="001E5F76" w:rsidRPr="00755CED">
        <w:rPr>
          <w:rFonts w:ascii="Tele-GroteskEERegular" w:hAnsi="Tele-GroteskEERegular" w:cs="Arial"/>
          <w:color w:val="000000"/>
          <w:lang w:val="sl-SI"/>
        </w:rPr>
        <w:t>.</w:t>
      </w:r>
    </w:p>
    <w:p w14:paraId="2966B1C3" w14:textId="77777777" w:rsidR="0001270A" w:rsidRPr="00755CED" w:rsidRDefault="008F7F88" w:rsidP="004E3834">
      <w:pPr>
        <w:jc w:val="center"/>
        <w:rPr>
          <w:rFonts w:ascii="Tele-GroteskEERegular" w:hAnsi="Tele-GroteskEERegular" w:cs="Arial"/>
          <w:b/>
          <w:lang w:val="sl-SI"/>
        </w:rPr>
      </w:pPr>
      <w:r w:rsidRPr="00755CED">
        <w:rPr>
          <w:rFonts w:ascii="Tele-GroteskEERegular" w:hAnsi="Tele-GroteskEERegular" w:cs="Arial"/>
          <w:b/>
          <w:color w:val="000000"/>
          <w:lang w:val="sl-SI"/>
        </w:rPr>
        <w:t xml:space="preserve">Usluge </w:t>
      </w:r>
      <w:r w:rsidRPr="00755CED">
        <w:rPr>
          <w:rFonts w:ascii="Tele-GroteskEERegular" w:hAnsi="Tele-GroteskEERegular" w:cs="Arial"/>
          <w:b/>
          <w:lang w:val="sl-SI"/>
        </w:rPr>
        <w:t>drugih</w:t>
      </w:r>
      <w:r w:rsidR="004E3834" w:rsidRPr="00755CED">
        <w:rPr>
          <w:rFonts w:ascii="Tele-GroteskEERegular" w:hAnsi="Tele-GroteskEERegular" w:cs="Arial"/>
          <w:b/>
          <w:lang w:val="sl-SI"/>
        </w:rPr>
        <w:t xml:space="preserve"> </w:t>
      </w:r>
      <w:r w:rsidRPr="00755CED">
        <w:rPr>
          <w:rFonts w:ascii="Tele-GroteskEERegular" w:hAnsi="Tele-GroteskEERegular" w:cs="Arial"/>
          <w:b/>
          <w:lang w:val="sl-SI"/>
        </w:rPr>
        <w:t>lica koja se</w:t>
      </w:r>
      <w:r w:rsidR="004E3834" w:rsidRPr="00755CED">
        <w:rPr>
          <w:rFonts w:ascii="Tele-GroteskEERegular" w:hAnsi="Tele-GroteskEERegular" w:cs="Arial"/>
          <w:b/>
          <w:lang w:val="sl-SI"/>
        </w:rPr>
        <w:t xml:space="preserve"> </w:t>
      </w:r>
      <w:r w:rsidRPr="00755CED">
        <w:rPr>
          <w:rFonts w:ascii="Tele-GroteskEERegular" w:hAnsi="Tele-GroteskEERegular" w:cs="Arial"/>
          <w:b/>
          <w:lang w:val="sl-SI"/>
        </w:rPr>
        <w:t>pružaju posredstvom komunikacione mreže Davaoca usluga</w:t>
      </w:r>
    </w:p>
    <w:p w14:paraId="63BE6107" w14:textId="77777777" w:rsidR="00EF1D7B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color w:val="000000"/>
          <w:lang w:val="sl-SI"/>
        </w:rPr>
        <w:t>9</w:t>
      </w:r>
      <w:r w:rsidR="0001270A" w:rsidRPr="00755CED">
        <w:rPr>
          <w:rFonts w:ascii="Tele-GroteskEERegular" w:hAnsi="Tele-GroteskEERegular" w:cs="Arial"/>
          <w:color w:val="000000"/>
          <w:lang w:val="sl-SI"/>
        </w:rPr>
        <w:t>.</w:t>
      </w:r>
      <w:r w:rsidRPr="00755CED">
        <w:rPr>
          <w:rFonts w:ascii="Tele-GroteskEERegular" w:hAnsi="Tele-GroteskEERegular" w:cs="Arial"/>
          <w:lang w:val="sl-SI"/>
        </w:rPr>
        <w:t xml:space="preserve"> Davalac usluga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ne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 xml:space="preserve">snosi odgovornost za kvalitet </w:t>
      </w:r>
      <w:r w:rsidR="008F7F88" w:rsidRPr="00755CED">
        <w:rPr>
          <w:rFonts w:ascii="Tele-GroteskEERegular" w:hAnsi="Tele-GroteskEERegular" w:cs="Arial"/>
          <w:lang w:val="sl-SI"/>
        </w:rPr>
        <w:t>i sadržaj</w:t>
      </w:r>
      <w:r w:rsidR="00EF1D7B" w:rsidRPr="00755CED">
        <w:rPr>
          <w:rFonts w:ascii="Tele-GroteskEERegular" w:hAnsi="Tele-GroteskEERegular" w:cs="Arial"/>
          <w:lang w:val="sl-SI"/>
        </w:rPr>
        <w:t xml:space="preserve"> roba i</w:t>
      </w:r>
      <w:r w:rsidR="008F7F88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usluga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koje druga lica (pravna ili fizi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ka)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pru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aju posredstvom komunikacione mre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e Davaoca usluga.</w:t>
      </w:r>
      <w:r w:rsidR="003643C4" w:rsidRPr="00755CED">
        <w:rPr>
          <w:rFonts w:ascii="Tele-GroteskEERegular" w:hAnsi="Tele-GroteskEERegular" w:cs="Arial"/>
          <w:lang w:val="sl-SI"/>
        </w:rPr>
        <w:t xml:space="preserve"> </w:t>
      </w:r>
      <w:r w:rsidR="00EF1D7B" w:rsidRPr="00755CED">
        <w:rPr>
          <w:rFonts w:ascii="Tele-GroteskEERegular" w:hAnsi="Tele-GroteskEERegular" w:cs="Arial"/>
          <w:lang w:val="sl-SI"/>
        </w:rPr>
        <w:t>Davalac usluga je odgovoran za</w:t>
      </w:r>
      <w:r w:rsidR="00EF1D7B" w:rsidRPr="00755CED">
        <w:rPr>
          <w:rFonts w:ascii="Tele-GroteskEERegular" w:hAnsi="Tele-GroteskEERegular" w:cs="Arial"/>
          <w:lang w:val="sr-Latn-ME"/>
        </w:rPr>
        <w:t xml:space="preserve"> kvalitet</w:t>
      </w:r>
      <w:r w:rsidR="00EF1D7B" w:rsidRPr="00755CED">
        <w:rPr>
          <w:rFonts w:ascii="Tele-GroteskEERegular" w:hAnsi="Tele-GroteskEERegular" w:cs="Arial"/>
          <w:lang w:val="sl-SI"/>
        </w:rPr>
        <w:t xml:space="preserve"> veze svoje komunikacione mreže.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</w:p>
    <w:p w14:paraId="199D258F" w14:textId="77777777" w:rsidR="00A556CA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10. Davalac usluga je dužan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da drugo lice iz prethodnog stava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ugovorom obaveže da date usluge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može pružati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korisniku isklju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ivo po zahtjevu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korisnika i po prethodnom dobijanju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njegove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saglasnosti</w:t>
      </w:r>
      <w:r w:rsidR="001D4B7E" w:rsidRPr="00755CED">
        <w:rPr>
          <w:rFonts w:ascii="Tele-GroteskEERegular" w:hAnsi="Tele-GroteskEERegular" w:cs="Arial"/>
          <w:lang w:val="sl-SI"/>
        </w:rPr>
        <w:t>.</w:t>
      </w:r>
    </w:p>
    <w:p w14:paraId="3CB69486" w14:textId="77777777" w:rsidR="00A556CA" w:rsidRPr="00755CED" w:rsidRDefault="00A556CA" w:rsidP="004E3834">
      <w:pPr>
        <w:jc w:val="both"/>
        <w:rPr>
          <w:rFonts w:ascii="Tele-GroteskEERegular" w:hAnsi="Tele-GroteskEERegular" w:cs="Arial"/>
          <w:lang w:val="sr-Latn-CS" w:eastAsia="sr-Latn-CS"/>
        </w:rPr>
      </w:pPr>
      <w:r w:rsidRPr="00755CED">
        <w:rPr>
          <w:rFonts w:ascii="Tele-GroteskEERegular" w:hAnsi="Tele-GroteskEERegular" w:cs="Arial"/>
          <w:lang w:val="sl-SI"/>
        </w:rPr>
        <w:t>11. Troškovi koriš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enja usluga drugih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lica (pravna ili fizi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ka)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posredstvom kom</w:t>
      </w:r>
      <w:r w:rsidR="00DE31EF" w:rsidRPr="00755CED">
        <w:rPr>
          <w:rFonts w:ascii="Tele-GroteskEERegular" w:hAnsi="Tele-GroteskEERegular" w:cs="Arial"/>
          <w:lang w:val="sl-SI"/>
        </w:rPr>
        <w:t>unikacione mreže Davaoca usluga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se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fakturišu putem ra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una Davaoca usluga.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</w:p>
    <w:p w14:paraId="436CADA6" w14:textId="77777777" w:rsidR="00EF1D7B" w:rsidRPr="00755CED" w:rsidRDefault="00A556CA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 xml:space="preserve">12. </w:t>
      </w:r>
      <w:r w:rsidR="001762E3" w:rsidRPr="00755CED">
        <w:rPr>
          <w:rFonts w:ascii="Tele-GroteskEERegular" w:hAnsi="Tele-GroteskEERegular" w:cs="Arial"/>
          <w:lang w:val="sl-SI"/>
        </w:rPr>
        <w:t>Davalac usluga je dužan da u</w:t>
      </w:r>
      <w:r w:rsidR="008F7F88" w:rsidRPr="00755CED">
        <w:rPr>
          <w:rFonts w:ascii="Tele-GroteskEERegular" w:hAnsi="Tele-GroteskEERegular" w:cs="Arial"/>
          <w:lang w:val="sl-SI"/>
        </w:rPr>
        <w:t xml:space="preserve"> slu</w:t>
      </w:r>
      <w:r w:rsidR="008F7F88" w:rsidRPr="00755CED">
        <w:rPr>
          <w:rFonts w:ascii="Tele-GroteskEERegular" w:hAnsi="Tele-GroteskEERegular"/>
          <w:lang w:val="sl-SI"/>
        </w:rPr>
        <w:t>č</w:t>
      </w:r>
      <w:r w:rsidR="008F7F88" w:rsidRPr="00755CED">
        <w:rPr>
          <w:rFonts w:ascii="Tele-GroteskEERegular" w:hAnsi="Tele-GroteskEERegular" w:cs="Arial"/>
          <w:lang w:val="sl-SI"/>
        </w:rPr>
        <w:t>aju prigovora korisnika</w:t>
      </w:r>
      <w:r w:rsidR="001E5F76" w:rsidRPr="00755CED">
        <w:rPr>
          <w:rFonts w:ascii="Tele-GroteskEERegular" w:hAnsi="Tele-GroteskEERegular" w:cs="Arial"/>
          <w:lang w:val="sl-SI"/>
        </w:rPr>
        <w:t xml:space="preserve"> po osnovu iznosa ra</w:t>
      </w:r>
      <w:r w:rsidR="001E5F76" w:rsidRPr="00755CED">
        <w:rPr>
          <w:rFonts w:ascii="Tele-GroteskEERegular" w:hAnsi="Tele-GroteskEERegular"/>
          <w:lang w:val="sl-SI"/>
        </w:rPr>
        <w:t>č</w:t>
      </w:r>
      <w:r w:rsidR="001E5F76" w:rsidRPr="00755CED">
        <w:rPr>
          <w:rFonts w:ascii="Tele-GroteskEERegular" w:hAnsi="Tele-GroteskEERegular" w:cs="Arial"/>
          <w:lang w:val="sl-SI"/>
        </w:rPr>
        <w:t>una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="001E5F76" w:rsidRPr="00755CED">
        <w:rPr>
          <w:rFonts w:ascii="Tele-GroteskEERegular" w:hAnsi="Tele-GroteskEERegular" w:cs="Arial"/>
          <w:lang w:val="sl-SI"/>
        </w:rPr>
        <w:t xml:space="preserve">za usluge iz </w:t>
      </w:r>
      <w:r w:rsidR="00C4427E" w:rsidRPr="00755CED">
        <w:rPr>
          <w:rFonts w:ascii="Tele-GroteskEERegular" w:hAnsi="Tele-GroteskEERegular" w:cs="Arial"/>
          <w:lang w:val="sl-SI"/>
        </w:rPr>
        <w:t>prethodnog stava</w:t>
      </w:r>
      <w:r w:rsidR="001E5F76" w:rsidRPr="00755CED">
        <w:rPr>
          <w:rFonts w:ascii="Tele-GroteskEERegular" w:hAnsi="Tele-GroteskEERegular" w:cs="Arial"/>
          <w:lang w:val="sl-SI"/>
        </w:rPr>
        <w:t>,</w:t>
      </w:r>
      <w:r w:rsidRPr="00755CED">
        <w:rPr>
          <w:rFonts w:ascii="Tele-GroteskEERegular" w:hAnsi="Tele-GroteskEERegular" w:cs="Arial"/>
          <w:lang w:val="sl-SI"/>
        </w:rPr>
        <w:t xml:space="preserve"> zatim kvaliteta i sadržaja </w:t>
      </w:r>
      <w:r w:rsidR="001762E3" w:rsidRPr="00755CED">
        <w:rPr>
          <w:rFonts w:ascii="Tele-GroteskEERegular" w:hAnsi="Tele-GroteskEERegular" w:cs="Arial"/>
          <w:lang w:val="sl-SI"/>
        </w:rPr>
        <w:t>tih usluga</w:t>
      </w:r>
      <w:r w:rsidR="001D4B7E" w:rsidRPr="00755CED">
        <w:rPr>
          <w:rFonts w:ascii="Tele-GroteskEERegular" w:hAnsi="Tele-GroteskEERegular" w:cs="Arial"/>
          <w:lang w:val="sl-SI"/>
        </w:rPr>
        <w:t>,</w:t>
      </w:r>
      <w:r w:rsidR="001762E3" w:rsidRPr="00755CED">
        <w:rPr>
          <w:rFonts w:ascii="Tele-GroteskEERegular" w:hAnsi="Tele-GroteskEERegular" w:cs="Arial"/>
          <w:lang w:val="sl-SI"/>
        </w:rPr>
        <w:t xml:space="preserve"> omogu</w:t>
      </w:r>
      <w:r w:rsidR="001762E3" w:rsidRPr="00755CED">
        <w:rPr>
          <w:rFonts w:ascii="Tele-GroteskEERegular" w:hAnsi="Tele-GroteskEERegular"/>
          <w:lang w:val="sl-SI"/>
        </w:rPr>
        <w:t>ć</w:t>
      </w:r>
      <w:r w:rsidR="001762E3" w:rsidRPr="00755CED">
        <w:rPr>
          <w:rFonts w:ascii="Tele-GroteskEERegular" w:hAnsi="Tele-GroteskEERegular" w:cs="Arial"/>
          <w:lang w:val="sl-SI"/>
        </w:rPr>
        <w:t xml:space="preserve">i </w:t>
      </w:r>
      <w:r w:rsidRPr="00755CED">
        <w:rPr>
          <w:rFonts w:ascii="Tele-GroteskEERegular" w:hAnsi="Tele-GroteskEERegular" w:cs="Arial"/>
          <w:lang w:val="sl-SI"/>
        </w:rPr>
        <w:t>korisniku nesmetano koriš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enje svojih komunikacionih usluga koje su obezbije</w:t>
      </w:r>
      <w:r w:rsidRPr="00755CED">
        <w:rPr>
          <w:rFonts w:ascii="Tele-GroteskEERegular" w:hAnsi="Tele-GroteskEERegular"/>
          <w:lang w:val="sl-SI"/>
        </w:rPr>
        <w:t>đ</w:t>
      </w:r>
      <w:r w:rsidRPr="00755CED">
        <w:rPr>
          <w:rFonts w:ascii="Tele-GroteskEERegular" w:hAnsi="Tele-GroteskEERegular" w:cs="Arial"/>
          <w:lang w:val="sl-SI"/>
        </w:rPr>
        <w:t xml:space="preserve">ene </w:t>
      </w:r>
      <w:r w:rsidR="00FB2E8A" w:rsidRPr="00755CED">
        <w:rPr>
          <w:rFonts w:ascii="Tele-GroteskEERegular" w:hAnsi="Tele-GroteskEERegular" w:cs="Arial"/>
          <w:lang w:val="sl-SI"/>
        </w:rPr>
        <w:t xml:space="preserve">saglasno ovim </w:t>
      </w:r>
      <w:r w:rsidR="00C4427E" w:rsidRPr="00755CED">
        <w:rPr>
          <w:rFonts w:ascii="Tele-GroteskEERegular" w:hAnsi="Tele-GroteskEERegular" w:cs="Arial"/>
          <w:lang w:val="sl-SI"/>
        </w:rPr>
        <w:t>Opštim u</w:t>
      </w:r>
      <w:r w:rsidR="00FB2E8A" w:rsidRPr="00755CED">
        <w:rPr>
          <w:rFonts w:ascii="Tele-GroteskEERegular" w:hAnsi="Tele-GroteskEERegular" w:cs="Arial"/>
          <w:lang w:val="sl-SI"/>
        </w:rPr>
        <w:t>slov</w:t>
      </w:r>
      <w:r w:rsidR="001762E3" w:rsidRPr="00755CED">
        <w:rPr>
          <w:rFonts w:ascii="Tele-GroteskEERegular" w:hAnsi="Tele-GroteskEERegular" w:cs="Arial"/>
          <w:lang w:val="sl-SI"/>
        </w:rPr>
        <w:t>ima.</w:t>
      </w:r>
      <w:r w:rsidR="00EF1D7B" w:rsidRPr="00755CED">
        <w:rPr>
          <w:rFonts w:ascii="Tele-GroteskEERegular" w:hAnsi="Tele-GroteskEERegular" w:cs="Arial"/>
          <w:lang w:val="sl-SI"/>
        </w:rPr>
        <w:t xml:space="preserve">Davalac usluga </w:t>
      </w:r>
      <w:r w:rsidR="00EF1D7B" w:rsidRPr="00755CED">
        <w:rPr>
          <w:rFonts w:ascii="Tele-GroteskEERegular" w:hAnsi="Tele-GroteskEERegular"/>
          <w:lang w:val="sl-SI"/>
        </w:rPr>
        <w:t>ć</w:t>
      </w:r>
      <w:r w:rsidR="00EF1D7B" w:rsidRPr="00755CED">
        <w:rPr>
          <w:rFonts w:ascii="Tele-GroteskEERegular" w:hAnsi="Tele-GroteskEERegular" w:cs="Arial"/>
          <w:lang w:val="sl-SI"/>
        </w:rPr>
        <w:t>e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="00EF1D7B" w:rsidRPr="00755CED">
        <w:rPr>
          <w:rFonts w:ascii="Tele-GroteskEERegular" w:hAnsi="Tele-GroteskEERegular" w:cs="Arial"/>
          <w:lang w:val="sl-SI"/>
        </w:rPr>
        <w:t>prilikom donošenja odluke po predmetnom prigovoru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="00EF1D7B" w:rsidRPr="00755CED">
        <w:rPr>
          <w:rFonts w:ascii="Tele-GroteskEERegular" w:hAnsi="Tele-GroteskEERegular" w:cs="Arial"/>
          <w:lang w:val="sl-SI"/>
        </w:rPr>
        <w:t>tražiti od pružaoca tih usluga detaljan izvještaj u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="00EF1D7B" w:rsidRPr="00755CED">
        <w:rPr>
          <w:rFonts w:ascii="Tele-GroteskEERegular" w:hAnsi="Tele-GroteskEERegular" w:cs="Arial"/>
          <w:lang w:val="sl-SI"/>
        </w:rPr>
        <w:t xml:space="preserve">vezi usluge na koju se odnosi dati prigovor. </w:t>
      </w:r>
    </w:p>
    <w:p w14:paraId="3B4E9265" w14:textId="77777777" w:rsidR="001E5F76" w:rsidRPr="00755CED" w:rsidRDefault="00FB2E8A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1</w:t>
      </w:r>
      <w:r w:rsidR="00A556CA" w:rsidRPr="00755CED">
        <w:rPr>
          <w:rFonts w:ascii="Tele-GroteskEERegular" w:hAnsi="Tele-GroteskEERegular" w:cs="Arial"/>
          <w:lang w:val="sl-SI"/>
        </w:rPr>
        <w:t>3</w:t>
      </w:r>
      <w:r w:rsidRPr="00755CED">
        <w:rPr>
          <w:rFonts w:ascii="Tele-GroteskEERegular" w:hAnsi="Tele-GroteskEERegular" w:cs="Arial"/>
          <w:lang w:val="sl-SI"/>
        </w:rPr>
        <w:t>.</w:t>
      </w:r>
      <w:r w:rsidR="00C4427E" w:rsidRPr="00755CED">
        <w:rPr>
          <w:rFonts w:ascii="Tele-GroteskEERegular" w:hAnsi="Tele-GroteskEERegular" w:cs="Arial"/>
          <w:lang w:val="sl-SI"/>
        </w:rPr>
        <w:t xml:space="preserve"> Davalac usluga </w:t>
      </w:r>
      <w:r w:rsidR="00C4427E" w:rsidRPr="00755CED">
        <w:rPr>
          <w:rFonts w:ascii="Tele-GroteskEERegular" w:hAnsi="Tele-GroteskEERegular"/>
          <w:lang w:val="sl-SI"/>
        </w:rPr>
        <w:t>ć</w:t>
      </w:r>
      <w:r w:rsidR="00C4427E" w:rsidRPr="00755CED">
        <w:rPr>
          <w:rFonts w:ascii="Tele-GroteskEERegular" w:hAnsi="Tele-GroteskEERegular" w:cs="Arial"/>
          <w:lang w:val="sl-SI"/>
        </w:rPr>
        <w:t>e svoje usluge obezbijediti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="00C4427E" w:rsidRPr="00755CED">
        <w:rPr>
          <w:rFonts w:ascii="Tele-GroteskEERegular" w:hAnsi="Tele-GroteskEERegular" w:cs="Arial"/>
          <w:lang w:val="sl-SI"/>
        </w:rPr>
        <w:t>saglasno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prethodnom stavu ukoliko je korisnik platio nesporni dio ra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una ili iznos koji odgovara prosje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noj vrijednosti posljednja tri mjese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na ra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una.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</w:p>
    <w:p w14:paraId="50530568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b/>
          <w:bCs/>
          <w:lang w:val="sl-SI"/>
        </w:rPr>
      </w:pPr>
      <w:r w:rsidRPr="00755CED">
        <w:rPr>
          <w:rFonts w:ascii="Tele-GroteskEERegular" w:hAnsi="Tele-GroteskEERegular"/>
          <w:b/>
          <w:bCs/>
          <w:lang w:val="sl-SI"/>
        </w:rPr>
        <w:t>Č</w:t>
      </w:r>
      <w:r w:rsidRPr="00755CED">
        <w:rPr>
          <w:rFonts w:ascii="Tele-GroteskEERegular" w:hAnsi="Tele-GroteskEERegular" w:cs="Arial"/>
          <w:b/>
          <w:bCs/>
          <w:lang w:val="sl-SI"/>
        </w:rPr>
        <w:t>lan 4.</w:t>
      </w:r>
    </w:p>
    <w:p w14:paraId="1C034305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bCs/>
          <w:lang w:val="sl-SI"/>
        </w:rPr>
      </w:pPr>
      <w:r w:rsidRPr="00755CED">
        <w:rPr>
          <w:rFonts w:ascii="Tele-GroteskEERegular" w:hAnsi="Tele-GroteskEERegular" w:cs="Arial"/>
          <w:bCs/>
          <w:lang w:val="sl-SI"/>
        </w:rPr>
        <w:t>Koriš</w:t>
      </w:r>
      <w:r w:rsidRPr="00755CED">
        <w:rPr>
          <w:rFonts w:ascii="Tele-GroteskEERegular" w:hAnsi="Tele-GroteskEERegular"/>
          <w:bCs/>
          <w:lang w:val="sl-SI"/>
        </w:rPr>
        <w:t>ć</w:t>
      </w:r>
      <w:r w:rsidRPr="00755CED">
        <w:rPr>
          <w:rFonts w:ascii="Tele-GroteskEERegular" w:hAnsi="Tele-GroteskEERegular" w:cs="Arial"/>
          <w:bCs/>
          <w:lang w:val="sl-SI"/>
        </w:rPr>
        <w:t>enje mobilne</w:t>
      </w:r>
      <w:r w:rsidR="004E3834" w:rsidRPr="00755CED">
        <w:rPr>
          <w:rFonts w:ascii="Tele-GroteskEERegular" w:hAnsi="Tele-GroteskEERegular" w:cs="Arial"/>
          <w:bCs/>
          <w:lang w:val="sl-SI"/>
        </w:rPr>
        <w:t xml:space="preserve"> </w:t>
      </w:r>
      <w:r w:rsidRPr="00755CED">
        <w:rPr>
          <w:rFonts w:ascii="Tele-GroteskEERegular" w:hAnsi="Tele-GroteskEERegular" w:cs="Arial"/>
          <w:bCs/>
          <w:lang w:val="sl-SI"/>
        </w:rPr>
        <w:t>mre</w:t>
      </w:r>
      <w:r w:rsidRPr="00755CED">
        <w:rPr>
          <w:rFonts w:ascii="Tele-GroteskEERegular" w:hAnsi="Tele-GroteskEERegular" w:cs="Tele-GroteskEEFet"/>
          <w:bCs/>
          <w:lang w:val="sl-SI"/>
        </w:rPr>
        <w:t>ž</w:t>
      </w:r>
      <w:r w:rsidRPr="00755CED">
        <w:rPr>
          <w:rFonts w:ascii="Tele-GroteskEERegular" w:hAnsi="Tele-GroteskEERegular" w:cs="Arial"/>
          <w:bCs/>
          <w:lang w:val="sl-SI"/>
        </w:rPr>
        <w:t>e:</w:t>
      </w:r>
    </w:p>
    <w:p w14:paraId="442EE14C" w14:textId="0729D033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1.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Pretplatni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ki odnos po ovim Op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 w:cs="Arial"/>
          <w:lang w:val="sl-SI"/>
        </w:rPr>
        <w:t>tim uslovima uklju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uje usluge mobilnih komunikacija u unutra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 w:cs="Arial"/>
          <w:lang w:val="sl-SI"/>
        </w:rPr>
        <w:t>njoj i inostranim mre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ama sa kojima Davalac usluga ima zaklju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 xml:space="preserve">ene ugovore u roamingu. </w:t>
      </w:r>
    </w:p>
    <w:p w14:paraId="5585E937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2. Koriš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enje usluga inostrane mobilne komunikacione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mre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e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Davalac usluga napla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uje od pretplatnika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u korist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inostranog roaming partnera, te je pretplatnik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upoznat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da postoji mogu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nost ka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 w:cs="Arial"/>
          <w:lang w:val="sl-SI"/>
        </w:rPr>
        <w:t>njenja sa obra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unom usluga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ostvarenih u romingu</w:t>
      </w:r>
      <w:r w:rsidR="001D4B7E" w:rsidRPr="00755CED">
        <w:rPr>
          <w:rFonts w:ascii="Tele-GroteskEERegular" w:hAnsi="Tele-GroteskEERegular" w:cs="Arial"/>
          <w:lang w:val="sl-SI"/>
        </w:rPr>
        <w:t>.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</w:p>
    <w:p w14:paraId="0D50BD33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lastRenderedPageBreak/>
        <w:t>3. Davalac usluga je dužan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i ovlaš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en je da preduzima sve aktivnosti usmjerene na unapre</w:t>
      </w:r>
      <w:r w:rsidRPr="00755CED">
        <w:rPr>
          <w:rFonts w:ascii="Tele-GroteskEERegular" w:hAnsi="Tele-GroteskEERegular"/>
          <w:lang w:val="sl-SI"/>
        </w:rPr>
        <w:t>đ</w:t>
      </w:r>
      <w:r w:rsidRPr="00755CED">
        <w:rPr>
          <w:rFonts w:ascii="Tele-GroteskEERegular" w:hAnsi="Tele-GroteskEERegular" w:cs="Arial"/>
          <w:lang w:val="sl-SI"/>
        </w:rPr>
        <w:t>enje kvaliteta usluga, ali i da uvodi restrikcije radi obezbje</w:t>
      </w:r>
      <w:r w:rsidRPr="00755CED">
        <w:rPr>
          <w:rFonts w:ascii="Tele-GroteskEERegular" w:hAnsi="Tele-GroteskEERegular"/>
          <w:lang w:val="sl-SI"/>
        </w:rPr>
        <w:t>đ</w:t>
      </w:r>
      <w:r w:rsidRPr="00755CED">
        <w:rPr>
          <w:rFonts w:ascii="Tele-GroteskEERegular" w:hAnsi="Tele-GroteskEERegular" w:cs="Arial"/>
          <w:lang w:val="sl-SI"/>
        </w:rPr>
        <w:t>enja zadovoljavaju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eg funkcionisanja i odr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avanja mreže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ili radi sprje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avanja zloupotrebe mre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e.</w:t>
      </w:r>
    </w:p>
    <w:p w14:paraId="6D76F550" w14:textId="77777777" w:rsidR="00A5444D" w:rsidRPr="00755CED" w:rsidRDefault="00A5444D" w:rsidP="004E3834">
      <w:pPr>
        <w:pStyle w:val="BodyText3"/>
        <w:spacing w:after="0"/>
        <w:rPr>
          <w:rFonts w:ascii="Tele-GroteskEERegular" w:hAnsi="Tele-GroteskEERegular" w:cs="Arial"/>
          <w:i/>
          <w:iCs/>
          <w:sz w:val="24"/>
          <w:szCs w:val="24"/>
          <w:lang w:val="sl-SI"/>
        </w:rPr>
      </w:pPr>
      <w:r w:rsidRPr="00755CED">
        <w:rPr>
          <w:rFonts w:ascii="Tele-GroteskEERegular" w:hAnsi="Tele-GroteskEERegular" w:cs="Arial"/>
          <w:sz w:val="24"/>
          <w:szCs w:val="24"/>
          <w:lang w:val="sl-SI"/>
        </w:rPr>
        <w:t>4. Ukoliko Davalac usluga utvrdi da pretplatnik narušava sigurnost rada</w:t>
      </w:r>
      <w:r w:rsidR="004E3834" w:rsidRPr="00755CED">
        <w:rPr>
          <w:rFonts w:ascii="Tele-GroteskEERegular" w:hAnsi="Tele-GroteskEERegular" w:cs="Arial"/>
          <w:sz w:val="24"/>
          <w:szCs w:val="24"/>
          <w:lang w:val="sl-SI"/>
        </w:rPr>
        <w:t xml:space="preserve"> </w:t>
      </w:r>
      <w:r w:rsidRPr="00755CED">
        <w:rPr>
          <w:rFonts w:ascii="Tele-GroteskEERegular" w:hAnsi="Tele-GroteskEERegular" w:cs="Arial"/>
          <w:sz w:val="24"/>
          <w:szCs w:val="24"/>
          <w:lang w:val="sl-SI"/>
        </w:rPr>
        <w:t>mreže, odnosno da</w:t>
      </w:r>
      <w:r w:rsidR="004E3834" w:rsidRPr="00755CED">
        <w:rPr>
          <w:rFonts w:ascii="Tele-GroteskEERegular" w:hAnsi="Tele-GroteskEERegular" w:cs="Arial"/>
          <w:sz w:val="24"/>
          <w:szCs w:val="24"/>
          <w:lang w:val="sl-SI"/>
        </w:rPr>
        <w:t xml:space="preserve"> </w:t>
      </w:r>
      <w:r w:rsidRPr="00755CED">
        <w:rPr>
          <w:rFonts w:ascii="Tele-GroteskEERegular" w:hAnsi="Tele-GroteskEERegular" w:cs="Arial"/>
          <w:sz w:val="24"/>
          <w:szCs w:val="24"/>
          <w:lang w:val="sl-SI"/>
        </w:rPr>
        <w:t>istu zloupotrebljava</w:t>
      </w:r>
      <w:r w:rsidR="004E3834" w:rsidRPr="00755CED">
        <w:rPr>
          <w:rFonts w:ascii="Tele-GroteskEERegular" w:hAnsi="Tele-GroteskEERegular" w:cs="Arial"/>
          <w:sz w:val="24"/>
          <w:szCs w:val="24"/>
          <w:lang w:val="sl-SI"/>
        </w:rPr>
        <w:t xml:space="preserve"> </w:t>
      </w:r>
      <w:r w:rsidRPr="00755CED">
        <w:rPr>
          <w:rFonts w:ascii="Tele-GroteskEERegular" w:hAnsi="Tele-GroteskEERegular" w:cs="Arial"/>
          <w:sz w:val="24"/>
          <w:szCs w:val="24"/>
          <w:lang w:val="sl-SI"/>
        </w:rPr>
        <w:t>na na</w:t>
      </w:r>
      <w:r w:rsidRPr="00755CED">
        <w:rPr>
          <w:rFonts w:ascii="Tele-GroteskEERegular" w:hAnsi="Tele-GroteskEERegular"/>
          <w:sz w:val="24"/>
          <w:szCs w:val="24"/>
          <w:lang w:val="sl-SI"/>
        </w:rPr>
        <w:t>č</w:t>
      </w:r>
      <w:r w:rsidRPr="00755CED">
        <w:rPr>
          <w:rFonts w:ascii="Tele-GroteskEERegular" w:hAnsi="Tele-GroteskEERegular" w:cs="Arial"/>
          <w:sz w:val="24"/>
          <w:szCs w:val="24"/>
          <w:lang w:val="sl-SI"/>
        </w:rPr>
        <w:t xml:space="preserve">in definisan </w:t>
      </w:r>
      <w:r w:rsidRPr="00755CED">
        <w:rPr>
          <w:rFonts w:ascii="Tele-GroteskEERegular" w:hAnsi="Tele-GroteskEERegular"/>
          <w:sz w:val="24"/>
          <w:szCs w:val="24"/>
          <w:lang w:val="sl-SI"/>
        </w:rPr>
        <w:t>č</w:t>
      </w:r>
      <w:r w:rsidRPr="00755CED">
        <w:rPr>
          <w:rFonts w:ascii="Tele-GroteskEERegular" w:hAnsi="Tele-GroteskEERegular" w:cs="Arial"/>
          <w:sz w:val="24"/>
          <w:szCs w:val="24"/>
          <w:lang w:val="sl-SI"/>
        </w:rPr>
        <w:t xml:space="preserve">lanom 8 i </w:t>
      </w:r>
      <w:r w:rsidRPr="00755CED">
        <w:rPr>
          <w:rFonts w:ascii="Tele-GroteskEERegular" w:hAnsi="Tele-GroteskEERegular"/>
          <w:sz w:val="24"/>
          <w:szCs w:val="24"/>
          <w:lang w:val="sl-SI"/>
        </w:rPr>
        <w:t>č</w:t>
      </w:r>
      <w:r w:rsidRPr="00755CED">
        <w:rPr>
          <w:rFonts w:ascii="Tele-GroteskEERegular" w:hAnsi="Tele-GroteskEERegular" w:cs="Arial"/>
          <w:sz w:val="24"/>
          <w:szCs w:val="24"/>
          <w:lang w:val="sl-SI"/>
        </w:rPr>
        <w:t>lanom 9 ovih Uslova, Davalac usluga je ovla</w:t>
      </w:r>
      <w:r w:rsidRPr="00755CED">
        <w:rPr>
          <w:rFonts w:ascii="Tele-GroteskEERegular" w:hAnsi="Tele-GroteskEERegular" w:cs="Tele-GroteskEEFet"/>
          <w:sz w:val="24"/>
          <w:szCs w:val="24"/>
          <w:lang w:val="sl-SI"/>
        </w:rPr>
        <w:t>š</w:t>
      </w:r>
      <w:r w:rsidRPr="00755CED">
        <w:rPr>
          <w:rFonts w:ascii="Tele-GroteskEERegular" w:hAnsi="Tele-GroteskEERegular"/>
          <w:sz w:val="24"/>
          <w:szCs w:val="24"/>
          <w:lang w:val="sl-SI"/>
        </w:rPr>
        <w:t>ć</w:t>
      </w:r>
      <w:r w:rsidRPr="00755CED">
        <w:rPr>
          <w:rFonts w:ascii="Tele-GroteskEERegular" w:hAnsi="Tele-GroteskEERegular" w:cs="Arial"/>
          <w:sz w:val="24"/>
          <w:szCs w:val="24"/>
          <w:lang w:val="sl-SI"/>
        </w:rPr>
        <w:t>en da bez prethodne najave privremeno ili trajno</w:t>
      </w:r>
      <w:r w:rsidR="004E3834" w:rsidRPr="00755CED">
        <w:rPr>
          <w:rFonts w:ascii="Tele-GroteskEERegular" w:hAnsi="Tele-GroteskEERegular" w:cs="Arial"/>
          <w:sz w:val="24"/>
          <w:szCs w:val="24"/>
          <w:lang w:val="sl-SI"/>
        </w:rPr>
        <w:t xml:space="preserve"> </w:t>
      </w:r>
      <w:r w:rsidRPr="00755CED">
        <w:rPr>
          <w:rFonts w:ascii="Tele-GroteskEERegular" w:hAnsi="Tele-GroteskEERegular" w:cs="Arial"/>
          <w:sz w:val="24"/>
          <w:szCs w:val="24"/>
          <w:lang w:val="sl-SI"/>
        </w:rPr>
        <w:t xml:space="preserve">prekine pružanje usluga, s tim što </w:t>
      </w:r>
      <w:r w:rsidRPr="00755CED">
        <w:rPr>
          <w:rFonts w:ascii="Tele-GroteskEERegular" w:hAnsi="Tele-GroteskEERegular"/>
          <w:sz w:val="24"/>
          <w:szCs w:val="24"/>
          <w:lang w:val="sl-SI"/>
        </w:rPr>
        <w:t>ć</w:t>
      </w:r>
      <w:r w:rsidRPr="00755CED">
        <w:rPr>
          <w:rFonts w:ascii="Tele-GroteskEERegular" w:hAnsi="Tele-GroteskEERegular" w:cs="Arial"/>
          <w:sz w:val="24"/>
          <w:szCs w:val="24"/>
          <w:lang w:val="sl-SI"/>
        </w:rPr>
        <w:t>e o</w:t>
      </w:r>
      <w:r w:rsidR="004E3834" w:rsidRPr="00755CED">
        <w:rPr>
          <w:rFonts w:ascii="Tele-GroteskEERegular" w:hAnsi="Tele-GroteskEERegular" w:cs="Arial"/>
          <w:sz w:val="24"/>
          <w:szCs w:val="24"/>
          <w:lang w:val="sl-SI"/>
        </w:rPr>
        <w:t xml:space="preserve"> </w:t>
      </w:r>
      <w:r w:rsidRPr="00755CED">
        <w:rPr>
          <w:rFonts w:ascii="Tele-GroteskEERegular" w:hAnsi="Tele-GroteskEERegular" w:cs="Arial"/>
          <w:sz w:val="24"/>
          <w:szCs w:val="24"/>
          <w:lang w:val="sl-SI"/>
        </w:rPr>
        <w:t>prekidu</w:t>
      </w:r>
      <w:r w:rsidR="004E3834" w:rsidRPr="00755CED">
        <w:rPr>
          <w:rFonts w:ascii="Tele-GroteskEERegular" w:hAnsi="Tele-GroteskEERegular" w:cs="Arial"/>
          <w:sz w:val="24"/>
          <w:szCs w:val="24"/>
          <w:lang w:val="sl-SI"/>
        </w:rPr>
        <w:t xml:space="preserve"> </w:t>
      </w:r>
      <w:r w:rsidRPr="00755CED">
        <w:rPr>
          <w:rFonts w:ascii="Tele-GroteskEERegular" w:hAnsi="Tele-GroteskEERegular" w:cs="Arial"/>
          <w:sz w:val="24"/>
          <w:szCs w:val="24"/>
          <w:lang w:val="sl-SI"/>
        </w:rPr>
        <w:t>obavijestiti pretplatnika u najkra</w:t>
      </w:r>
      <w:r w:rsidRPr="00755CED">
        <w:rPr>
          <w:rFonts w:ascii="Tele-GroteskEERegular" w:hAnsi="Tele-GroteskEERegular"/>
          <w:sz w:val="24"/>
          <w:szCs w:val="24"/>
          <w:lang w:val="sl-SI"/>
        </w:rPr>
        <w:t>ć</w:t>
      </w:r>
      <w:r w:rsidRPr="00755CED">
        <w:rPr>
          <w:rFonts w:ascii="Tele-GroteskEERegular" w:hAnsi="Tele-GroteskEERegular" w:cs="Arial"/>
          <w:sz w:val="24"/>
          <w:szCs w:val="24"/>
          <w:lang w:val="sl-SI"/>
        </w:rPr>
        <w:t>em mogu</w:t>
      </w:r>
      <w:r w:rsidRPr="00755CED">
        <w:rPr>
          <w:rFonts w:ascii="Tele-GroteskEERegular" w:hAnsi="Tele-GroteskEERegular"/>
          <w:sz w:val="24"/>
          <w:szCs w:val="24"/>
          <w:lang w:val="sl-SI"/>
        </w:rPr>
        <w:t>ć</w:t>
      </w:r>
      <w:r w:rsidRPr="00755CED">
        <w:rPr>
          <w:rFonts w:ascii="Tele-GroteskEERegular" w:hAnsi="Tele-GroteskEERegular" w:cs="Arial"/>
          <w:sz w:val="24"/>
          <w:szCs w:val="24"/>
          <w:lang w:val="sl-SI"/>
        </w:rPr>
        <w:t>em roku.</w:t>
      </w:r>
    </w:p>
    <w:p w14:paraId="07ADE937" w14:textId="6AF4EE71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 xml:space="preserve">5. Davalac usluga je </w:t>
      </w:r>
      <w:r w:rsidR="00A117D2" w:rsidRPr="00755CED">
        <w:rPr>
          <w:rFonts w:ascii="Tele-GroteskEERegular" w:hAnsi="Tele-GroteskEERegular" w:cs="Arial"/>
          <w:lang w:val="sl-SI"/>
        </w:rPr>
        <w:t xml:space="preserve"> dužan  </w:t>
      </w:r>
      <w:r w:rsidRPr="00755CED">
        <w:rPr>
          <w:rFonts w:ascii="Tele-GroteskEERegular" w:hAnsi="Tele-GroteskEERegular" w:cs="Arial"/>
          <w:lang w:val="sl-SI"/>
        </w:rPr>
        <w:t>da</w:t>
      </w:r>
      <w:r w:rsidR="00A117D2" w:rsidRPr="00755CED">
        <w:rPr>
          <w:rFonts w:ascii="Tele-GroteskEERegular" w:hAnsi="Tele-GroteskEERegular" w:cs="Arial"/>
          <w:lang w:val="sl-SI"/>
        </w:rPr>
        <w:t xml:space="preserve"> po nalogu nadležnog organa </w:t>
      </w:r>
      <w:r w:rsidRPr="00755CED">
        <w:rPr>
          <w:rFonts w:ascii="Tele-GroteskEERegular" w:hAnsi="Tele-GroteskEERegular" w:cs="Arial"/>
          <w:lang w:val="sl-SI"/>
        </w:rPr>
        <w:t xml:space="preserve"> suspenduje korisni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ki odnos ako pretplatnik koristi opremu koja nema potrebna odobrenja, da ograni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i ili onemogu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i odlazne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pozive sa opreme koji ometaju funkcionisanje mre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e ili, ako je to neophodno da bi se obezbijedilo redovno funkcionisanje mre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e, da raskine korisni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 xml:space="preserve">ki odnos, s tim 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 w:cs="Arial"/>
          <w:lang w:val="sl-SI"/>
        </w:rPr>
        <w:t>to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e prije raskidanja korisni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kog odnosa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 xml:space="preserve">pismeno obavjestiti pretplatnika o razlozima raskida. </w:t>
      </w:r>
      <w:bookmarkEnd w:id="0"/>
    </w:p>
    <w:p w14:paraId="35D88CDE" w14:textId="77777777" w:rsidR="00A5444D" w:rsidRPr="00755CED" w:rsidRDefault="00A5444D" w:rsidP="004E3834">
      <w:pPr>
        <w:jc w:val="center"/>
        <w:rPr>
          <w:rFonts w:ascii="Tele-GroteskEERegular" w:hAnsi="Tele-GroteskEERegular" w:cs="Arial"/>
          <w:b/>
          <w:bCs/>
          <w:lang w:val="sl-SI"/>
        </w:rPr>
        <w:sectPr w:rsidR="00A5444D" w:rsidRPr="00755CED" w:rsidSect="0001270A">
          <w:headerReference w:type="default" r:id="rId11"/>
          <w:footerReference w:type="default" r:id="rId12"/>
          <w:pgSz w:w="11907" w:h="16840" w:code="9"/>
          <w:pgMar w:top="590" w:right="590" w:bottom="590" w:left="1814" w:header="648" w:footer="648" w:gutter="0"/>
          <w:cols w:space="709"/>
          <w:docGrid w:linePitch="360"/>
        </w:sectPr>
      </w:pPr>
      <w:r w:rsidRPr="00755CED">
        <w:rPr>
          <w:rFonts w:ascii="Tele-GroteskEERegular" w:hAnsi="Tele-GroteskEERegular" w:cs="Arial"/>
          <w:b/>
          <w:bCs/>
          <w:lang w:val="sl-SI"/>
        </w:rPr>
        <w:t>III -</w:t>
      </w:r>
      <w:r w:rsidR="004E3834" w:rsidRPr="00755CED">
        <w:rPr>
          <w:rFonts w:ascii="Tele-GroteskEERegular" w:hAnsi="Tele-GroteskEERegular" w:cs="Arial"/>
          <w:b/>
          <w:bCs/>
          <w:lang w:val="sl-SI"/>
        </w:rPr>
        <w:t xml:space="preserve"> </w:t>
      </w:r>
      <w:r w:rsidRPr="00755CED">
        <w:rPr>
          <w:rFonts w:ascii="Tele-GroteskEERegular" w:hAnsi="Tele-GroteskEERegular" w:cs="Arial"/>
          <w:b/>
          <w:bCs/>
          <w:lang w:val="sl-SI"/>
        </w:rPr>
        <w:t>Na</w:t>
      </w:r>
      <w:r w:rsidRPr="00755CED">
        <w:rPr>
          <w:rFonts w:ascii="Tele-GroteskEERegular" w:hAnsi="Tele-GroteskEERegular"/>
          <w:b/>
          <w:bCs/>
          <w:lang w:val="sl-SI"/>
        </w:rPr>
        <w:t>č</w:t>
      </w:r>
      <w:r w:rsidRPr="00755CED">
        <w:rPr>
          <w:rFonts w:ascii="Tele-GroteskEERegular" w:hAnsi="Tele-GroteskEERegular" w:cs="Arial"/>
          <w:b/>
          <w:bCs/>
          <w:lang w:val="sl-SI"/>
        </w:rPr>
        <w:t>in i uslovi zasnivanja, trajanje, prenos, produ</w:t>
      </w:r>
      <w:r w:rsidRPr="00755CED">
        <w:rPr>
          <w:rFonts w:ascii="Tele-GroteskEERegular" w:hAnsi="Tele-GroteskEERegular" w:cs="Tele-GroteskEEFet"/>
          <w:b/>
          <w:bCs/>
          <w:lang w:val="sl-SI"/>
        </w:rPr>
        <w:t>ž</w:t>
      </w:r>
      <w:r w:rsidRPr="00755CED">
        <w:rPr>
          <w:rFonts w:ascii="Tele-GroteskEERegular" w:hAnsi="Tele-GroteskEERegular" w:cs="Arial"/>
          <w:b/>
          <w:bCs/>
          <w:lang w:val="sl-SI"/>
        </w:rPr>
        <w:t>enje, raskid i prestanak pretplatni</w:t>
      </w:r>
      <w:r w:rsidRPr="00755CED">
        <w:rPr>
          <w:rFonts w:ascii="Tele-GroteskEERegular" w:hAnsi="Tele-GroteskEERegular"/>
          <w:b/>
          <w:bCs/>
          <w:lang w:val="sl-SI"/>
        </w:rPr>
        <w:t>č</w:t>
      </w:r>
      <w:r w:rsidRPr="00755CED">
        <w:rPr>
          <w:rFonts w:ascii="Tele-GroteskEERegular" w:hAnsi="Tele-GroteskEERegular" w:cs="Arial"/>
          <w:b/>
          <w:bCs/>
          <w:lang w:val="sl-SI"/>
        </w:rPr>
        <w:t>kog ugovora i naknade za raskid Ugovora prije isteka</w:t>
      </w:r>
      <w:r w:rsidR="004E3834" w:rsidRPr="00755CED">
        <w:rPr>
          <w:rFonts w:ascii="Tele-GroteskEERegular" w:hAnsi="Tele-GroteskEERegular" w:cs="Arial"/>
          <w:b/>
          <w:bCs/>
          <w:lang w:val="sl-SI"/>
        </w:rPr>
        <w:t xml:space="preserve"> </w:t>
      </w:r>
    </w:p>
    <w:p w14:paraId="4FA0E8BB" w14:textId="77777777" w:rsidR="004E3834" w:rsidRPr="00755CED" w:rsidRDefault="00A5444D" w:rsidP="004E3834">
      <w:pPr>
        <w:jc w:val="center"/>
        <w:rPr>
          <w:rFonts w:ascii="Tele-GroteskEERegular" w:hAnsi="Tele-GroteskEERegular" w:cs="Arial"/>
          <w:b/>
          <w:bCs/>
          <w:lang w:val="sl-SI"/>
        </w:rPr>
      </w:pPr>
      <w:r w:rsidRPr="00755CED">
        <w:rPr>
          <w:rFonts w:ascii="Tele-GroteskEERegular" w:hAnsi="Tele-GroteskEERegular" w:cs="Arial"/>
          <w:b/>
          <w:bCs/>
          <w:lang w:val="sl-SI"/>
        </w:rPr>
        <w:t>Zasnivanje</w:t>
      </w:r>
      <w:r w:rsidR="004E3834" w:rsidRPr="00755CED">
        <w:rPr>
          <w:rFonts w:ascii="Tele-GroteskEERegular" w:hAnsi="Tele-GroteskEERegular" w:cs="Arial"/>
          <w:b/>
          <w:bCs/>
          <w:lang w:val="sl-SI"/>
        </w:rPr>
        <w:t xml:space="preserve"> </w:t>
      </w:r>
      <w:r w:rsidRPr="00755CED">
        <w:rPr>
          <w:rFonts w:ascii="Tele-GroteskEERegular" w:hAnsi="Tele-GroteskEERegular" w:cs="Arial"/>
          <w:b/>
          <w:bCs/>
          <w:lang w:val="sl-SI"/>
        </w:rPr>
        <w:t>pretplatni</w:t>
      </w:r>
      <w:r w:rsidRPr="00755CED">
        <w:rPr>
          <w:rFonts w:ascii="Tele-GroteskEERegular" w:hAnsi="Tele-GroteskEERegular"/>
          <w:b/>
          <w:bCs/>
          <w:lang w:val="sl-SI"/>
        </w:rPr>
        <w:t>č</w:t>
      </w:r>
      <w:r w:rsidRPr="00755CED">
        <w:rPr>
          <w:rFonts w:ascii="Tele-GroteskEERegular" w:hAnsi="Tele-GroteskEERegular" w:cs="Arial"/>
          <w:b/>
          <w:bCs/>
          <w:lang w:val="sl-SI"/>
        </w:rPr>
        <w:t>kog</w:t>
      </w:r>
      <w:r w:rsidR="004E3834" w:rsidRPr="00755CED">
        <w:rPr>
          <w:rFonts w:ascii="Tele-GroteskEERegular" w:hAnsi="Tele-GroteskEERegular" w:cs="Arial"/>
          <w:b/>
          <w:bCs/>
          <w:lang w:val="sl-SI"/>
        </w:rPr>
        <w:t xml:space="preserve"> </w:t>
      </w:r>
      <w:r w:rsidRPr="00755CED">
        <w:rPr>
          <w:rFonts w:ascii="Tele-GroteskEERegular" w:hAnsi="Tele-GroteskEERegular" w:cs="Arial"/>
          <w:b/>
          <w:bCs/>
          <w:lang w:val="sl-SI"/>
        </w:rPr>
        <w:t>odnosa</w:t>
      </w:r>
    </w:p>
    <w:p w14:paraId="6B0D1DBB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b/>
          <w:bCs/>
          <w:lang w:val="sl-SI"/>
        </w:rPr>
      </w:pPr>
      <w:r w:rsidRPr="00755CED">
        <w:rPr>
          <w:rFonts w:ascii="Tele-GroteskEERegular" w:hAnsi="Tele-GroteskEERegular"/>
          <w:b/>
          <w:bCs/>
          <w:lang w:val="sl-SI"/>
        </w:rPr>
        <w:t>Č</w:t>
      </w:r>
      <w:r w:rsidRPr="00755CED">
        <w:rPr>
          <w:rFonts w:ascii="Tele-GroteskEERegular" w:hAnsi="Tele-GroteskEERegular" w:cs="Arial"/>
          <w:b/>
          <w:bCs/>
          <w:lang w:val="sl-SI"/>
        </w:rPr>
        <w:t>lan 5.</w:t>
      </w:r>
    </w:p>
    <w:p w14:paraId="713A79EE" w14:textId="6E450C1F" w:rsidR="00EF1D7B" w:rsidRPr="00755CED" w:rsidRDefault="00A5444D" w:rsidP="004E3834">
      <w:pPr>
        <w:spacing w:line="276" w:lineRule="auto"/>
        <w:jc w:val="both"/>
        <w:rPr>
          <w:rFonts w:ascii="Tele-GroteskEERegular" w:hAnsi="Tele-GroteskEERegular" w:cs="Arial"/>
          <w:lang w:val="sr-Latn-CS"/>
        </w:rPr>
      </w:pPr>
      <w:r w:rsidRPr="00755CED">
        <w:rPr>
          <w:rFonts w:ascii="Tele-GroteskEERegular" w:hAnsi="Tele-GroteskEERegular" w:cs="Arial"/>
          <w:lang w:val="sl-SI"/>
        </w:rPr>
        <w:t>1.</w:t>
      </w:r>
      <w:r w:rsidRPr="00755CED">
        <w:rPr>
          <w:rFonts w:ascii="Tele-GroteskEERegular" w:hAnsi="Tele-GroteskEERegular" w:cs="Arial"/>
          <w:i/>
          <w:lang w:val="sr-Latn-CS" w:eastAsia="sr-Latn-CS"/>
        </w:rPr>
        <w:t xml:space="preserve"> </w:t>
      </w:r>
      <w:r w:rsidRPr="00755CED">
        <w:rPr>
          <w:rFonts w:ascii="Tele-GroteskEERegular" w:hAnsi="Tele-GroteskEERegular" w:cs="Arial"/>
          <w:lang w:val="sr-Latn-CS"/>
        </w:rPr>
        <w:t xml:space="preserve">Davalac usluga </w:t>
      </w:r>
      <w:r w:rsidRPr="00755CED">
        <w:rPr>
          <w:rFonts w:ascii="Tele-GroteskEERegular" w:hAnsi="Tele-GroteskEERegular" w:cs="Arial"/>
          <w:lang w:val="sl-SI"/>
        </w:rPr>
        <w:t>se obavezuje da podnosiocu zahtjeva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u roku od 8 dana od dana podnošenja, ukoliko je to tehni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ki mogu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e, omogu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i pristup svojoj mre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i i servisima. Ovako utvr</w:t>
      </w:r>
      <w:r w:rsidRPr="00755CED">
        <w:rPr>
          <w:rFonts w:ascii="Tele-GroteskEERegular" w:hAnsi="Tele-GroteskEERegular"/>
          <w:lang w:val="sl-SI"/>
        </w:rPr>
        <w:t>đ</w:t>
      </w:r>
      <w:r w:rsidRPr="00755CED">
        <w:rPr>
          <w:rFonts w:ascii="Tele-GroteskEERegular" w:hAnsi="Tele-GroteskEERegular" w:cs="Arial"/>
          <w:lang w:val="sl-SI"/>
        </w:rPr>
        <w:t>eni rok se produ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ava u slu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aju nastupanja okolnosti vi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 w:cs="Arial"/>
          <w:lang w:val="sl-SI"/>
        </w:rPr>
        <w:t>e sile ili ka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 w:cs="Arial"/>
          <w:lang w:val="sl-SI"/>
        </w:rPr>
        <w:t xml:space="preserve">njenja pretplatnika u ispunjenju preuzetih obaveza. </w:t>
      </w:r>
      <w:r w:rsidRPr="00755CED">
        <w:rPr>
          <w:rFonts w:ascii="Tele-GroteskEERegular" w:hAnsi="Tele-GroteskEERegular" w:cs="Arial"/>
          <w:lang w:val="sr-Latn-CS" w:eastAsia="sr-Latn-CS"/>
        </w:rPr>
        <w:t>Pretplatnik je u obavezi da radi koriš</w:t>
      </w:r>
      <w:r w:rsidRPr="00755CED">
        <w:rPr>
          <w:rFonts w:ascii="Tele-GroteskEERegular" w:hAnsi="Tele-GroteskEERegular"/>
          <w:lang w:val="sr-Latn-CS" w:eastAsia="sr-Latn-CS"/>
        </w:rPr>
        <w:t>ć</w:t>
      </w:r>
      <w:r w:rsidRPr="00755CED">
        <w:rPr>
          <w:rFonts w:ascii="Tele-GroteskEERegular" w:hAnsi="Tele-GroteskEERegular" w:cs="Arial"/>
          <w:lang w:val="sr-Latn-CS" w:eastAsia="sr-Latn-CS"/>
        </w:rPr>
        <w:t>enja komunikacionih usluga Davaoca usluga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Pr="00755CED">
        <w:rPr>
          <w:rFonts w:ascii="Tele-GroteskEERegular" w:hAnsi="Tele-GroteskEERegular" w:cs="Arial"/>
          <w:lang w:val="sr-Latn-CS" w:eastAsia="sr-Latn-CS"/>
        </w:rPr>
        <w:t>obezbijedi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Pr="00755CED">
        <w:rPr>
          <w:rFonts w:ascii="Tele-GroteskEERegular" w:hAnsi="Tele-GroteskEERegular" w:cs="Arial"/>
          <w:lang w:val="sr-Latn-CS" w:eastAsia="sr-Latn-CS"/>
        </w:rPr>
        <w:t>terminalnu opremu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Pr="00755CED">
        <w:rPr>
          <w:rFonts w:ascii="Tele-GroteskEERegular" w:hAnsi="Tele-GroteskEERegular" w:cs="Arial"/>
          <w:lang w:val="sr-Latn-CS" w:eastAsia="sr-Latn-CS"/>
        </w:rPr>
        <w:t>koja ispunjava propisane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Pr="00755CED">
        <w:rPr>
          <w:rFonts w:ascii="Tele-GroteskEERegular" w:hAnsi="Tele-GroteskEERegular" w:cs="Arial"/>
          <w:lang w:val="sr-Latn-CS" w:eastAsia="sr-Latn-CS"/>
        </w:rPr>
        <w:t>tehni</w:t>
      </w:r>
      <w:r w:rsidRPr="00755CED">
        <w:rPr>
          <w:rFonts w:ascii="Tele-GroteskEERegular" w:hAnsi="Tele-GroteskEERegular"/>
          <w:lang w:val="sr-Latn-CS" w:eastAsia="sr-Latn-CS"/>
        </w:rPr>
        <w:t>č</w:t>
      </w:r>
      <w:r w:rsidRPr="00755CED">
        <w:rPr>
          <w:rFonts w:ascii="Tele-GroteskEERegular" w:hAnsi="Tele-GroteskEERegular" w:cs="Arial"/>
          <w:lang w:val="sr-Latn-CS" w:eastAsia="sr-Latn-CS"/>
        </w:rPr>
        <w:t>ke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Pr="00755CED">
        <w:rPr>
          <w:rFonts w:ascii="Tele-GroteskEERegular" w:hAnsi="Tele-GroteskEERegular" w:cs="Arial"/>
          <w:lang w:val="sr-Latn-CS" w:eastAsia="sr-Latn-CS"/>
        </w:rPr>
        <w:t>uslove predvi</w:t>
      </w:r>
      <w:r w:rsidRPr="00755CED">
        <w:rPr>
          <w:rFonts w:ascii="Tele-GroteskEERegular" w:hAnsi="Tele-GroteskEERegular"/>
          <w:lang w:val="sr-Latn-CS" w:eastAsia="sr-Latn-CS"/>
        </w:rPr>
        <w:t>đ</w:t>
      </w:r>
      <w:r w:rsidRPr="00755CED">
        <w:rPr>
          <w:rFonts w:ascii="Tele-GroteskEERegular" w:hAnsi="Tele-GroteskEERegular" w:cs="Arial"/>
          <w:lang w:val="sr-Latn-CS" w:eastAsia="sr-Latn-CS"/>
        </w:rPr>
        <w:t>ene zakonom, kao i karakteristike mre</w:t>
      </w:r>
      <w:r w:rsidRPr="00755CED">
        <w:rPr>
          <w:rFonts w:ascii="Tele-GroteskEERegular" w:hAnsi="Tele-GroteskEERegular" w:cs="Tele-GroteskEEFet"/>
          <w:lang w:val="sr-Latn-CS" w:eastAsia="sr-Latn-CS"/>
        </w:rPr>
        <w:t>ž</w:t>
      </w:r>
      <w:r w:rsidRPr="00755CED">
        <w:rPr>
          <w:rFonts w:ascii="Tele-GroteskEERegular" w:hAnsi="Tele-GroteskEERegular" w:cs="Arial"/>
          <w:lang w:val="sr-Latn-CS" w:eastAsia="sr-Latn-CS"/>
        </w:rPr>
        <w:t xml:space="preserve">e iz </w:t>
      </w:r>
      <w:r w:rsidRPr="00755CED">
        <w:rPr>
          <w:rFonts w:ascii="Tele-GroteskEERegular" w:hAnsi="Tele-GroteskEERegular"/>
          <w:lang w:val="sr-Latn-CS" w:eastAsia="sr-Latn-CS"/>
        </w:rPr>
        <w:t>č</w:t>
      </w:r>
      <w:r w:rsidRPr="00755CED">
        <w:rPr>
          <w:rFonts w:ascii="Tele-GroteskEERegular" w:hAnsi="Tele-GroteskEERegular" w:cs="Arial"/>
          <w:lang w:val="sr-Latn-CS" w:eastAsia="sr-Latn-CS"/>
        </w:rPr>
        <w:t>lana 2 ovih Opštih uslova</w:t>
      </w:r>
      <w:r w:rsidR="008E1222" w:rsidRPr="00755CED">
        <w:rPr>
          <w:rFonts w:ascii="Tele-GroteskEERegular" w:hAnsi="Tele-GroteskEERegular" w:cs="Arial"/>
          <w:lang w:val="sr-Latn-CS" w:eastAsia="sr-Latn-CS"/>
        </w:rPr>
        <w:t>.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Pr="00755CED">
        <w:rPr>
          <w:rFonts w:ascii="Tele-GroteskEERegular" w:hAnsi="Tele-GroteskEERegular" w:cs="Arial"/>
          <w:lang w:val="sr-Latn-CS" w:eastAsia="sr-Latn-CS"/>
        </w:rPr>
        <w:t>Tehni</w:t>
      </w:r>
      <w:r w:rsidRPr="00755CED">
        <w:rPr>
          <w:rFonts w:ascii="Tele-GroteskEERegular" w:hAnsi="Tele-GroteskEERegular"/>
          <w:lang w:val="sr-Latn-CS" w:eastAsia="sr-Latn-CS"/>
        </w:rPr>
        <w:t>č</w:t>
      </w:r>
      <w:r w:rsidRPr="00755CED">
        <w:rPr>
          <w:rFonts w:ascii="Tele-GroteskEERegular" w:hAnsi="Tele-GroteskEERegular" w:cs="Arial"/>
          <w:lang w:val="sr-Latn-CS" w:eastAsia="sr-Latn-CS"/>
        </w:rPr>
        <w:t xml:space="preserve">ke karakteristike </w:t>
      </w:r>
      <w:r w:rsidR="00CD03DB" w:rsidRPr="00755CED">
        <w:rPr>
          <w:rFonts w:ascii="Tele-GroteskEERegular" w:hAnsi="Tele-GroteskEERegular" w:cs="Arial"/>
          <w:lang w:val="sr-Latn-CS" w:eastAsia="sr-Latn-CS"/>
        </w:rPr>
        <w:t>mre</w:t>
      </w:r>
      <w:r w:rsidR="00CD03DB" w:rsidRPr="00755CED">
        <w:rPr>
          <w:rFonts w:ascii="Tele-GroteskEERegular" w:hAnsi="Tele-GroteskEERegular" w:cs="Arial"/>
          <w:lang w:val="sr-Latn-ME" w:eastAsia="sr-Latn-CS"/>
        </w:rPr>
        <w:t>že</w:t>
      </w:r>
      <w:r w:rsidR="004E3834" w:rsidRPr="00755CED">
        <w:rPr>
          <w:rFonts w:ascii="Tele-GroteskEERegular" w:hAnsi="Tele-GroteskEERegular" w:cs="Arial"/>
          <w:lang w:val="sr-Latn-ME" w:eastAsia="sr-Latn-CS"/>
        </w:rPr>
        <w:t xml:space="preserve"> </w:t>
      </w:r>
      <w:r w:rsidR="00CD03DB" w:rsidRPr="00755CED">
        <w:rPr>
          <w:rFonts w:ascii="Tele-GroteskEERegular" w:hAnsi="Tele-GroteskEERegular" w:cs="Arial"/>
          <w:lang w:val="sr-Latn-ME" w:eastAsia="sr-Latn-CS"/>
        </w:rPr>
        <w:t>i tehni</w:t>
      </w:r>
      <w:r w:rsidR="00CD03DB" w:rsidRPr="00755CED">
        <w:rPr>
          <w:rFonts w:ascii="Tele-GroteskEERegular" w:hAnsi="Tele-GroteskEERegular"/>
          <w:lang w:val="sr-Latn-ME" w:eastAsia="sr-Latn-CS"/>
        </w:rPr>
        <w:t>č</w:t>
      </w:r>
      <w:r w:rsidR="00CD03DB" w:rsidRPr="00755CED">
        <w:rPr>
          <w:rFonts w:ascii="Tele-GroteskEERegular" w:hAnsi="Tele-GroteskEERegular" w:cs="Arial"/>
          <w:lang w:val="sr-Latn-ME" w:eastAsia="sr-Latn-CS"/>
        </w:rPr>
        <w:t>ke karakteristike</w:t>
      </w:r>
      <w:r w:rsidR="00882FB7" w:rsidRPr="00755CED">
        <w:rPr>
          <w:rFonts w:ascii="Tele-GroteskEERegular" w:hAnsi="Tele-GroteskEERegular" w:cs="Arial"/>
          <w:lang w:eastAsia="sr-Latn-CS"/>
        </w:rPr>
        <w:t xml:space="preserve"> opreme koja se može priklju</w:t>
      </w:r>
      <w:r w:rsidR="00882FB7" w:rsidRPr="00755CED">
        <w:rPr>
          <w:rFonts w:ascii="Tele-GroteskEERegular" w:hAnsi="Tele-GroteskEERegular"/>
          <w:lang w:eastAsia="sr-Latn-CS"/>
        </w:rPr>
        <w:t>č</w:t>
      </w:r>
      <w:r w:rsidR="00882FB7" w:rsidRPr="00755CED">
        <w:rPr>
          <w:rFonts w:ascii="Tele-GroteskEERegular" w:hAnsi="Tele-GroteskEERegular" w:cs="Arial"/>
          <w:lang w:eastAsia="sr-Latn-CS"/>
        </w:rPr>
        <w:t>iti na istu</w:t>
      </w:r>
      <w:r w:rsidRPr="00755CED">
        <w:rPr>
          <w:rFonts w:ascii="Tele-GroteskEERegular" w:hAnsi="Tele-GroteskEERegular" w:cs="Arial"/>
          <w:lang w:val="sr-Latn-CS" w:eastAsia="sr-Latn-CS"/>
        </w:rPr>
        <w:t xml:space="preserve"> radi koriš</w:t>
      </w:r>
      <w:r w:rsidRPr="00755CED">
        <w:rPr>
          <w:rFonts w:ascii="Tele-GroteskEERegular" w:hAnsi="Tele-GroteskEERegular"/>
          <w:lang w:val="sr-Latn-CS" w:eastAsia="sr-Latn-CS"/>
        </w:rPr>
        <w:t>ć</w:t>
      </w:r>
      <w:r w:rsidRPr="00755CED">
        <w:rPr>
          <w:rFonts w:ascii="Tele-GroteskEERegular" w:hAnsi="Tele-GroteskEERegular" w:cs="Arial"/>
          <w:lang w:val="sr-Latn-CS" w:eastAsia="sr-Latn-CS"/>
        </w:rPr>
        <w:t>enja izabrane usluge su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Pr="00755CED">
        <w:rPr>
          <w:rFonts w:ascii="Tele-GroteskEERegular" w:hAnsi="Tele-GroteskEERegular" w:cs="Arial"/>
          <w:lang w:val="sr-Latn-CS" w:eastAsia="sr-Latn-CS"/>
        </w:rPr>
        <w:t xml:space="preserve">date na web adresi </w:t>
      </w:r>
      <w:hyperlink r:id="rId13" w:history="1">
        <w:r w:rsidRPr="00755CED">
          <w:rPr>
            <w:rFonts w:ascii="Tele-GroteskEERegular" w:hAnsi="Tele-GroteskEERegular" w:cs="Arial"/>
            <w:u w:val="single"/>
            <w:lang w:val="sr-Latn-CS" w:eastAsia="sr-Latn-CS"/>
          </w:rPr>
          <w:t>www.telekom</w:t>
        </w:r>
      </w:hyperlink>
      <w:r w:rsidRPr="00755CED">
        <w:rPr>
          <w:rFonts w:ascii="Tele-GroteskEERegular" w:hAnsi="Tele-GroteskEERegular" w:cs="Arial"/>
          <w:u w:val="single"/>
          <w:lang w:val="sr-Latn-CS" w:eastAsia="sr-Latn-CS"/>
        </w:rPr>
        <w:t>. me</w:t>
      </w:r>
      <w:r w:rsidR="008E1222" w:rsidRPr="00755CED">
        <w:rPr>
          <w:rFonts w:ascii="Tele-GroteskEERegular" w:hAnsi="Tele-GroteskEERegular" w:cs="Arial"/>
          <w:lang w:val="sr-Latn-CS" w:eastAsia="sr-Latn-CS"/>
        </w:rPr>
        <w:t>.uredjaji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Pr="00755CED">
        <w:rPr>
          <w:rFonts w:ascii="Tele-GroteskEERegular" w:hAnsi="Tele-GroteskEERegular" w:cs="Arial"/>
          <w:lang w:val="sr-Latn-CS" w:eastAsia="sr-Latn-CS"/>
        </w:rPr>
        <w:t>i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Pr="00755CED">
        <w:rPr>
          <w:rFonts w:ascii="Tele-GroteskEERegular" w:hAnsi="Tele-GroteskEERegular" w:cs="Arial"/>
          <w:lang w:val="sr-Latn-CS" w:eastAsia="sr-Latn-CS"/>
        </w:rPr>
        <w:t>Pretplatnik se sa istim može upoznati prije zaklju</w:t>
      </w:r>
      <w:r w:rsidRPr="00755CED">
        <w:rPr>
          <w:rFonts w:ascii="Tele-GroteskEERegular" w:hAnsi="Tele-GroteskEERegular"/>
          <w:lang w:val="sr-Latn-CS" w:eastAsia="sr-Latn-CS"/>
        </w:rPr>
        <w:t>č</w:t>
      </w:r>
      <w:r w:rsidRPr="00755CED">
        <w:rPr>
          <w:rFonts w:ascii="Tele-GroteskEERegular" w:hAnsi="Tele-GroteskEERegular" w:cs="Arial"/>
          <w:lang w:val="sr-Latn-CS" w:eastAsia="sr-Latn-CS"/>
        </w:rPr>
        <w:t>enja Ugovora.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="00EF1D7B" w:rsidRPr="00755CED">
        <w:rPr>
          <w:rFonts w:ascii="Tele-GroteskEERegular" w:hAnsi="Tele-GroteskEERegular" w:cs="Arial"/>
          <w:lang w:val="sr-Latn-CS" w:eastAsia="sr-Latn-CS"/>
        </w:rPr>
        <w:t>O navedenom se Pretplatnik može informisati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="00EF1D7B" w:rsidRPr="00755CED">
        <w:rPr>
          <w:rFonts w:ascii="Tele-GroteskEERegular" w:hAnsi="Tele-GroteskEERegular" w:cs="Arial"/>
          <w:lang w:val="sr-Latn-CS" w:eastAsia="sr-Latn-CS"/>
        </w:rPr>
        <w:t>i pozivom na broj koji je istaknut na datoj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="00EF1D7B" w:rsidRPr="00755CED">
        <w:rPr>
          <w:rFonts w:ascii="Tele-GroteskEERegular" w:hAnsi="Tele-GroteskEERegular" w:cs="Arial"/>
          <w:lang w:val="sr-Latn-CS" w:eastAsia="sr-Latn-CS"/>
        </w:rPr>
        <w:t>internet stranici.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="00EF1D7B" w:rsidRPr="00755CED">
        <w:rPr>
          <w:rFonts w:ascii="Tele-GroteskEERegular" w:hAnsi="Tele-GroteskEERegular" w:cs="Arial"/>
          <w:lang w:val="sr-Latn-CS"/>
        </w:rPr>
        <w:t>Prilikom izbora opreme</w:t>
      </w:r>
      <w:r w:rsidR="004E3834" w:rsidRPr="00755CED">
        <w:rPr>
          <w:rFonts w:ascii="Tele-GroteskEERegular" w:hAnsi="Tele-GroteskEERegular" w:cs="Arial"/>
          <w:lang w:val="sr-Latn-CS"/>
        </w:rPr>
        <w:t xml:space="preserve"> </w:t>
      </w:r>
      <w:r w:rsidR="00EF1D7B" w:rsidRPr="00755CED">
        <w:rPr>
          <w:rFonts w:ascii="Tele-GroteskEERegular" w:hAnsi="Tele-GroteskEERegular" w:cs="Arial"/>
          <w:lang w:val="sr-Latn-CS"/>
        </w:rPr>
        <w:t>Pretplatnik mora voditi ra</w:t>
      </w:r>
      <w:r w:rsidR="00EF1D7B" w:rsidRPr="00755CED">
        <w:rPr>
          <w:rFonts w:ascii="Tele-GroteskEERegular" w:hAnsi="Tele-GroteskEERegular"/>
          <w:lang w:val="sr-Latn-CS"/>
        </w:rPr>
        <w:t>č</w:t>
      </w:r>
      <w:r w:rsidR="00EF1D7B" w:rsidRPr="00755CED">
        <w:rPr>
          <w:rFonts w:ascii="Tele-GroteskEERegular" w:hAnsi="Tele-GroteskEERegular" w:cs="Arial"/>
          <w:lang w:val="sr-Latn-CS"/>
        </w:rPr>
        <w:t>una o navedenom, te u slu</w:t>
      </w:r>
      <w:r w:rsidR="00EF1D7B" w:rsidRPr="00755CED">
        <w:rPr>
          <w:rFonts w:ascii="Tele-GroteskEERegular" w:hAnsi="Tele-GroteskEERegular"/>
          <w:lang w:val="sr-Latn-CS"/>
        </w:rPr>
        <w:t>č</w:t>
      </w:r>
      <w:r w:rsidR="00EF1D7B" w:rsidRPr="00755CED">
        <w:rPr>
          <w:rFonts w:ascii="Tele-GroteskEERegular" w:hAnsi="Tele-GroteskEERegular" w:cs="Arial"/>
          <w:lang w:val="sr-Latn-CS"/>
        </w:rPr>
        <w:t>aju nepodudarnosti du</w:t>
      </w:r>
      <w:r w:rsidR="00EF1D7B" w:rsidRPr="00755CED">
        <w:rPr>
          <w:rFonts w:ascii="Tele-GroteskEERegular" w:hAnsi="Tele-GroteskEERegular" w:cs="Tele-GroteskEEFet"/>
          <w:lang w:val="sr-Latn-CS"/>
        </w:rPr>
        <w:t>ž</w:t>
      </w:r>
      <w:r w:rsidR="00EF1D7B" w:rsidRPr="00755CED">
        <w:rPr>
          <w:rFonts w:ascii="Tele-GroteskEERegular" w:hAnsi="Tele-GroteskEERegular" w:cs="Arial"/>
          <w:lang w:val="sr-Latn-CS"/>
        </w:rPr>
        <w:t>an je da izvrši prilago</w:t>
      </w:r>
      <w:r w:rsidR="00EF1D7B" w:rsidRPr="00755CED">
        <w:rPr>
          <w:rFonts w:ascii="Tele-GroteskEERegular" w:hAnsi="Tele-GroteskEERegular"/>
          <w:lang w:val="sr-Latn-CS"/>
        </w:rPr>
        <w:t>đ</w:t>
      </w:r>
      <w:r w:rsidR="00EF1D7B" w:rsidRPr="00755CED">
        <w:rPr>
          <w:rFonts w:ascii="Tele-GroteskEERegular" w:hAnsi="Tele-GroteskEERegular" w:cs="Arial"/>
          <w:lang w:val="sr-Latn-CS"/>
        </w:rPr>
        <w:t>avanje operativnog sistema sopstvene opreme.</w:t>
      </w:r>
      <w:r w:rsidR="004E3834" w:rsidRPr="00755CED">
        <w:rPr>
          <w:rFonts w:ascii="Tele-GroteskEERegular" w:hAnsi="Tele-GroteskEERegular" w:cs="Arial"/>
          <w:lang w:val="sr-Latn-CS"/>
        </w:rPr>
        <w:t xml:space="preserve"> </w:t>
      </w:r>
      <w:r w:rsidR="00EF1D7B" w:rsidRPr="00755CED">
        <w:rPr>
          <w:rFonts w:ascii="Tele-GroteskEERegular" w:hAnsi="Tele-GroteskEERegular" w:cs="Arial"/>
          <w:lang w:val="sr-Latn-RS"/>
        </w:rPr>
        <w:t>Davalac usluga</w:t>
      </w:r>
      <w:r w:rsidR="004E3834" w:rsidRPr="00755CED">
        <w:rPr>
          <w:rFonts w:ascii="Tele-GroteskEERegular" w:hAnsi="Tele-GroteskEERegular" w:cs="Arial"/>
          <w:lang w:val="sr-Latn-RS"/>
        </w:rPr>
        <w:t xml:space="preserve"> </w:t>
      </w:r>
      <w:r w:rsidR="00EF1D7B" w:rsidRPr="00755CED">
        <w:rPr>
          <w:rFonts w:ascii="Tele-GroteskEERegular" w:hAnsi="Tele-GroteskEERegular" w:cs="Arial"/>
          <w:bCs/>
          <w:iCs/>
          <w:lang w:val="sr-Latn-CS"/>
        </w:rPr>
        <w:t>je dužan da i opremu koju nudi Pretplatniku i njene tehni</w:t>
      </w:r>
      <w:r w:rsidR="00EF1D7B" w:rsidRPr="00755CED">
        <w:rPr>
          <w:rFonts w:ascii="Tele-GroteskEERegular" w:hAnsi="Tele-GroteskEERegular"/>
          <w:bCs/>
          <w:iCs/>
          <w:lang w:val="sr-Latn-CS"/>
        </w:rPr>
        <w:t>č</w:t>
      </w:r>
      <w:r w:rsidR="00EF1D7B" w:rsidRPr="00755CED">
        <w:rPr>
          <w:rFonts w:ascii="Tele-GroteskEERegular" w:hAnsi="Tele-GroteskEERegular" w:cs="Arial"/>
          <w:bCs/>
          <w:iCs/>
          <w:lang w:val="sr-Latn-CS"/>
        </w:rPr>
        <w:t>ke karakteristike objavi na datoj internet adresi.</w:t>
      </w:r>
      <w:r w:rsidR="004E3834" w:rsidRPr="00755CED">
        <w:rPr>
          <w:rFonts w:ascii="Tele-GroteskEERegular" w:hAnsi="Tele-GroteskEERegular" w:cs="Arial"/>
          <w:bCs/>
          <w:iCs/>
          <w:lang w:val="sr-Latn-CS"/>
        </w:rPr>
        <w:t xml:space="preserve"> </w:t>
      </w:r>
      <w:r w:rsidR="00EF1D7B" w:rsidRPr="00755CED">
        <w:rPr>
          <w:rFonts w:ascii="Tele-GroteskEERegular" w:hAnsi="Tele-GroteskEERegular" w:cs="Arial"/>
          <w:lang w:val="sr-Latn-CS" w:eastAsia="sr-Latn-CS"/>
        </w:rPr>
        <w:t>Davalac usluga je dužan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="00EF1D7B" w:rsidRPr="00755CED">
        <w:rPr>
          <w:rFonts w:ascii="Tele-GroteskEERegular" w:hAnsi="Tele-GroteskEERegular" w:cs="Arial"/>
          <w:lang w:val="sr-Latn-CS"/>
        </w:rPr>
        <w:t>uz</w:t>
      </w:r>
      <w:r w:rsidR="004E3834" w:rsidRPr="00755CED">
        <w:rPr>
          <w:rFonts w:ascii="Tele-GroteskEERegular" w:hAnsi="Tele-GroteskEERegular" w:cs="Arial"/>
          <w:lang w:val="sr-Latn-CS"/>
        </w:rPr>
        <w:t xml:space="preserve"> </w:t>
      </w:r>
      <w:r w:rsidR="00EF1D7B" w:rsidRPr="00755CED">
        <w:rPr>
          <w:rFonts w:ascii="Tele-GroteskEERegular" w:hAnsi="Tele-GroteskEERegular" w:cs="Arial"/>
          <w:lang w:val="sr-Latn-CS"/>
        </w:rPr>
        <w:t>opremu koju nudi</w:t>
      </w:r>
      <w:r w:rsidR="004E3834" w:rsidRPr="00755CED">
        <w:rPr>
          <w:rFonts w:ascii="Tele-GroteskEERegular" w:hAnsi="Tele-GroteskEERegular" w:cs="Arial"/>
          <w:lang w:val="sr-Latn-CS"/>
        </w:rPr>
        <w:t xml:space="preserve"> </w:t>
      </w:r>
      <w:r w:rsidR="00EF1D7B" w:rsidRPr="00755CED">
        <w:rPr>
          <w:rFonts w:ascii="Tele-GroteskEERegular" w:hAnsi="Tele-GroteskEERegular" w:cs="Arial"/>
          <w:lang w:val="sr-Latn-CS"/>
        </w:rPr>
        <w:t>isporu</w:t>
      </w:r>
      <w:r w:rsidR="00EF1D7B" w:rsidRPr="00755CED">
        <w:rPr>
          <w:rFonts w:ascii="Tele-GroteskEERegular" w:hAnsi="Tele-GroteskEERegular"/>
          <w:lang w:val="sr-Latn-CS"/>
        </w:rPr>
        <w:t>č</w:t>
      </w:r>
      <w:r w:rsidR="00EF1D7B" w:rsidRPr="00755CED">
        <w:rPr>
          <w:rFonts w:ascii="Tele-GroteskEERegular" w:hAnsi="Tele-GroteskEERegular" w:cs="Arial"/>
          <w:lang w:val="sr-Latn-CS"/>
        </w:rPr>
        <w:t>i Pretplatniku i upustvo za upotrebu na crnogorskom jeziku, kao i garantni list za isti</w:t>
      </w:r>
      <w:r w:rsidR="00301BB0" w:rsidRPr="00755CED">
        <w:rPr>
          <w:rFonts w:ascii="Tele-GroteskEERegular" w:hAnsi="Tele-GroteskEERegular" w:cs="Arial"/>
          <w:lang w:val="sr-Latn-CS"/>
        </w:rPr>
        <w:t>.</w:t>
      </w:r>
      <w:r w:rsidR="00301BB0" w:rsidRPr="00755CED">
        <w:rPr>
          <w:rFonts w:ascii="Tele-GroteskEERegular" w:eastAsia="Calibri" w:hAnsi="Tele-GroteskEERegular"/>
          <w:bCs/>
        </w:rPr>
        <w:t xml:space="preserve"> Pretplatnik je dužan da se pridržava upustava o kori</w:t>
      </w:r>
      <w:r w:rsidR="00301BB0" w:rsidRPr="00755CED">
        <w:rPr>
          <w:rFonts w:ascii="Tele-GroteskEERegular" w:eastAsia="Calibri" w:hAnsi="Tele-GroteskEERegular" w:cs="Tele-GroteskEENor"/>
          <w:bCs/>
        </w:rPr>
        <w:t>š</w:t>
      </w:r>
      <w:r w:rsidR="00301BB0" w:rsidRPr="00755CED">
        <w:rPr>
          <w:rFonts w:ascii="Tele-GroteskEERegular" w:eastAsia="Calibri" w:hAnsi="Tele-GroteskEERegular"/>
          <w:bCs/>
        </w:rPr>
        <w:t>ć</w:t>
      </w:r>
      <w:r w:rsidR="004E3834" w:rsidRPr="00755CED">
        <w:rPr>
          <w:rFonts w:ascii="Tele-GroteskEERegular" w:eastAsia="Calibri" w:hAnsi="Tele-GroteskEERegular"/>
          <w:bCs/>
        </w:rPr>
        <w:t>enju opreme.</w:t>
      </w:r>
    </w:p>
    <w:p w14:paraId="082C58AB" w14:textId="590A67D6" w:rsidR="00144548" w:rsidRPr="00755CED" w:rsidRDefault="00A5444D" w:rsidP="00144548">
      <w:pPr>
        <w:tabs>
          <w:tab w:val="left" w:pos="2520"/>
        </w:tabs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2. Pretplatni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ki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odnos koji podrazumjeva placanje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usluga po osnovu ispostavljenih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racuna</w:t>
      </w:r>
      <w:r w:rsidR="00A617B6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,</w:t>
      </w:r>
      <w:r w:rsidR="00A617B6" w:rsidRPr="00755CED">
        <w:rPr>
          <w:rFonts w:ascii="Tele-GroteskEERegular" w:hAnsi="Tele-GroteskEERegular" w:cs="Arial"/>
          <w:lang w:val="sl-SI"/>
        </w:rPr>
        <w:t xml:space="preserve"> a</w:t>
      </w:r>
      <w:r w:rsidRPr="00755CED">
        <w:rPr>
          <w:rFonts w:ascii="Tele-GroteskEERegular" w:hAnsi="Tele-GroteskEERegular" w:cs="Arial"/>
          <w:lang w:val="sl-SI"/>
        </w:rPr>
        <w:t xml:space="preserve"> uz pretpostavku postojanja tehni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kih mogu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nosti,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mo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e zasnovati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fizi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ko ili pravno lice koje prihvati ponudu Davaoca usluga i zaklju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i pretplatni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ki ugovor sa Dav</w:t>
      </w:r>
      <w:r w:rsidR="002D36F3" w:rsidRPr="00755CED">
        <w:rPr>
          <w:rFonts w:ascii="Tele-GroteskEERegular" w:hAnsi="Tele-GroteskEERegular" w:cs="Arial"/>
          <w:lang w:val="sl-SI"/>
        </w:rPr>
        <w:t>a</w:t>
      </w:r>
      <w:r w:rsidRPr="00755CED">
        <w:rPr>
          <w:rFonts w:ascii="Tele-GroteskEERegular" w:hAnsi="Tele-GroteskEERegular" w:cs="Arial"/>
          <w:lang w:val="sl-SI"/>
        </w:rPr>
        <w:t>ocem usluga</w:t>
      </w:r>
      <w:r w:rsidR="005F6573" w:rsidRPr="00755CED">
        <w:rPr>
          <w:rFonts w:ascii="Tele-GroteskEERegular" w:hAnsi="Tele-GroteskEERegular" w:cs="Arial"/>
          <w:lang w:val="sl-SI"/>
        </w:rPr>
        <w:t xml:space="preserve"> 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Prava i obaveze po osnovu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pretplatni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kog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odnosa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po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inju te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i danom aktivacije pretplatnikove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SIM-kartice</w:t>
      </w:r>
      <w:r w:rsidR="008C6EBF" w:rsidRPr="00755CED">
        <w:rPr>
          <w:rFonts w:ascii="Tele-GroteskEERegular" w:hAnsi="Tele-GroteskEERegular" w:cs="Arial"/>
          <w:lang w:val="sl-SI"/>
        </w:rPr>
        <w:t>/eSIM profila Crnogorskog Telekoma</w:t>
      </w:r>
      <w:r w:rsidR="00B82025" w:rsidRPr="00755CED">
        <w:rPr>
          <w:rFonts w:ascii="Tele-GroteskEERegular" w:hAnsi="Tele-GroteskEERegular" w:cs="Arial"/>
          <w:lang w:val="sl-SI"/>
        </w:rPr>
        <w:t xml:space="preserve"> 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odnosno aktivacije usluge od strane Davaoca usluga.</w:t>
      </w:r>
      <w:r w:rsidR="00D7533C" w:rsidRPr="00755CED">
        <w:rPr>
          <w:rFonts w:ascii="Tele-GroteskEERegular" w:hAnsi="Tele-GroteskEERegular" w:cs="Arial"/>
          <w:lang w:val="sl-SI"/>
        </w:rPr>
        <w:t xml:space="preserve"> </w:t>
      </w:r>
      <w:r w:rsidR="00144548" w:rsidRPr="00755CED">
        <w:rPr>
          <w:rFonts w:ascii="Tele-GroteskEERegular" w:hAnsi="Tele-GroteskEERegular" w:cs="Arial"/>
          <w:lang w:val="sl-SI"/>
        </w:rPr>
        <w:t xml:space="preserve">Pretplatnik  kupovinom  mobilnog uređaja  koji  omogućava korišćenje eSIM profila  će dobiti i uputstvo o aktivaciji eSIM profila Crnogorskog Telekoma (u daljem tekstu: eSIM profil), koje može, bez naknade, preuzeti, u štampanoj formi, u poslovnicama Davaoca usluga. O načinu aktivacije eSIM profila   </w:t>
      </w:r>
      <w:r w:rsidR="00144548" w:rsidRPr="00755CED">
        <w:rPr>
          <w:rFonts w:ascii="Tele-GroteskEERegular" w:hAnsi="Tele-GroteskEERegular" w:cs="Arial"/>
          <w:iCs/>
          <w:lang w:val="sl-SI"/>
        </w:rPr>
        <w:t xml:space="preserve"> pretplatnik  se može </w:t>
      </w:r>
      <w:r w:rsidR="00144548" w:rsidRPr="00755CED">
        <w:rPr>
          <w:rFonts w:ascii="Tele-GroteskEERegular" w:hAnsi="Tele-GroteskEERegular" w:cs="Arial"/>
          <w:lang w:val="sl-SI"/>
        </w:rPr>
        <w:t xml:space="preserve">upoznati i na internet stranici </w:t>
      </w:r>
      <w:r w:rsidR="00144548" w:rsidRPr="00755CED">
        <w:rPr>
          <w:rFonts w:ascii="Tele-GroteskEERegular" w:hAnsi="Tele-GroteskEERegular" w:cs="Arial"/>
          <w:lang w:val="sr-Latn-ME"/>
        </w:rPr>
        <w:t xml:space="preserve"> </w:t>
      </w:r>
      <w:hyperlink r:id="rId14" w:history="1">
        <w:r w:rsidR="00144548" w:rsidRPr="00755CED">
          <w:rPr>
            <w:rStyle w:val="Hyperlink"/>
            <w:rFonts w:ascii="Tele-GroteskEERegular" w:hAnsi="Tele-GroteskEERegular" w:cs="Arial"/>
            <w:lang w:val="sr-Latn-ME"/>
          </w:rPr>
          <w:t>www.telekom.me</w:t>
        </w:r>
      </w:hyperlink>
      <w:r w:rsidR="00144548" w:rsidRPr="00755CED">
        <w:rPr>
          <w:rFonts w:ascii="Tele-GroteskEERegular" w:hAnsi="Tele-GroteskEERegular" w:cs="Arial"/>
          <w:lang w:val="sl-SI"/>
        </w:rPr>
        <w:t>.</w:t>
      </w:r>
    </w:p>
    <w:p w14:paraId="0AC1B760" w14:textId="233D4692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 xml:space="preserve">3. Sastavni dio Ugovora 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ini ponuda Davaoca usluga koja sadrži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specifikaciju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usluge Davaoca usluga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sa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uslovima i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na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inom njenog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kori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enja (u daljem tekstu: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 xml:space="preserve">ponuda). </w:t>
      </w:r>
    </w:p>
    <w:p w14:paraId="7915739B" w14:textId="35FF723B" w:rsidR="00A5444D" w:rsidRPr="00755CED" w:rsidRDefault="005F6573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4</w:t>
      </w:r>
      <w:r w:rsidR="00A5444D" w:rsidRPr="00755CED">
        <w:rPr>
          <w:rFonts w:ascii="Tele-GroteskEERegular" w:hAnsi="Tele-GroteskEERegular" w:cs="Arial"/>
          <w:lang w:val="sl-SI"/>
        </w:rPr>
        <w:t>. Davalac usluga ima pravo da odbije zahtjev i zaklju</w:t>
      </w:r>
      <w:r w:rsidR="00A5444D" w:rsidRPr="00755CED">
        <w:rPr>
          <w:rFonts w:ascii="Tele-GroteskEERegular" w:hAnsi="Tele-GroteskEERegular"/>
          <w:lang w:val="sl-SI"/>
        </w:rPr>
        <w:t>č</w:t>
      </w:r>
      <w:r w:rsidR="00A5444D" w:rsidRPr="00755CED">
        <w:rPr>
          <w:rFonts w:ascii="Tele-GroteskEERegular" w:hAnsi="Tele-GroteskEERegular" w:cs="Arial"/>
          <w:lang w:val="sl-SI"/>
        </w:rPr>
        <w:t>enje Ugovora iz slede</w:t>
      </w:r>
      <w:r w:rsidR="00A5444D" w:rsidRPr="00755CED">
        <w:rPr>
          <w:rFonts w:ascii="Tele-GroteskEERegular" w:hAnsi="Tele-GroteskEERegular"/>
          <w:lang w:val="sl-SI"/>
        </w:rPr>
        <w:t>ć</w:t>
      </w:r>
      <w:r w:rsidR="00A5444D" w:rsidRPr="00755CED">
        <w:rPr>
          <w:rFonts w:ascii="Tele-GroteskEERegular" w:hAnsi="Tele-GroteskEERegular" w:cs="Arial"/>
          <w:lang w:val="sl-SI"/>
        </w:rPr>
        <w:t>ih razloga: ako zahtjev za zasnivanje pretplatni</w:t>
      </w:r>
      <w:r w:rsidR="00A5444D" w:rsidRPr="00755CED">
        <w:rPr>
          <w:rFonts w:ascii="Tele-GroteskEERegular" w:hAnsi="Tele-GroteskEERegular"/>
          <w:lang w:val="sl-SI"/>
        </w:rPr>
        <w:t>č</w:t>
      </w:r>
      <w:r w:rsidR="00A5444D" w:rsidRPr="00755CED">
        <w:rPr>
          <w:rFonts w:ascii="Tele-GroteskEERegular" w:hAnsi="Tele-GroteskEERegular" w:cs="Arial"/>
          <w:lang w:val="sl-SI"/>
        </w:rPr>
        <w:t>kog odnosa nije uredno popunjen, odnosno potpisan od strane podnosioca zahtjeva; ako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="00A5444D" w:rsidRPr="00755CED">
        <w:rPr>
          <w:rFonts w:ascii="Tele-GroteskEERegular" w:hAnsi="Tele-GroteskEERegular" w:cs="Arial"/>
          <w:lang w:val="sl-SI"/>
        </w:rPr>
        <w:t>podnosilac zahtjeva ne dostavi i/ili ne pru</w:t>
      </w:r>
      <w:r w:rsidR="00A5444D" w:rsidRPr="00755CED">
        <w:rPr>
          <w:rFonts w:ascii="Tele-GroteskEERegular" w:hAnsi="Tele-GroteskEERegular" w:cs="Tele-GroteskEEFet"/>
          <w:lang w:val="sl-SI"/>
        </w:rPr>
        <w:t>ž</w:t>
      </w:r>
      <w:r w:rsidR="00A5444D" w:rsidRPr="00755CED">
        <w:rPr>
          <w:rFonts w:ascii="Tele-GroteskEERegular" w:hAnsi="Tele-GroteskEERegular" w:cs="Arial"/>
          <w:lang w:val="sl-SI"/>
        </w:rPr>
        <w:t>i na uvid identifikaciona dokumenta; ako je Davalac usluga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="00A5444D" w:rsidRPr="00755CED">
        <w:rPr>
          <w:rFonts w:ascii="Tele-GroteskEERegular" w:hAnsi="Tele-GroteskEERegular" w:cs="Arial"/>
          <w:lang w:val="sl-SI"/>
        </w:rPr>
        <w:t>raskinuo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="00A5444D" w:rsidRPr="00755CED">
        <w:rPr>
          <w:rFonts w:ascii="Tele-GroteskEERegular" w:hAnsi="Tele-GroteskEERegular" w:cs="Arial"/>
          <w:lang w:val="sl-SI"/>
        </w:rPr>
        <w:t>pretplatni</w:t>
      </w:r>
      <w:r w:rsidR="00A5444D" w:rsidRPr="00755CED">
        <w:rPr>
          <w:rFonts w:ascii="Tele-GroteskEERegular" w:hAnsi="Tele-GroteskEERegular"/>
          <w:lang w:val="sl-SI"/>
        </w:rPr>
        <w:t>č</w:t>
      </w:r>
      <w:r w:rsidR="00A5444D" w:rsidRPr="00755CED">
        <w:rPr>
          <w:rFonts w:ascii="Tele-GroteskEERegular" w:hAnsi="Tele-GroteskEERegular" w:cs="Arial"/>
          <w:lang w:val="sl-SI"/>
        </w:rPr>
        <w:t>ki odnos zasnovan u ranijem periodu zbog povrede ugovornih odredbi od strane podnosioca zahtjeva;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="00A5444D" w:rsidRPr="00755CED">
        <w:rPr>
          <w:rFonts w:ascii="Tele-GroteskEERegular" w:hAnsi="Tele-GroteskEERegular" w:cs="Arial"/>
          <w:lang w:val="sl-SI"/>
        </w:rPr>
        <w:t>ako je podnosilac zahtjeva maloljetna osoba ili osoba ograni</w:t>
      </w:r>
      <w:r w:rsidR="00A5444D" w:rsidRPr="00755CED">
        <w:rPr>
          <w:rFonts w:ascii="Tele-GroteskEERegular" w:hAnsi="Tele-GroteskEERegular"/>
          <w:lang w:val="sl-SI"/>
        </w:rPr>
        <w:t>č</w:t>
      </w:r>
      <w:r w:rsidR="00A5444D" w:rsidRPr="00755CED">
        <w:rPr>
          <w:rFonts w:ascii="Tele-GroteskEERegular" w:hAnsi="Tele-GroteskEERegular" w:cs="Arial"/>
          <w:lang w:val="sl-SI"/>
        </w:rPr>
        <w:t>ene ili bez poslovne sposobnosti a nema valjano odobrenje zakonskog zastupnika ili ima nedostataka u punomo</w:t>
      </w:r>
      <w:r w:rsidR="00A5444D" w:rsidRPr="00755CED">
        <w:rPr>
          <w:rFonts w:ascii="Tele-GroteskEERegular" w:hAnsi="Tele-GroteskEERegular"/>
          <w:lang w:val="sl-SI"/>
        </w:rPr>
        <w:t>ć</w:t>
      </w:r>
      <w:r w:rsidR="00A5444D" w:rsidRPr="00755CED">
        <w:rPr>
          <w:rFonts w:ascii="Tele-GroteskEERegular" w:hAnsi="Tele-GroteskEERegular" w:cs="Arial"/>
          <w:lang w:val="sl-SI"/>
        </w:rPr>
        <w:t>ju za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="00A5444D" w:rsidRPr="00755CED">
        <w:rPr>
          <w:rFonts w:ascii="Tele-GroteskEERegular" w:hAnsi="Tele-GroteskEERegular" w:cs="Arial"/>
          <w:lang w:val="sl-SI"/>
        </w:rPr>
        <w:t>zastupanje; ako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="00A5444D" w:rsidRPr="00755CED">
        <w:rPr>
          <w:rFonts w:ascii="Tele-GroteskEERegular" w:hAnsi="Tele-GroteskEERegular" w:cs="Arial"/>
          <w:lang w:val="sl-SI"/>
        </w:rPr>
        <w:t>su podaci o identitetu, odnosno pravnoj sposobnosti podniosioca zahtjeva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="00A5444D" w:rsidRPr="00755CED">
        <w:rPr>
          <w:rFonts w:ascii="Tele-GroteskEERegular" w:hAnsi="Tele-GroteskEERegular" w:cs="Arial"/>
          <w:lang w:val="sl-SI"/>
        </w:rPr>
        <w:t>neta</w:t>
      </w:r>
      <w:r w:rsidR="00A5444D" w:rsidRPr="00755CED">
        <w:rPr>
          <w:rFonts w:ascii="Tele-GroteskEERegular" w:hAnsi="Tele-GroteskEERegular"/>
          <w:lang w:val="sl-SI"/>
        </w:rPr>
        <w:t>č</w:t>
      </w:r>
      <w:r w:rsidR="0049171D" w:rsidRPr="00755CED">
        <w:rPr>
          <w:rFonts w:ascii="Tele-GroteskEERegular" w:hAnsi="Tele-GroteskEERegular" w:cs="Arial"/>
          <w:lang w:val="sl-SI"/>
        </w:rPr>
        <w:t>ni.</w:t>
      </w:r>
    </w:p>
    <w:p w14:paraId="4700EFFA" w14:textId="7752AC26" w:rsidR="00A5444D" w:rsidRPr="00755CED" w:rsidRDefault="005F6573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lastRenderedPageBreak/>
        <w:t>5</w:t>
      </w:r>
      <w:r w:rsidR="00A5444D" w:rsidRPr="00755CED">
        <w:rPr>
          <w:rFonts w:ascii="Tele-GroteskEERegular" w:hAnsi="Tele-GroteskEERegular" w:cs="Arial"/>
          <w:lang w:val="sl-SI"/>
        </w:rPr>
        <w:t>. Zaklju</w:t>
      </w:r>
      <w:r w:rsidR="00A5444D" w:rsidRPr="00755CED">
        <w:rPr>
          <w:rFonts w:ascii="Tele-GroteskEERegular" w:hAnsi="Tele-GroteskEERegular"/>
          <w:lang w:val="sl-SI"/>
        </w:rPr>
        <w:t>č</w:t>
      </w:r>
      <w:r w:rsidR="00A5444D" w:rsidRPr="00755CED">
        <w:rPr>
          <w:rFonts w:ascii="Tele-GroteskEERegular" w:hAnsi="Tele-GroteskEERegular" w:cs="Arial"/>
          <w:lang w:val="sl-SI"/>
        </w:rPr>
        <w:t>enjem pretplatni</w:t>
      </w:r>
      <w:r w:rsidR="00A5444D" w:rsidRPr="00755CED">
        <w:rPr>
          <w:rFonts w:ascii="Tele-GroteskEERegular" w:hAnsi="Tele-GroteskEERegular"/>
          <w:lang w:val="sl-SI"/>
        </w:rPr>
        <w:t>č</w:t>
      </w:r>
      <w:r w:rsidR="00A5444D" w:rsidRPr="00755CED">
        <w:rPr>
          <w:rFonts w:ascii="Tele-GroteskEERegular" w:hAnsi="Tele-GroteskEERegular" w:cs="Arial"/>
          <w:lang w:val="sl-SI"/>
        </w:rPr>
        <w:t>kog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="00A5444D" w:rsidRPr="00755CED">
        <w:rPr>
          <w:rFonts w:ascii="Tele-GroteskEERegular" w:hAnsi="Tele-GroteskEERegular" w:cs="Arial"/>
          <w:lang w:val="sl-SI"/>
        </w:rPr>
        <w:t>ugovora, odnosno aktiviranjem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="00A5444D" w:rsidRPr="00755CED">
        <w:rPr>
          <w:rFonts w:ascii="Tele-GroteskEERegular" w:hAnsi="Tele-GroteskEERegular" w:cs="Arial"/>
          <w:lang w:val="sl-SI"/>
        </w:rPr>
        <w:t>SIM</w:t>
      </w:r>
      <w:r w:rsidR="008C6EBF" w:rsidRPr="00755CED">
        <w:rPr>
          <w:rFonts w:ascii="Tele-GroteskEERegular" w:hAnsi="Tele-GroteskEERegular" w:cs="Arial"/>
          <w:lang w:val="sl-SI"/>
        </w:rPr>
        <w:t xml:space="preserve">/eSIM profila </w:t>
      </w:r>
      <w:r w:rsidR="00C43D69" w:rsidRPr="00755CED">
        <w:rPr>
          <w:rFonts w:ascii="Tele-GroteskEERegular" w:hAnsi="Tele-GroteskEERegular" w:cs="Arial"/>
          <w:lang w:val="sl-SI"/>
        </w:rPr>
        <w:t xml:space="preserve"> 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="00A5444D" w:rsidRPr="00755CED">
        <w:rPr>
          <w:rFonts w:ascii="Tele-GroteskEERegular" w:hAnsi="Tele-GroteskEERegular" w:cs="Arial"/>
          <w:lang w:val="sl-SI"/>
        </w:rPr>
        <w:t>pretplatnik sti</w:t>
      </w:r>
      <w:r w:rsidR="00A5444D" w:rsidRPr="00755CED">
        <w:rPr>
          <w:rFonts w:ascii="Tele-GroteskEERegular" w:hAnsi="Tele-GroteskEERegular"/>
          <w:lang w:val="sl-SI"/>
        </w:rPr>
        <w:t>č</w:t>
      </w:r>
      <w:r w:rsidR="00A5444D" w:rsidRPr="00755CED">
        <w:rPr>
          <w:rFonts w:ascii="Tele-GroteskEERegular" w:hAnsi="Tele-GroteskEERegular" w:cs="Arial"/>
          <w:lang w:val="sl-SI"/>
        </w:rPr>
        <w:t>e pravo kori</w:t>
      </w:r>
      <w:r w:rsidR="00A5444D" w:rsidRPr="00755CED">
        <w:rPr>
          <w:rFonts w:ascii="Tele-GroteskEERegular" w:hAnsi="Tele-GroteskEERegular" w:cs="Tele-GroteskEEFet"/>
          <w:lang w:val="sl-SI"/>
        </w:rPr>
        <w:t>š</w:t>
      </w:r>
      <w:r w:rsidR="00A5444D" w:rsidRPr="00755CED">
        <w:rPr>
          <w:rFonts w:ascii="Tele-GroteskEERegular" w:hAnsi="Tele-GroteskEERegular"/>
          <w:lang w:val="sl-SI"/>
        </w:rPr>
        <w:t>ć</w:t>
      </w:r>
      <w:r w:rsidR="00A5444D" w:rsidRPr="00755CED">
        <w:rPr>
          <w:rFonts w:ascii="Tele-GroteskEERegular" w:hAnsi="Tele-GroteskEERegular" w:cs="Arial"/>
          <w:lang w:val="sl-SI"/>
        </w:rPr>
        <w:t xml:space="preserve">enja usluga mobilnih komunikacija </w:t>
      </w:r>
      <w:r w:rsidR="00C43D69" w:rsidRPr="00755CED">
        <w:rPr>
          <w:rFonts w:ascii="Tele-GroteskEERegular" w:hAnsi="Tele-GroteskEERegular" w:cs="Arial"/>
          <w:lang w:val="sl-SI"/>
        </w:rPr>
        <w:t xml:space="preserve"> </w:t>
      </w:r>
      <w:r w:rsidR="00A5444D" w:rsidRPr="00755CED">
        <w:rPr>
          <w:rFonts w:ascii="Tele-GroteskEERegular" w:hAnsi="Tele-GroteskEERegular" w:cs="Arial"/>
          <w:lang w:val="sl-SI"/>
        </w:rPr>
        <w:t xml:space="preserve"> Davaoca usluga u mobilnoj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="00A5444D" w:rsidRPr="00755CED">
        <w:rPr>
          <w:rFonts w:ascii="Tele-GroteskEERegular" w:hAnsi="Tele-GroteskEERegular" w:cs="Arial"/>
          <w:lang w:val="sl-SI"/>
        </w:rPr>
        <w:t>mre</w:t>
      </w:r>
      <w:r w:rsidR="00A5444D" w:rsidRPr="00755CED">
        <w:rPr>
          <w:rFonts w:ascii="Tele-GroteskEERegular" w:hAnsi="Tele-GroteskEERegular" w:cs="Tele-GroteskEEFet"/>
          <w:lang w:val="sl-SI"/>
        </w:rPr>
        <w:t>ž</w:t>
      </w:r>
      <w:r w:rsidR="00A5444D" w:rsidRPr="00755CED">
        <w:rPr>
          <w:rFonts w:ascii="Tele-GroteskEERegular" w:hAnsi="Tele-GroteskEERegular" w:cs="Arial"/>
          <w:lang w:val="sl-SI"/>
        </w:rPr>
        <w:t>i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="00A5444D" w:rsidRPr="00755CED">
        <w:rPr>
          <w:rFonts w:ascii="Tele-GroteskEERegular" w:hAnsi="Tele-GroteskEERegular" w:cs="Arial"/>
          <w:lang w:val="sl-SI"/>
        </w:rPr>
        <w:t>u Crnoj Gori i inostranim mre</w:t>
      </w:r>
      <w:r w:rsidR="00A5444D" w:rsidRPr="00755CED">
        <w:rPr>
          <w:rFonts w:ascii="Tele-GroteskEERegular" w:hAnsi="Tele-GroteskEERegular" w:cs="Tele-GroteskEEFet"/>
          <w:lang w:val="sl-SI"/>
        </w:rPr>
        <w:t>ž</w:t>
      </w:r>
      <w:r w:rsidR="00A5444D" w:rsidRPr="00755CED">
        <w:rPr>
          <w:rFonts w:ascii="Tele-GroteskEERegular" w:hAnsi="Tele-GroteskEERegular" w:cs="Arial"/>
          <w:lang w:val="sl-SI"/>
        </w:rPr>
        <w:t>ama sa kojima Davalac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="00A5444D" w:rsidRPr="00755CED">
        <w:rPr>
          <w:rFonts w:ascii="Tele-GroteskEERegular" w:hAnsi="Tele-GroteskEERegular" w:cs="Arial"/>
          <w:lang w:val="sl-SI"/>
        </w:rPr>
        <w:t>usluga ima zaklju</w:t>
      </w:r>
      <w:r w:rsidR="00A5444D" w:rsidRPr="00755CED">
        <w:rPr>
          <w:rFonts w:ascii="Tele-GroteskEERegular" w:hAnsi="Tele-GroteskEERegular"/>
          <w:lang w:val="sl-SI"/>
        </w:rPr>
        <w:t>č</w:t>
      </w:r>
      <w:r w:rsidR="00A5444D" w:rsidRPr="00755CED">
        <w:rPr>
          <w:rFonts w:ascii="Tele-GroteskEERegular" w:hAnsi="Tele-GroteskEERegular" w:cs="Arial"/>
          <w:lang w:val="sl-SI"/>
        </w:rPr>
        <w:t>ene odgovaraju</w:t>
      </w:r>
      <w:r w:rsidR="00A5444D" w:rsidRPr="00755CED">
        <w:rPr>
          <w:rFonts w:ascii="Tele-GroteskEERegular" w:hAnsi="Tele-GroteskEERegular"/>
          <w:lang w:val="sl-SI"/>
        </w:rPr>
        <w:t>ć</w:t>
      </w:r>
      <w:r w:rsidR="00A5444D" w:rsidRPr="00755CED">
        <w:rPr>
          <w:rFonts w:ascii="Tele-GroteskEERegular" w:hAnsi="Tele-GroteskEERegular" w:cs="Arial"/>
          <w:lang w:val="sl-SI"/>
        </w:rPr>
        <w:t>e ugovore.</w:t>
      </w:r>
    </w:p>
    <w:p w14:paraId="7DA8B7D3" w14:textId="1FF6D6E6" w:rsidR="00A0527F" w:rsidRPr="00755CED" w:rsidRDefault="00345298" w:rsidP="00356D65">
      <w:pPr>
        <w:jc w:val="both"/>
        <w:rPr>
          <w:rFonts w:ascii="Tele-GroteskEERegular" w:hAnsi="Tele-GroteskEERegular"/>
          <w:lang w:val="sr-Latn-ME"/>
        </w:rPr>
      </w:pPr>
      <w:r w:rsidRPr="00755CED">
        <w:rPr>
          <w:rFonts w:ascii="Tele-GroteskEERegular" w:hAnsi="Tele-GroteskEERegular" w:cs="Arial"/>
          <w:lang w:val="sl-SI"/>
        </w:rPr>
        <w:t>6</w:t>
      </w:r>
      <w:r w:rsidR="0049171D" w:rsidRPr="00755CED">
        <w:rPr>
          <w:rFonts w:ascii="Tele-GroteskEERegular" w:hAnsi="Tele-GroteskEERegular" w:cs="Arial"/>
          <w:lang w:val="sl-SI"/>
        </w:rPr>
        <w:t xml:space="preserve">. </w:t>
      </w:r>
      <w:r w:rsidR="008C6EBF" w:rsidRPr="00755CED">
        <w:rPr>
          <w:rFonts w:ascii="Tele-GroteskEERegular" w:hAnsi="Tele-GroteskEERegular" w:cs="Arial"/>
          <w:lang w:val="sl-SI"/>
        </w:rPr>
        <w:t xml:space="preserve"> </w:t>
      </w:r>
      <w:r w:rsidR="0049171D" w:rsidRPr="00755CED">
        <w:rPr>
          <w:rFonts w:ascii="Tele-GroteskEERegular" w:hAnsi="Tele-GroteskEERegular"/>
        </w:rPr>
        <w:t xml:space="preserve">Ugovorom o korisničkom odnosu za prepaid mobilnu </w:t>
      </w:r>
      <w:r w:rsidR="005444BE" w:rsidRPr="00755CED">
        <w:rPr>
          <w:rFonts w:ascii="Tele-GroteskEERegular" w:hAnsi="Tele-GroteskEERegular"/>
        </w:rPr>
        <w:t>mrežu</w:t>
      </w:r>
      <w:r w:rsidR="0049171D" w:rsidRPr="00755CED">
        <w:rPr>
          <w:rFonts w:ascii="Tele-GroteskEERegular" w:hAnsi="Tele-GroteskEERegular"/>
        </w:rPr>
        <w:t xml:space="preserve"> (u daljem tekstu: prepaid u</w:t>
      </w:r>
      <w:r w:rsidR="0049171D" w:rsidRPr="00755CED">
        <w:rPr>
          <w:rFonts w:ascii="Tele-GroteskEERegular" w:hAnsi="Tele-GroteskEERegular"/>
          <w:lang w:val="sl-SI"/>
        </w:rPr>
        <w:t xml:space="preserve">govor) Davalac usluga i </w:t>
      </w:r>
      <w:r w:rsidR="00093483" w:rsidRPr="00755CED">
        <w:rPr>
          <w:rFonts w:ascii="Tele-GroteskEERegular" w:hAnsi="Tele-GroteskEERegular"/>
          <w:lang w:val="sl-SI"/>
        </w:rPr>
        <w:t>k</w:t>
      </w:r>
      <w:r w:rsidR="0049171D" w:rsidRPr="00755CED">
        <w:rPr>
          <w:rFonts w:ascii="Tele-GroteskEERegular" w:hAnsi="Tele-GroteskEERegular"/>
          <w:lang w:val="sl-SI"/>
        </w:rPr>
        <w:t xml:space="preserve">orisnik </w:t>
      </w:r>
      <w:r w:rsidR="00C446F3" w:rsidRPr="00755CED">
        <w:rPr>
          <w:rFonts w:ascii="Tele-GroteskEERegular" w:hAnsi="Tele-GroteskEERegular"/>
          <w:lang w:val="sl-SI"/>
        </w:rPr>
        <w:t xml:space="preserve">uređuju </w:t>
      </w:r>
      <w:r w:rsidR="0049171D" w:rsidRPr="00755CED">
        <w:rPr>
          <w:rFonts w:ascii="Tele-GroteskEERegular" w:hAnsi="Tele-GroteskEERegular"/>
          <w:lang w:val="sl-SI"/>
        </w:rPr>
        <w:t xml:space="preserve">medjusobna prava i obaveze u vezi sa korišćenjem usluga mobilne </w:t>
      </w:r>
      <w:proofErr w:type="gramStart"/>
      <w:r w:rsidR="00FA2DBA" w:rsidRPr="00755CED">
        <w:rPr>
          <w:rFonts w:ascii="Tele-GroteskEERegular" w:hAnsi="Tele-GroteskEERegular"/>
          <w:lang w:val="sl-SI"/>
        </w:rPr>
        <w:t>mreže</w:t>
      </w:r>
      <w:r w:rsidR="005444BE" w:rsidRPr="00755CED">
        <w:rPr>
          <w:rFonts w:ascii="Tele-GroteskEERegular" w:hAnsi="Tele-GroteskEERegular"/>
          <w:lang w:val="sl-SI"/>
        </w:rPr>
        <w:t xml:space="preserve"> </w:t>
      </w:r>
      <w:r w:rsidR="0049171D" w:rsidRPr="00755CED">
        <w:rPr>
          <w:rFonts w:ascii="Tele-GroteskEERegular" w:hAnsi="Tele-GroteskEERegular"/>
          <w:lang w:val="sl-SI"/>
        </w:rPr>
        <w:t xml:space="preserve"> Davaoca</w:t>
      </w:r>
      <w:proofErr w:type="gramEnd"/>
      <w:r w:rsidR="0049171D" w:rsidRPr="00755CED">
        <w:rPr>
          <w:rFonts w:ascii="Tele-GroteskEERegular" w:hAnsi="Tele-GroteskEERegular"/>
          <w:lang w:val="sl-SI"/>
        </w:rPr>
        <w:t xml:space="preserve"> usluga na prepaid </w:t>
      </w:r>
      <w:r w:rsidR="00F8253B" w:rsidRPr="00755CED">
        <w:rPr>
          <w:rFonts w:ascii="Tele-GroteskEERegular" w:hAnsi="Tele-GroteskEERegular"/>
          <w:lang w:val="sl-SI"/>
        </w:rPr>
        <w:t xml:space="preserve"> osnovi</w:t>
      </w:r>
      <w:r w:rsidR="005F6573" w:rsidRPr="00755CED">
        <w:rPr>
          <w:rFonts w:ascii="Tele-GroteskEERegular" w:hAnsi="Tele-GroteskEERegular"/>
          <w:lang w:val="sl-SI"/>
        </w:rPr>
        <w:t xml:space="preserve">. </w:t>
      </w:r>
      <w:r w:rsidR="001D4B7E" w:rsidRPr="00755CED">
        <w:rPr>
          <w:rFonts w:ascii="Tele-GroteskEERegular" w:hAnsi="Tele-GroteskEERegular" w:cs="Arial"/>
          <w:lang w:val="sl-SI"/>
        </w:rPr>
        <w:t>.</w:t>
      </w:r>
      <w:r w:rsidR="00F8253B" w:rsidRPr="00755CED">
        <w:rPr>
          <w:rFonts w:ascii="Tele-GroteskEERegular" w:hAnsi="Tele-GroteskEERegular"/>
          <w:lang w:val="sl-SI"/>
        </w:rPr>
        <w:t xml:space="preserve"> Prepaid ugovor se smatra zaključenim danom </w:t>
      </w:r>
      <w:r w:rsidR="00F8253B" w:rsidRPr="00755CED">
        <w:rPr>
          <w:rFonts w:ascii="Tele-GroteskEERegular" w:hAnsi="Tele-GroteskEERegular"/>
          <w:b/>
          <w:lang w:val="sl-SI"/>
        </w:rPr>
        <w:t xml:space="preserve"> </w:t>
      </w:r>
      <w:r w:rsidR="00F8253B" w:rsidRPr="00755CED">
        <w:rPr>
          <w:rFonts w:ascii="Tele-GroteskEERegular" w:hAnsi="Tele-GroteskEERegular"/>
          <w:lang w:val="sl-SI"/>
        </w:rPr>
        <w:t xml:space="preserve">kupovine prepaid </w:t>
      </w:r>
      <w:r w:rsidR="00A9591E" w:rsidRPr="00755CED">
        <w:rPr>
          <w:rFonts w:ascii="Tele-GroteskEERegular" w:hAnsi="Tele-GroteskEERegular"/>
          <w:lang w:val="sl-SI"/>
        </w:rPr>
        <w:t xml:space="preserve">tarifnog </w:t>
      </w:r>
      <w:r w:rsidR="00F8253B" w:rsidRPr="00755CED">
        <w:rPr>
          <w:rFonts w:ascii="Tele-GroteskEERegular" w:hAnsi="Tele-GroteskEERegular"/>
          <w:lang w:val="sl-SI"/>
        </w:rPr>
        <w:t>paketa i registracij</w:t>
      </w:r>
      <w:r w:rsidR="00E65E74" w:rsidRPr="00755CED">
        <w:rPr>
          <w:rFonts w:ascii="Tele-GroteskEERegular" w:hAnsi="Tele-GroteskEERegular"/>
          <w:lang w:val="sl-SI"/>
        </w:rPr>
        <w:t xml:space="preserve">om korisnika. </w:t>
      </w:r>
      <w:r w:rsidR="00A0527F" w:rsidRPr="00755CED">
        <w:rPr>
          <w:rFonts w:ascii="Tele-GroteskEERegular" w:hAnsi="Tele-GroteskEERegular"/>
          <w:lang w:val="sl-SI"/>
        </w:rPr>
        <w:t xml:space="preserve"> Registracijom korisnika</w:t>
      </w:r>
      <w:r w:rsidR="00D7533C" w:rsidRPr="00755CED">
        <w:rPr>
          <w:rFonts w:ascii="Tele-GroteskEERegular" w:hAnsi="Tele-GroteskEERegular"/>
          <w:lang w:val="sl-SI"/>
        </w:rPr>
        <w:t xml:space="preserve">, </w:t>
      </w:r>
      <w:r w:rsidR="00A0527F" w:rsidRPr="00755CED">
        <w:rPr>
          <w:rFonts w:ascii="Tele-GroteskEERegular" w:hAnsi="Tele-GroteskEERegular"/>
          <w:lang w:val="sl-SI"/>
        </w:rPr>
        <w:t> SIM kartica postaje aktivna, a time pocinju da teku  prava i obaveze po ugovoru</w:t>
      </w:r>
      <w:r w:rsidR="00D7533C" w:rsidRPr="00755CED">
        <w:rPr>
          <w:rFonts w:ascii="Tele-GroteskEERegular" w:hAnsi="Tele-GroteskEERegular"/>
          <w:lang w:val="sl-SI"/>
        </w:rPr>
        <w:t xml:space="preserve">. Korisnik usluga </w:t>
      </w:r>
      <w:r w:rsidR="00C43D69" w:rsidRPr="00755CED">
        <w:rPr>
          <w:rFonts w:ascii="Tele-GroteskEERegular" w:hAnsi="Tele-GroteskEERegular"/>
          <w:lang w:val="sl-SI"/>
        </w:rPr>
        <w:t xml:space="preserve">koji kupi mobilni </w:t>
      </w:r>
      <w:r w:rsidR="00D7533C" w:rsidRPr="00755CED">
        <w:rPr>
          <w:rFonts w:ascii="Tele-GroteskEERegular" w:hAnsi="Tele-GroteskEERegular"/>
          <w:lang w:val="sl-SI"/>
        </w:rPr>
        <w:t xml:space="preserve"> uređaj</w:t>
      </w:r>
      <w:r w:rsidR="00C43D69" w:rsidRPr="00755CED">
        <w:rPr>
          <w:rFonts w:ascii="Tele-GroteskEERegular" w:hAnsi="Tele-GroteskEERegular"/>
          <w:lang w:val="sl-SI"/>
        </w:rPr>
        <w:t xml:space="preserve">  </w:t>
      </w:r>
      <w:r w:rsidR="00D7533C" w:rsidRPr="00755CED">
        <w:rPr>
          <w:rFonts w:ascii="Tele-GroteskEERegular" w:hAnsi="Tele-GroteskEERegular"/>
          <w:lang w:val="sl-SI"/>
        </w:rPr>
        <w:t xml:space="preserve"> koj</w:t>
      </w:r>
      <w:r w:rsidR="00C43D69" w:rsidRPr="00755CED">
        <w:rPr>
          <w:rFonts w:ascii="Tele-GroteskEERegular" w:hAnsi="Tele-GroteskEERegular"/>
          <w:lang w:val="sl-SI"/>
        </w:rPr>
        <w:t xml:space="preserve">i </w:t>
      </w:r>
      <w:r w:rsidR="00D7533C" w:rsidRPr="00755CED">
        <w:rPr>
          <w:rFonts w:ascii="Tele-GroteskEERegular" w:hAnsi="Tele-GroteskEERegular"/>
          <w:lang w:val="sl-SI"/>
        </w:rPr>
        <w:t xml:space="preserve"> </w:t>
      </w:r>
      <w:r w:rsidR="00C43D69" w:rsidRPr="00755CED">
        <w:rPr>
          <w:rFonts w:ascii="Tele-GroteskEERegular" w:hAnsi="Tele-GroteskEERegular"/>
          <w:lang w:val="sl-SI"/>
        </w:rPr>
        <w:t xml:space="preserve">mu </w:t>
      </w:r>
      <w:r w:rsidR="00D7533C" w:rsidRPr="00755CED">
        <w:rPr>
          <w:rFonts w:ascii="Tele-GroteskEERegular" w:hAnsi="Tele-GroteskEERegular"/>
          <w:lang w:val="sl-SI"/>
        </w:rPr>
        <w:t>omogućava korišćenje eSIM profila, po obavljenoj registraciji, aktivira eSIM profil, na osnovu uputstva koje će dobiti uz prepaid paket.</w:t>
      </w:r>
      <w:r w:rsidR="00A0527F" w:rsidRPr="00755CED">
        <w:rPr>
          <w:rFonts w:ascii="Tele-GroteskEERegular" w:hAnsi="Tele-GroteskEERegular"/>
          <w:lang w:val="sl-SI"/>
        </w:rPr>
        <w:t xml:space="preserve"> </w:t>
      </w:r>
      <w:r w:rsidR="00A0527F" w:rsidRPr="00755CED">
        <w:rPr>
          <w:rFonts w:ascii="Tele-GroteskEERegular" w:hAnsi="Tele-GroteskEERegular"/>
          <w:lang w:val="sr-Latn-ME"/>
        </w:rPr>
        <w:t>Korisnik je dužan da počne sa korišćenjem SIM kartice</w:t>
      </w:r>
      <w:r w:rsidR="008C6EBF" w:rsidRPr="00755CED">
        <w:rPr>
          <w:rFonts w:ascii="Tele-GroteskEERegular" w:hAnsi="Tele-GroteskEERegular"/>
          <w:lang w:val="sr-Latn-ME"/>
        </w:rPr>
        <w:t xml:space="preserve">/eSIM profila </w:t>
      </w:r>
      <w:r w:rsidR="00C43D69" w:rsidRPr="00755CED">
        <w:rPr>
          <w:rFonts w:ascii="Tele-GroteskEERegular" w:hAnsi="Tele-GroteskEERegular"/>
          <w:lang w:val="sr-Latn-ME"/>
        </w:rPr>
        <w:t xml:space="preserve"> </w:t>
      </w:r>
      <w:r w:rsidR="00A0527F" w:rsidRPr="00755CED">
        <w:rPr>
          <w:rFonts w:ascii="Tele-GroteskEERegular" w:hAnsi="Tele-GroteskEERegular"/>
          <w:lang w:val="sr-Latn-ME"/>
        </w:rPr>
        <w:t xml:space="preserve"> i  datog   pripejd  broja pozivom i/ili  slanjem SMS i/ili internet sesijom u roku od 6 mjeseci od dana izvršene kupovine i registracije. Ukoliko korisnik ne počne sa korišćenjem SIM kartice</w:t>
      </w:r>
      <w:r w:rsidR="008C6EBF" w:rsidRPr="00755CED">
        <w:rPr>
          <w:rFonts w:ascii="Tele-GroteskEERegular" w:hAnsi="Tele-GroteskEERegular"/>
          <w:lang w:val="sr-Latn-ME"/>
        </w:rPr>
        <w:t xml:space="preserve">/eSIM profila </w:t>
      </w:r>
      <w:r w:rsidR="00C43D69" w:rsidRPr="00755CED">
        <w:rPr>
          <w:rFonts w:ascii="Tele-GroteskEERegular" w:hAnsi="Tele-GroteskEERegular"/>
          <w:lang w:val="sr-Latn-ME"/>
        </w:rPr>
        <w:t xml:space="preserve"> </w:t>
      </w:r>
      <w:r w:rsidR="00A0527F" w:rsidRPr="00755CED">
        <w:rPr>
          <w:rFonts w:ascii="Tele-GroteskEERegular" w:hAnsi="Tele-GroteskEERegular"/>
          <w:lang w:val="sr-Latn-ME"/>
        </w:rPr>
        <w:t xml:space="preserve"> i datog  broja u navedenom roku  Davalac usluga će predmetnu SIM karticu</w:t>
      </w:r>
      <w:r w:rsidR="00762DFC" w:rsidRPr="00755CED">
        <w:rPr>
          <w:rFonts w:ascii="Tele-GroteskEERegular" w:hAnsi="Tele-GroteskEERegular"/>
          <w:lang w:val="sr-Latn-ME"/>
        </w:rPr>
        <w:t xml:space="preserve">/eSIM profil </w:t>
      </w:r>
      <w:r w:rsidR="00C43D69" w:rsidRPr="00755CED">
        <w:rPr>
          <w:rFonts w:ascii="Tele-GroteskEERegular" w:hAnsi="Tele-GroteskEERegular"/>
          <w:lang w:val="sr-Latn-ME"/>
        </w:rPr>
        <w:t xml:space="preserve"> </w:t>
      </w:r>
      <w:r w:rsidR="00A0527F" w:rsidRPr="00755CED">
        <w:rPr>
          <w:rFonts w:ascii="Tele-GroteskEERegular" w:hAnsi="Tele-GroteskEERegular"/>
          <w:lang w:val="sr-Latn-ME"/>
        </w:rPr>
        <w:t xml:space="preserve">i broj deaktivirati, te  nastaviti sa  daljim raspolaganjem brojem. </w:t>
      </w:r>
    </w:p>
    <w:p w14:paraId="0DD8CF1F" w14:textId="43A2922D" w:rsidR="00CE7ACB" w:rsidRPr="00755CED" w:rsidRDefault="005440CF" w:rsidP="00CE7ACB">
      <w:pPr>
        <w:tabs>
          <w:tab w:val="left" w:pos="2520"/>
        </w:tabs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/>
          <w:b/>
          <w:lang w:val="sr-Latn-ME"/>
        </w:rPr>
        <w:t xml:space="preserve"> </w:t>
      </w:r>
      <w:r w:rsidRPr="00755CED">
        <w:rPr>
          <w:rFonts w:ascii="Tele-GroteskEERegular" w:hAnsi="Tele-GroteskEERegular"/>
          <w:lang w:val="sl-SI"/>
        </w:rPr>
        <w:t>Period važenja dodijeljene  SIM kartice</w:t>
      </w:r>
      <w:r w:rsidR="00CE7ACB" w:rsidRPr="00755CED">
        <w:rPr>
          <w:rFonts w:ascii="Tele-GroteskEERegular" w:hAnsi="Tele-GroteskEERegular"/>
          <w:lang w:val="sr-Latn-ME"/>
        </w:rPr>
        <w:t xml:space="preserve">/eSIM profila </w:t>
      </w:r>
      <w:r w:rsidR="00C43D69" w:rsidRPr="00755CED">
        <w:rPr>
          <w:rFonts w:ascii="Tele-GroteskEERegular" w:hAnsi="Tele-GroteskEERegular"/>
          <w:lang w:val="sr-Latn-ME"/>
        </w:rPr>
        <w:t xml:space="preserve"> </w:t>
      </w:r>
      <w:r w:rsidR="00CE7ACB" w:rsidRPr="00755CED">
        <w:rPr>
          <w:rFonts w:ascii="Tele-GroteskEERegular" w:hAnsi="Tele-GroteskEERegular"/>
          <w:lang w:val="sr-Latn-ME"/>
        </w:rPr>
        <w:t xml:space="preserve"> </w:t>
      </w:r>
      <w:r w:rsidRPr="00755CED">
        <w:rPr>
          <w:rFonts w:ascii="Tele-GroteskEERegular" w:hAnsi="Tele-GroteskEERegular"/>
          <w:lang w:val="sl-SI"/>
        </w:rPr>
        <w:t xml:space="preserve"> se  definise ponudom za izabrani prepaid tarifni paket</w:t>
      </w:r>
      <w:r w:rsidR="00356D65" w:rsidRPr="00755CED">
        <w:rPr>
          <w:rFonts w:ascii="Tele-GroteskEERegular" w:hAnsi="Tele-GroteskEERegular"/>
          <w:lang w:val="sl-SI"/>
        </w:rPr>
        <w:t>,</w:t>
      </w:r>
      <w:r w:rsidRPr="00755CED">
        <w:rPr>
          <w:rFonts w:ascii="Tele-GroteskEERegular" w:hAnsi="Tele-GroteskEERegular"/>
          <w:lang w:val="sl-SI"/>
        </w:rPr>
        <w:t xml:space="preserve"> </w:t>
      </w:r>
      <w:r w:rsidR="00356D65" w:rsidRPr="00755CED">
        <w:rPr>
          <w:rFonts w:ascii="Tele-GroteskEERegular" w:hAnsi="Tele-GroteskEERegular"/>
          <w:lang w:val="sl-SI"/>
        </w:rPr>
        <w:t>o čemu</w:t>
      </w:r>
      <w:r w:rsidR="00A0527F" w:rsidRPr="00755CED">
        <w:rPr>
          <w:rFonts w:ascii="Tele-GroteskEERegular" w:hAnsi="Tele-GroteskEERegular"/>
          <w:iCs/>
          <w:lang w:val="sl-SI"/>
        </w:rPr>
        <w:t xml:space="preserve"> se k</w:t>
      </w:r>
      <w:r w:rsidR="00356D65" w:rsidRPr="00755CED">
        <w:rPr>
          <w:rFonts w:ascii="Tele-GroteskEERegular" w:hAnsi="Tele-GroteskEERegular"/>
          <w:iCs/>
          <w:lang w:val="sl-SI"/>
        </w:rPr>
        <w:t xml:space="preserve">orisnik može </w:t>
      </w:r>
      <w:r w:rsidR="00356D65" w:rsidRPr="00755CED">
        <w:rPr>
          <w:rFonts w:ascii="Tele-GroteskEERegular" w:hAnsi="Tele-GroteskEERegular"/>
          <w:lang w:val="sl-SI"/>
        </w:rPr>
        <w:t xml:space="preserve">upoznati i na internet stranici </w:t>
      </w:r>
      <w:r w:rsidR="00356D65" w:rsidRPr="00755CED">
        <w:rPr>
          <w:rFonts w:ascii="Tele-GroteskEERegular" w:hAnsi="Tele-GroteskEERegular"/>
          <w:lang w:val="sr-Latn-ME"/>
        </w:rPr>
        <w:t xml:space="preserve"> </w:t>
      </w:r>
      <w:hyperlink r:id="rId15" w:history="1">
        <w:r w:rsidR="00356D65" w:rsidRPr="00755CED">
          <w:rPr>
            <w:rStyle w:val="Hyperlink"/>
            <w:rFonts w:ascii="Tele-GroteskEERegular" w:hAnsi="Tele-GroteskEERegular"/>
            <w:lang w:val="sr-Latn-ME"/>
          </w:rPr>
          <w:t>www.telekom.me</w:t>
        </w:r>
      </w:hyperlink>
      <w:r w:rsidR="00356D65" w:rsidRPr="00755CED">
        <w:rPr>
          <w:rFonts w:ascii="Tele-GroteskEERegular" w:hAnsi="Tele-GroteskEERegular"/>
          <w:lang w:val="sr-Latn-ME"/>
        </w:rPr>
        <w:t xml:space="preserve">.  </w:t>
      </w:r>
      <w:r w:rsidRPr="00755CED">
        <w:rPr>
          <w:rFonts w:ascii="Tele-GroteskEERegular" w:hAnsi="Tele-GroteskEERegular"/>
          <w:lang w:val="sr-Latn-ME"/>
        </w:rPr>
        <w:t>Nakon   početka korišćenja SIM kartice</w:t>
      </w:r>
      <w:r w:rsidR="00CE7ACB" w:rsidRPr="00755CED">
        <w:rPr>
          <w:rFonts w:ascii="Tele-GroteskEERegular" w:hAnsi="Tele-GroteskEERegular"/>
          <w:lang w:val="sr-Latn-ME"/>
        </w:rPr>
        <w:t xml:space="preserve">/eSIM profila </w:t>
      </w:r>
      <w:r w:rsidR="00C43D69" w:rsidRPr="00755CED">
        <w:rPr>
          <w:rFonts w:ascii="Tele-GroteskEERegular" w:hAnsi="Tele-GroteskEERegular"/>
          <w:lang w:val="sr-Latn-ME"/>
        </w:rPr>
        <w:t xml:space="preserve"> </w:t>
      </w:r>
      <w:r w:rsidR="00CE7ACB" w:rsidRPr="00755CED">
        <w:rPr>
          <w:rFonts w:ascii="Tele-GroteskEERegular" w:hAnsi="Tele-GroteskEERegular"/>
          <w:lang w:val="sr-Latn-ME"/>
        </w:rPr>
        <w:t xml:space="preserve"> </w:t>
      </w:r>
      <w:r w:rsidRPr="00755CED">
        <w:rPr>
          <w:rFonts w:ascii="Tele-GroteskEERegular" w:hAnsi="Tele-GroteskEERegular"/>
          <w:lang w:val="sr-Latn-ME"/>
        </w:rPr>
        <w:t xml:space="preserve"> i datog broja u navedenom roku od 6 mjeseci važnost </w:t>
      </w:r>
      <w:r w:rsidR="00A0527F" w:rsidRPr="00755CED">
        <w:rPr>
          <w:rFonts w:ascii="Tele-GroteskEERegular" w:hAnsi="Tele-GroteskEERegular"/>
          <w:lang w:val="sr-Latn-ME"/>
        </w:rPr>
        <w:t>S</w:t>
      </w:r>
      <w:r w:rsidR="00CE7ACB" w:rsidRPr="00755CED">
        <w:rPr>
          <w:rFonts w:ascii="Tele-GroteskEERegular" w:hAnsi="Tele-GroteskEERegular"/>
          <w:lang w:val="sr-Latn-ME"/>
        </w:rPr>
        <w:t>I</w:t>
      </w:r>
      <w:r w:rsidR="00A0527F" w:rsidRPr="00755CED">
        <w:rPr>
          <w:rFonts w:ascii="Tele-GroteskEERegular" w:hAnsi="Tele-GroteskEERegular"/>
          <w:lang w:val="sr-Latn-ME"/>
        </w:rPr>
        <w:t>M kartice</w:t>
      </w:r>
      <w:r w:rsidR="00C43D69" w:rsidRPr="00755CED">
        <w:rPr>
          <w:rFonts w:ascii="Tele-GroteskEERegular" w:hAnsi="Tele-GroteskEERegular"/>
          <w:lang w:val="sr-Latn-ME"/>
        </w:rPr>
        <w:t>/ eSIM profila</w:t>
      </w:r>
      <w:r w:rsidR="00A0527F" w:rsidRPr="00755CED">
        <w:rPr>
          <w:rFonts w:ascii="Tele-GroteskEERegular" w:hAnsi="Tele-GroteskEERegular"/>
          <w:lang w:val="sr-Latn-ME"/>
        </w:rPr>
        <w:t xml:space="preserve"> k</w:t>
      </w:r>
      <w:r w:rsidRPr="00755CED">
        <w:rPr>
          <w:rFonts w:ascii="Tele-GroteskEERegular" w:hAnsi="Tele-GroteskEERegular"/>
          <w:lang w:val="sr-Latn-ME"/>
        </w:rPr>
        <w:t>orisnik produžava sa dopunom prepaid računa</w:t>
      </w:r>
      <w:r w:rsidR="00C42E5F" w:rsidRPr="00755CED">
        <w:rPr>
          <w:rFonts w:ascii="Tele-GroteskEERegular" w:hAnsi="Tele-GroteskEERegular"/>
          <w:lang w:val="sr-Latn-ME"/>
        </w:rPr>
        <w:t>.</w:t>
      </w:r>
      <w:r w:rsidR="00356D65" w:rsidRPr="00755CED">
        <w:rPr>
          <w:rFonts w:ascii="Tele-GroteskEERegular" w:hAnsi="Tele-GroteskEERegular"/>
          <w:lang w:val="sr-Latn-ME"/>
        </w:rPr>
        <w:t xml:space="preserve"> </w:t>
      </w:r>
      <w:r w:rsidR="00C42E5F" w:rsidRPr="00755CED">
        <w:rPr>
          <w:rFonts w:ascii="Tele-GroteskEERegular" w:hAnsi="Tele-GroteskEERegular"/>
          <w:lang w:val="sr-Latn-ME"/>
        </w:rPr>
        <w:t xml:space="preserve"> </w:t>
      </w:r>
      <w:r w:rsidR="007C03EE" w:rsidRPr="00755CED">
        <w:rPr>
          <w:rFonts w:ascii="Tele-GroteskEERegular" w:eastAsia="Calibri" w:hAnsi="Tele-GroteskEERegular"/>
          <w:lang w:val="sr-Latn-ME" w:eastAsia="x-none"/>
        </w:rPr>
        <w:t xml:space="preserve"> </w:t>
      </w:r>
      <w:r w:rsidR="007C03EE" w:rsidRPr="00755CED">
        <w:rPr>
          <w:rFonts w:ascii="Tele-GroteskEERegular" w:hAnsi="Tele-GroteskEERegular"/>
          <w:lang w:val="sl-SI"/>
        </w:rPr>
        <w:t xml:space="preserve"> </w:t>
      </w:r>
      <w:r w:rsidR="004723BD" w:rsidRPr="00755CED">
        <w:rPr>
          <w:rFonts w:ascii="Tele-GroteskEERegular" w:eastAsia="Calibri" w:hAnsi="Tele-GroteskEERegular"/>
          <w:lang w:val="sr-Latn-ME" w:eastAsia="x-none"/>
        </w:rPr>
        <w:t xml:space="preserve"> </w:t>
      </w:r>
      <w:r w:rsidR="005F6573" w:rsidRPr="00755CED">
        <w:rPr>
          <w:rFonts w:ascii="Tele-GroteskEERegular" w:eastAsia="Calibri" w:hAnsi="Tele-GroteskEERegular"/>
          <w:lang w:val="sr-Latn-ME" w:eastAsia="x-none"/>
        </w:rPr>
        <w:t xml:space="preserve"> </w:t>
      </w:r>
      <w:r w:rsidR="004723BD" w:rsidRPr="00755CED">
        <w:rPr>
          <w:rFonts w:ascii="Tele-GroteskEERegular" w:eastAsia="Calibri" w:hAnsi="Tele-GroteskEERegular"/>
          <w:lang w:val="sr-Latn-ME" w:eastAsia="x-none"/>
        </w:rPr>
        <w:t xml:space="preserve"> </w:t>
      </w:r>
      <w:r w:rsidR="004723BD" w:rsidRPr="00755CED">
        <w:rPr>
          <w:rFonts w:ascii="Tele-GroteskEERegular" w:hAnsi="Tele-GroteskEERegular"/>
          <w:lang w:val="hr-HR" w:eastAsia="hr-HR"/>
        </w:rPr>
        <w:t xml:space="preserve"> </w:t>
      </w:r>
      <w:r w:rsidR="004723BD" w:rsidRPr="00755CED">
        <w:rPr>
          <w:rFonts w:ascii="Tele-GroteskEERegular" w:hAnsi="Tele-GroteskEERegular"/>
          <w:bCs/>
          <w:iCs/>
          <w:lang w:val="sl-SI"/>
        </w:rPr>
        <w:t xml:space="preserve">Korisnik se sa prepaid ugovorom i ponudom  </w:t>
      </w:r>
      <w:r w:rsidR="004723BD" w:rsidRPr="00755CED">
        <w:rPr>
          <w:rFonts w:ascii="Tele-GroteskEERegular" w:hAnsi="Tele-GroteskEERegular"/>
          <w:iCs/>
          <w:lang w:val="sl-SI"/>
        </w:rPr>
        <w:t xml:space="preserve">može </w:t>
      </w:r>
      <w:r w:rsidR="004723BD" w:rsidRPr="00755CED">
        <w:rPr>
          <w:rFonts w:ascii="Tele-GroteskEERegular" w:hAnsi="Tele-GroteskEERegular"/>
          <w:lang w:val="sl-SI"/>
        </w:rPr>
        <w:t xml:space="preserve">upoznati na internet stranici Davaoca usluga </w:t>
      </w:r>
      <w:hyperlink r:id="rId16" w:history="1">
        <w:r w:rsidR="004723BD" w:rsidRPr="00755CED">
          <w:rPr>
            <w:rStyle w:val="Hyperlink"/>
            <w:rFonts w:ascii="Tele-GroteskEERegular" w:hAnsi="Tele-GroteskEERegular"/>
            <w:color w:val="4BACC6" w:themeColor="accent5"/>
            <w:lang w:val="sl-SI"/>
          </w:rPr>
          <w:t>www.telekom.me</w:t>
        </w:r>
      </w:hyperlink>
      <w:r w:rsidR="004723BD" w:rsidRPr="00755CED">
        <w:rPr>
          <w:rFonts w:ascii="Tele-GroteskEERegular" w:hAnsi="Tele-GroteskEERegular"/>
          <w:strike/>
          <w:color w:val="FF0000"/>
          <w:lang w:val="sl-SI"/>
        </w:rPr>
        <w:t>.</w:t>
      </w:r>
      <w:r w:rsidR="00B512C5" w:rsidRPr="00755CED">
        <w:rPr>
          <w:rFonts w:ascii="Tele-GroteskEERegular" w:hAnsi="Tele-GroteskEERegular"/>
          <w:strike/>
          <w:color w:val="FF0000"/>
          <w:lang w:val="sl-SI"/>
        </w:rPr>
        <w:t xml:space="preserve"> </w:t>
      </w:r>
      <w:r w:rsidR="004723BD" w:rsidRPr="00755CED">
        <w:rPr>
          <w:rFonts w:ascii="Tele-GroteskEERegular" w:hAnsi="Tele-GroteskEERegular"/>
          <w:color w:val="FF0000"/>
          <w:lang w:val="sl-SI"/>
        </w:rPr>
        <w:t xml:space="preserve"> </w:t>
      </w:r>
      <w:r w:rsidR="004723BD" w:rsidRPr="00755CED">
        <w:rPr>
          <w:rFonts w:ascii="Tele-GroteskEERegular" w:hAnsi="Tele-GroteskEERegular"/>
          <w:lang w:val="sl-SI"/>
        </w:rPr>
        <w:t>ili iste može, bez naknade, preuzet</w:t>
      </w:r>
      <w:r w:rsidR="00DC65A1" w:rsidRPr="00755CED">
        <w:rPr>
          <w:rFonts w:ascii="Tele-GroteskEERegular" w:hAnsi="Tele-GroteskEERegular"/>
          <w:lang w:val="sl-SI"/>
        </w:rPr>
        <w:t xml:space="preserve">i, u štampanoj formi, </w:t>
      </w:r>
      <w:r w:rsidR="004723BD" w:rsidRPr="00755CED">
        <w:rPr>
          <w:rFonts w:ascii="Tele-GroteskEERegular" w:hAnsi="Tele-GroteskEERegular"/>
          <w:lang w:val="sl-SI"/>
        </w:rPr>
        <w:t xml:space="preserve">u poslovnicama Davaoca usluga. </w:t>
      </w:r>
      <w:r w:rsidR="00F8253B" w:rsidRPr="00755CED">
        <w:rPr>
          <w:rFonts w:ascii="Tele-GroteskEERegular" w:eastAsia="Calibri" w:hAnsi="Tele-GroteskEERegular" w:cs="Calibri"/>
          <w:lang w:val="sr-Latn-ME"/>
        </w:rPr>
        <w:t xml:space="preserve">Korisnik  kupuje  prepaid  </w:t>
      </w:r>
      <w:r w:rsidR="00A9591E" w:rsidRPr="00755CED">
        <w:rPr>
          <w:rFonts w:ascii="Tele-GroteskEERegular" w:eastAsia="Calibri" w:hAnsi="Tele-GroteskEERegular" w:cs="Calibri"/>
          <w:lang w:val="sr-Latn-ME"/>
        </w:rPr>
        <w:t xml:space="preserve">tarifni </w:t>
      </w:r>
      <w:r w:rsidR="00F8253B" w:rsidRPr="00755CED">
        <w:rPr>
          <w:rFonts w:ascii="Tele-GroteskEERegular" w:eastAsia="Calibri" w:hAnsi="Tele-GroteskEERegular" w:cs="Calibri"/>
          <w:lang w:val="sr-Latn-ME"/>
        </w:rPr>
        <w:t>paket   koji sadrži</w:t>
      </w:r>
      <w:r w:rsidR="001D4B7E" w:rsidRPr="00755CED">
        <w:rPr>
          <w:rFonts w:ascii="Tele-GroteskEERegular" w:eastAsia="Calibri" w:hAnsi="Tele-GroteskEERegular" w:cs="Calibri"/>
          <w:lang w:val="sr-Latn-ME"/>
        </w:rPr>
        <w:t>:</w:t>
      </w:r>
      <w:r w:rsidR="00F8253B" w:rsidRPr="00755CED">
        <w:rPr>
          <w:rFonts w:ascii="Tele-GroteskEERegular" w:eastAsia="Calibri" w:hAnsi="Tele-GroteskEERegular" w:cs="Calibri"/>
          <w:lang w:val="sr-Latn-ME"/>
        </w:rPr>
        <w:t xml:space="preserve"> informativnu brošuru koja sadrži osnovne  informacije  o načinu korišćenja usluga na prepaid osnovi </w:t>
      </w:r>
      <w:r w:rsidR="005F6573" w:rsidRPr="00755CED">
        <w:rPr>
          <w:rFonts w:ascii="Tele-GroteskEERegular" w:eastAsia="Calibri" w:hAnsi="Tele-GroteskEERegular" w:cs="Calibri"/>
          <w:lang w:val="sr-Latn-ME"/>
        </w:rPr>
        <w:t xml:space="preserve">, </w:t>
      </w:r>
      <w:r w:rsidR="00F8253B" w:rsidRPr="00755CED">
        <w:rPr>
          <w:rFonts w:ascii="Tele-GroteskEERegular" w:eastAsia="Calibri" w:hAnsi="Tele-GroteskEERegular" w:cs="Calibri"/>
          <w:lang w:val="sr-Latn-ME"/>
        </w:rPr>
        <w:t>kao i SIM kartic</w:t>
      </w:r>
      <w:r w:rsidR="00093483" w:rsidRPr="00755CED">
        <w:rPr>
          <w:rFonts w:ascii="Tele-GroteskEERegular" w:eastAsia="Calibri" w:hAnsi="Tele-GroteskEERegular" w:cs="Calibri"/>
          <w:lang w:val="sr-Latn-ME"/>
        </w:rPr>
        <w:t>u</w:t>
      </w:r>
      <w:r w:rsidR="00F8253B" w:rsidRPr="00755CED">
        <w:rPr>
          <w:rFonts w:ascii="Tele-GroteskEERegular" w:eastAsia="Calibri" w:hAnsi="Tele-GroteskEERegular" w:cs="Calibri"/>
          <w:lang w:val="sr-Latn-ME"/>
        </w:rPr>
        <w:t xml:space="preserve">. </w:t>
      </w:r>
      <w:r w:rsidR="00CE7ACB" w:rsidRPr="00755CED">
        <w:rPr>
          <w:rFonts w:ascii="Tele-GroteskEERegular" w:hAnsi="Tele-GroteskEERegular"/>
          <w:lang w:val="sl-SI"/>
        </w:rPr>
        <w:t xml:space="preserve">Korisnik usluga </w:t>
      </w:r>
      <w:r w:rsidR="00C43D69" w:rsidRPr="00755CED">
        <w:rPr>
          <w:rFonts w:ascii="Tele-GroteskEERegular" w:hAnsi="Tele-GroteskEERegular"/>
          <w:lang w:val="sl-SI"/>
        </w:rPr>
        <w:t xml:space="preserve">koji kupi </w:t>
      </w:r>
      <w:r w:rsidR="00CE7ACB" w:rsidRPr="00755CED">
        <w:rPr>
          <w:rFonts w:ascii="Tele-GroteskEERegular" w:hAnsi="Tele-GroteskEERegular"/>
          <w:lang w:val="sl-SI"/>
        </w:rPr>
        <w:t xml:space="preserve"> uređaj koj</w:t>
      </w:r>
      <w:r w:rsidR="00144548" w:rsidRPr="00755CED">
        <w:rPr>
          <w:rFonts w:ascii="Tele-GroteskEERegular" w:hAnsi="Tele-GroteskEERegular"/>
          <w:lang w:val="sl-SI"/>
        </w:rPr>
        <w:t>i</w:t>
      </w:r>
      <w:r w:rsidR="00CE7ACB" w:rsidRPr="00755CED">
        <w:rPr>
          <w:rFonts w:ascii="Tele-GroteskEERegular" w:hAnsi="Tele-GroteskEERegular"/>
          <w:lang w:val="sl-SI"/>
        </w:rPr>
        <w:t xml:space="preserve"> omogućava korišćenje eSIM profila će, dodatno, dobiti uputstvo o aktivaciji eSIM profila</w:t>
      </w:r>
      <w:r w:rsidR="00CE7ACB" w:rsidRPr="00755CED">
        <w:rPr>
          <w:rFonts w:ascii="Tele-GroteskEERegular" w:hAnsi="Tele-GroteskEERegular" w:cs="Arial"/>
          <w:lang w:val="sl-SI"/>
        </w:rPr>
        <w:t xml:space="preserve"> Crnogorskog Telekoma.</w:t>
      </w:r>
    </w:p>
    <w:p w14:paraId="323C1618" w14:textId="4ECE9586" w:rsidR="00CE7ACB" w:rsidRPr="00755CED" w:rsidRDefault="00F8253B" w:rsidP="00CE7ACB">
      <w:pPr>
        <w:tabs>
          <w:tab w:val="left" w:pos="2520"/>
        </w:tabs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/>
          <w:lang w:val="sl-SI"/>
        </w:rPr>
        <w:t>Korisnik  pokreće proceduru uključivanja</w:t>
      </w:r>
      <w:r w:rsidR="00A9591E" w:rsidRPr="00755CED">
        <w:rPr>
          <w:rFonts w:ascii="Tele-GroteskEERegular" w:hAnsi="Tele-GroteskEERegular"/>
          <w:lang w:val="sl-SI"/>
        </w:rPr>
        <w:t xml:space="preserve"> SIM kartice</w:t>
      </w:r>
      <w:r w:rsidR="00CE7ACB" w:rsidRPr="00755CED">
        <w:rPr>
          <w:rFonts w:ascii="Tele-GroteskEERegular" w:hAnsi="Tele-GroteskEERegular"/>
          <w:lang w:val="sl-SI"/>
        </w:rPr>
        <w:t>-</w:t>
      </w:r>
      <w:r w:rsidR="00CE7ACB" w:rsidRPr="00755CED">
        <w:rPr>
          <w:rFonts w:ascii="Tele-GroteskEERegular" w:hAnsi="Tele-GroteskEERegular"/>
          <w:lang w:val="sr-Latn-ME"/>
        </w:rPr>
        <w:t xml:space="preserve">/eSIM profila </w:t>
      </w:r>
      <w:r w:rsidR="00C43D69" w:rsidRPr="00755CED">
        <w:rPr>
          <w:rFonts w:ascii="Tele-GroteskEERegular" w:hAnsi="Tele-GroteskEERegular"/>
          <w:lang w:val="sr-Latn-ME"/>
        </w:rPr>
        <w:t xml:space="preserve"> </w:t>
      </w:r>
      <w:r w:rsidR="00CE7ACB" w:rsidRPr="00755CED">
        <w:rPr>
          <w:rFonts w:ascii="Tele-GroteskEERegular" w:hAnsi="Tele-GroteskEERegular"/>
          <w:lang w:val="sr-Latn-ME"/>
        </w:rPr>
        <w:t xml:space="preserve"> </w:t>
      </w:r>
      <w:r w:rsidRPr="00755CED">
        <w:rPr>
          <w:rFonts w:ascii="Tele-GroteskEERegular" w:hAnsi="Tele-GroteskEERegular"/>
          <w:lang w:val="sl-SI"/>
        </w:rPr>
        <w:t xml:space="preserve"> na mobilnu mrežu </w:t>
      </w:r>
      <w:r w:rsidR="00093483" w:rsidRPr="00755CED">
        <w:rPr>
          <w:rFonts w:ascii="Tele-GroteskEERegular" w:hAnsi="Tele-GroteskEERegular"/>
          <w:lang w:val="sl-SI"/>
        </w:rPr>
        <w:t xml:space="preserve">Davoca usluga </w:t>
      </w:r>
      <w:r w:rsidRPr="00755CED">
        <w:rPr>
          <w:rFonts w:ascii="Tele-GroteskEERegular" w:hAnsi="Tele-GroteskEERegular"/>
          <w:lang w:val="sl-SI"/>
        </w:rPr>
        <w:t xml:space="preserve">na način uređen </w:t>
      </w:r>
      <w:r w:rsidR="004723BD" w:rsidRPr="00755CED">
        <w:rPr>
          <w:rFonts w:ascii="Tele-GroteskEERegular" w:hAnsi="Tele-GroteskEERegular"/>
          <w:lang w:val="sl-SI"/>
        </w:rPr>
        <w:t xml:space="preserve">ovim Opštim uslovima i </w:t>
      </w:r>
      <w:r w:rsidRPr="00755CED">
        <w:rPr>
          <w:rFonts w:ascii="Tele-GroteskEERegular" w:hAnsi="Tele-GroteskEERegular"/>
          <w:lang w:val="sl-SI"/>
        </w:rPr>
        <w:t xml:space="preserve">prepaid ugovorom. </w:t>
      </w:r>
    </w:p>
    <w:p w14:paraId="371F8930" w14:textId="664B12F7" w:rsidR="00A5444D" w:rsidRPr="00755CED" w:rsidRDefault="00F8253B" w:rsidP="00CE7ACB">
      <w:pPr>
        <w:jc w:val="both"/>
        <w:rPr>
          <w:rFonts w:ascii="Tele-GroteskEERegular" w:hAnsi="Tele-GroteskEERegular" w:cs="Arial"/>
          <w:b/>
          <w:u w:val="single"/>
          <w:lang w:val="sl-SI"/>
        </w:rPr>
      </w:pPr>
      <w:r w:rsidRPr="00755CED">
        <w:rPr>
          <w:rFonts w:ascii="Tele-GroteskEERegular" w:hAnsi="Tele-GroteskEERegular"/>
          <w:lang w:val="sl-SI"/>
        </w:rPr>
        <w:t xml:space="preserve"> </w:t>
      </w:r>
      <w:r w:rsidR="00762DFC" w:rsidRPr="00755CED">
        <w:rPr>
          <w:rFonts w:ascii="Tele-GroteskEERegular" w:hAnsi="Tele-GroteskEERegular"/>
          <w:lang w:val="sl-SI"/>
        </w:rPr>
        <w:t xml:space="preserve"> </w:t>
      </w:r>
      <w:r w:rsidR="00A5444D" w:rsidRPr="00755CED">
        <w:rPr>
          <w:rFonts w:ascii="Tele-GroteskEERegular" w:hAnsi="Tele-GroteskEERegular" w:cs="Arial"/>
          <w:b/>
          <w:u w:val="single"/>
          <w:lang w:val="sl-SI"/>
        </w:rPr>
        <w:t>SIM</w:t>
      </w:r>
      <w:r w:rsidR="00DF7A78" w:rsidRPr="00755CED">
        <w:rPr>
          <w:rFonts w:ascii="Tele-GroteskEERegular" w:hAnsi="Tele-GroteskEERegular" w:cs="Arial"/>
          <w:b/>
          <w:u w:val="single"/>
          <w:lang w:val="sl-SI"/>
        </w:rPr>
        <w:t>/DATA</w:t>
      </w:r>
      <w:r w:rsidR="00A5444D" w:rsidRPr="00755CED">
        <w:rPr>
          <w:rFonts w:ascii="Tele-GroteskEERegular" w:hAnsi="Tele-GroteskEERegular" w:cs="Arial"/>
          <w:b/>
          <w:u w:val="single"/>
          <w:lang w:val="sl-SI"/>
        </w:rPr>
        <w:t>kartica</w:t>
      </w:r>
    </w:p>
    <w:p w14:paraId="2DE9B382" w14:textId="1819DA87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7. Nakon zaklju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enja Ugovora Davalac usluga predaje pretplatniku SIM</w:t>
      </w:r>
      <w:r w:rsidR="00DF7A78" w:rsidRPr="00755CED">
        <w:rPr>
          <w:rFonts w:ascii="Tele-GroteskEERegular" w:hAnsi="Tele-GroteskEERegular" w:cs="Arial"/>
          <w:lang w:val="sl-SI"/>
        </w:rPr>
        <w:t>/DATA</w:t>
      </w:r>
      <w:r w:rsidRPr="00755CED">
        <w:rPr>
          <w:rFonts w:ascii="Tele-GroteskEERegular" w:hAnsi="Tele-GroteskEERegular" w:cs="Arial"/>
          <w:lang w:val="sl-SI"/>
        </w:rPr>
        <w:t xml:space="preserve"> karticu</w:t>
      </w:r>
      <w:r w:rsidR="000C302C" w:rsidRPr="00755CED">
        <w:rPr>
          <w:rFonts w:ascii="Tele-GroteskEERegular" w:hAnsi="Tele-GroteskEERegular"/>
          <w:lang w:val="sr-Latn-ME"/>
        </w:rPr>
        <w:t xml:space="preserve">/eSIM profil Crnogorskog Telekoma </w:t>
      </w:r>
      <w:r w:rsidRPr="00755CED">
        <w:rPr>
          <w:rFonts w:ascii="Tele-GroteskEERegular" w:hAnsi="Tele-GroteskEERegular" w:cs="Arial"/>
          <w:lang w:val="sl-SI"/>
        </w:rPr>
        <w:t xml:space="preserve"> i pokre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e proceduru uklju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ivanja na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mobilnu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mre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u</w:t>
      </w:r>
      <w:r w:rsidRPr="00755CED">
        <w:rPr>
          <w:rFonts w:ascii="Tele-GroteskEERegular" w:hAnsi="Tele-GroteskEERegular" w:cs="Arial"/>
          <w:bCs/>
          <w:lang w:val="sl-SI"/>
        </w:rPr>
        <w:t xml:space="preserve">. </w:t>
      </w:r>
      <w:r w:rsidR="00F43780" w:rsidRPr="00755CED">
        <w:rPr>
          <w:rFonts w:ascii="Tele-GroteskEERegular" w:hAnsi="Tele-GroteskEERegular" w:cs="Arial"/>
          <w:bCs/>
          <w:lang w:val="it-IT"/>
        </w:rPr>
        <w:t xml:space="preserve">Pretplatnik koji zasniva pretplatnički odnos za postpaid uslugu </w:t>
      </w:r>
      <w:r w:rsidR="007B1096" w:rsidRPr="00755CED">
        <w:rPr>
          <w:rFonts w:ascii="Tele-GroteskEERegular" w:hAnsi="Tele-GroteskEERegular" w:cs="Arial"/>
          <w:bCs/>
          <w:lang w:val="it-IT"/>
        </w:rPr>
        <w:t>i/ili</w:t>
      </w:r>
      <w:r w:rsidR="00F43780" w:rsidRPr="00755CED">
        <w:rPr>
          <w:rFonts w:ascii="Tele-GroteskEERegular" w:hAnsi="Tele-GroteskEERegular" w:cs="Arial"/>
          <w:bCs/>
          <w:lang w:val="it-IT"/>
        </w:rPr>
        <w:t xml:space="preserve"> uzima novi postpaid broj dužan je da</w:t>
      </w:r>
      <w:r w:rsidR="005440CF" w:rsidRPr="00755CED">
        <w:rPr>
          <w:rFonts w:ascii="Tele-GroteskEERegular" w:hAnsi="Tele-GroteskEERegular" w:cs="Arial"/>
          <w:bCs/>
          <w:lang w:val="it-IT"/>
        </w:rPr>
        <w:t>,</w:t>
      </w:r>
      <w:r w:rsidR="001F7F0D" w:rsidRPr="00755CED">
        <w:rPr>
          <w:rFonts w:ascii="Tele-GroteskEERegular" w:hAnsi="Tele-GroteskEERegular" w:cs="Arial"/>
          <w:bCs/>
          <w:lang w:val="it-IT"/>
        </w:rPr>
        <w:t xml:space="preserve"> saglasno ponudi Davaoca usluga</w:t>
      </w:r>
      <w:r w:rsidR="001169EC" w:rsidRPr="00755CED">
        <w:rPr>
          <w:rFonts w:ascii="Tele-GroteskEERegular" w:hAnsi="Tele-GroteskEERegular" w:cs="Arial"/>
          <w:bCs/>
          <w:lang w:val="it-IT"/>
        </w:rPr>
        <w:t>,</w:t>
      </w:r>
      <w:r w:rsidR="001F7F0D" w:rsidRPr="00755CED">
        <w:rPr>
          <w:rFonts w:ascii="Tele-GroteskEERegular" w:hAnsi="Tele-GroteskEERegular" w:cs="Arial"/>
          <w:bCs/>
          <w:lang w:val="it-IT"/>
        </w:rPr>
        <w:t xml:space="preserve"> </w:t>
      </w:r>
      <w:r w:rsidR="00F43780" w:rsidRPr="00755CED">
        <w:rPr>
          <w:rFonts w:ascii="Tele-GroteskEERegular" w:hAnsi="Tele-GroteskEERegular" w:cs="Arial"/>
          <w:bCs/>
          <w:lang w:val="it-IT"/>
        </w:rPr>
        <w:t xml:space="preserve"> plati jednokratnu naknadu za aktivaciju SIM/DATA kartice</w:t>
      </w:r>
      <w:r w:rsidR="000C302C" w:rsidRPr="00755CED">
        <w:rPr>
          <w:rFonts w:ascii="Tele-GroteskEERegular" w:hAnsi="Tele-GroteskEERegular"/>
          <w:lang w:val="sr-Latn-ME"/>
        </w:rPr>
        <w:t xml:space="preserve">/eSIM profila </w:t>
      </w:r>
      <w:r w:rsidR="00B6187B" w:rsidRPr="00755CED">
        <w:rPr>
          <w:rFonts w:ascii="Tele-GroteskEERegular" w:hAnsi="Tele-GroteskEERegular"/>
          <w:lang w:val="sr-Latn-ME"/>
        </w:rPr>
        <w:t xml:space="preserve"> </w:t>
      </w:r>
      <w:r w:rsidR="000C302C" w:rsidRPr="00755CED">
        <w:rPr>
          <w:rFonts w:ascii="Tele-GroteskEERegular" w:hAnsi="Tele-GroteskEERegular"/>
          <w:lang w:val="sr-Latn-ME"/>
        </w:rPr>
        <w:t xml:space="preserve"> </w:t>
      </w:r>
      <w:r w:rsidR="00F43780" w:rsidRPr="00755CED">
        <w:rPr>
          <w:rFonts w:ascii="Tele-GroteskEERegular" w:hAnsi="Tele-GroteskEERegular" w:cs="Arial"/>
          <w:bCs/>
          <w:lang w:val="it-IT"/>
        </w:rPr>
        <w:t xml:space="preserve"> u skladu sa važećim Cjenovnikom</w:t>
      </w:r>
      <w:r w:rsidRPr="00755CED">
        <w:rPr>
          <w:rFonts w:ascii="Tele-GroteskEERegular" w:hAnsi="Tele-GroteskEERegular" w:cs="Arial"/>
          <w:lang w:val="sl-SI"/>
        </w:rPr>
        <w:t>8. Informacije o PIN-kodu i PUK-kodu daju se pretplatniku u zašti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enom omotu. Podaci o PIN-kodu i PUK-kodu su tajni i treba ih, radi spre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 xml:space="preserve">avanja eventualne zloupotrebe, 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uvati odvojeno od SIM</w:t>
      </w:r>
      <w:r w:rsidR="00DF7A78" w:rsidRPr="00755CED">
        <w:rPr>
          <w:rFonts w:ascii="Tele-GroteskEERegular" w:hAnsi="Tele-GroteskEERegular" w:cs="Arial"/>
          <w:lang w:val="sl-SI"/>
        </w:rPr>
        <w:t>/DATA</w:t>
      </w:r>
      <w:r w:rsidRPr="00755CED">
        <w:rPr>
          <w:rFonts w:ascii="Tele-GroteskEERegular" w:hAnsi="Tele-GroteskEERegular" w:cs="Arial"/>
          <w:lang w:val="sl-SI"/>
        </w:rPr>
        <w:t xml:space="preserve"> kartice.</w:t>
      </w:r>
    </w:p>
    <w:p w14:paraId="79983E8A" w14:textId="4F972357" w:rsidR="00A5444D" w:rsidRPr="00755CED" w:rsidRDefault="00345298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8</w:t>
      </w:r>
      <w:r w:rsidR="00A5444D" w:rsidRPr="00755CED">
        <w:rPr>
          <w:rFonts w:ascii="Tele-GroteskEERegular" w:hAnsi="Tele-GroteskEERegular" w:cs="Arial"/>
          <w:lang w:val="sl-SI"/>
        </w:rPr>
        <w:t xml:space="preserve">. Pretplatnik </w:t>
      </w:r>
      <w:r w:rsidR="00A5444D" w:rsidRPr="00755CED">
        <w:rPr>
          <w:rFonts w:ascii="Tele-GroteskEERegular" w:hAnsi="Tele-GroteskEERegular"/>
          <w:lang w:val="sl-SI"/>
        </w:rPr>
        <w:t>ć</w:t>
      </w:r>
      <w:r w:rsidR="00A5444D" w:rsidRPr="00755CED">
        <w:rPr>
          <w:rFonts w:ascii="Tele-GroteskEERegular" w:hAnsi="Tele-GroteskEERegular" w:cs="Arial"/>
          <w:lang w:val="sl-SI"/>
        </w:rPr>
        <w:t>e se smatrati direktno odgovornim za svaku zloupotrebu ili neovla</w:t>
      </w:r>
      <w:r w:rsidR="00A5444D" w:rsidRPr="00755CED">
        <w:rPr>
          <w:rFonts w:ascii="Tele-GroteskEERegular" w:hAnsi="Tele-GroteskEERegular" w:cs="Tele-GroteskEEFet"/>
          <w:lang w:val="sl-SI"/>
        </w:rPr>
        <w:t>š</w:t>
      </w:r>
      <w:r w:rsidR="00A5444D" w:rsidRPr="00755CED">
        <w:rPr>
          <w:rFonts w:ascii="Tele-GroteskEERegular" w:hAnsi="Tele-GroteskEERegular"/>
          <w:lang w:val="sl-SI"/>
        </w:rPr>
        <w:t>ć</w:t>
      </w:r>
      <w:r w:rsidR="00A5444D" w:rsidRPr="00755CED">
        <w:rPr>
          <w:rFonts w:ascii="Tele-GroteskEERegular" w:hAnsi="Tele-GroteskEERegular" w:cs="Arial"/>
          <w:lang w:val="sl-SI"/>
        </w:rPr>
        <w:t>eno kori</w:t>
      </w:r>
      <w:r w:rsidR="00A5444D" w:rsidRPr="00755CED">
        <w:rPr>
          <w:rFonts w:ascii="Tele-GroteskEERegular" w:hAnsi="Tele-GroteskEERegular" w:cs="Tele-GroteskEEFet"/>
          <w:lang w:val="sl-SI"/>
        </w:rPr>
        <w:t>š</w:t>
      </w:r>
      <w:r w:rsidR="00A5444D" w:rsidRPr="00755CED">
        <w:rPr>
          <w:rFonts w:ascii="Tele-GroteskEERegular" w:hAnsi="Tele-GroteskEERegular" w:cs="Arial"/>
          <w:lang w:val="sl-SI"/>
        </w:rPr>
        <w:t>tenje SIM</w:t>
      </w:r>
      <w:r w:rsidR="00DF7A78" w:rsidRPr="00755CED">
        <w:rPr>
          <w:rFonts w:ascii="Tele-GroteskEERegular" w:hAnsi="Tele-GroteskEERegular" w:cs="Arial"/>
          <w:lang w:val="sl-SI"/>
        </w:rPr>
        <w:t>/DATA</w:t>
      </w:r>
      <w:r w:rsidR="00A5444D" w:rsidRPr="00755CED">
        <w:rPr>
          <w:rFonts w:ascii="Tele-GroteskEERegular" w:hAnsi="Tele-GroteskEERegular" w:cs="Arial"/>
          <w:lang w:val="sl-SI"/>
        </w:rPr>
        <w:t xml:space="preserve"> kartice </w:t>
      </w:r>
      <w:r w:rsidR="00CB432A" w:rsidRPr="00755CED">
        <w:rPr>
          <w:rFonts w:ascii="Tele-GroteskEERegular" w:hAnsi="Tele-GroteskEERegular" w:cs="Arial"/>
          <w:lang w:val="sl-SI"/>
        </w:rPr>
        <w:t xml:space="preserve">ili eSIM profila </w:t>
      </w:r>
      <w:r w:rsidR="00B6187B" w:rsidRPr="00755CED">
        <w:rPr>
          <w:rFonts w:ascii="Tele-GroteskEERegular" w:hAnsi="Tele-GroteskEERegular" w:cs="Arial"/>
          <w:lang w:val="sl-SI"/>
        </w:rPr>
        <w:t xml:space="preserve"> </w:t>
      </w:r>
      <w:r w:rsidR="00CB432A" w:rsidRPr="00755CED">
        <w:rPr>
          <w:rFonts w:ascii="Tele-GroteskEERegular" w:hAnsi="Tele-GroteskEERegular" w:cs="Arial"/>
          <w:lang w:val="sl-SI"/>
        </w:rPr>
        <w:t xml:space="preserve">, </w:t>
      </w:r>
      <w:r w:rsidR="00A5444D" w:rsidRPr="00755CED">
        <w:rPr>
          <w:rFonts w:ascii="Tele-GroteskEERegular" w:hAnsi="Tele-GroteskEERegular" w:cs="Arial"/>
          <w:lang w:val="sl-SI"/>
        </w:rPr>
        <w:t>kao i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="00A5444D" w:rsidRPr="00755CED">
        <w:rPr>
          <w:rFonts w:ascii="Tele-GroteskEERegular" w:hAnsi="Tele-GroteskEERegular" w:cs="Arial"/>
          <w:lang w:val="sl-SI"/>
        </w:rPr>
        <w:t xml:space="preserve">PIN i PUK kodova. </w:t>
      </w:r>
    </w:p>
    <w:p w14:paraId="60A43CCD" w14:textId="743390C7" w:rsidR="00A5444D" w:rsidRPr="00755CED" w:rsidRDefault="00345298" w:rsidP="004E3834">
      <w:pPr>
        <w:jc w:val="both"/>
        <w:rPr>
          <w:rFonts w:ascii="Tele-GroteskEERegular" w:hAnsi="Tele-GroteskEERegular" w:cs="Arial"/>
          <w:bCs/>
          <w:lang w:val="sl-SI"/>
        </w:rPr>
      </w:pPr>
      <w:r w:rsidRPr="00755CED">
        <w:rPr>
          <w:rFonts w:ascii="Tele-GroteskEERegular" w:hAnsi="Tele-GroteskEERegular" w:cs="Arial"/>
          <w:bCs/>
          <w:lang w:val="sl-SI"/>
        </w:rPr>
        <w:t>9</w:t>
      </w:r>
      <w:r w:rsidR="00A5444D" w:rsidRPr="00755CED">
        <w:rPr>
          <w:rFonts w:ascii="Tele-GroteskEERegular" w:hAnsi="Tele-GroteskEERegular" w:cs="Arial"/>
          <w:bCs/>
          <w:lang w:val="sl-SI"/>
        </w:rPr>
        <w:t xml:space="preserve">. Pretplatnik se obavezuje da </w:t>
      </w:r>
      <w:r w:rsidR="00A5444D" w:rsidRPr="00755CED">
        <w:rPr>
          <w:rFonts w:ascii="Tele-GroteskEERegular" w:hAnsi="Tele-GroteskEERegular" w:cs="Arial"/>
          <w:lang w:val="sl-SI"/>
        </w:rPr>
        <w:t>Davaoca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="00A5444D" w:rsidRPr="00755CED">
        <w:rPr>
          <w:rFonts w:ascii="Tele-GroteskEERegular" w:hAnsi="Tele-GroteskEERegular" w:cs="Arial"/>
          <w:lang w:val="sl-SI"/>
        </w:rPr>
        <w:t xml:space="preserve">usluga </w:t>
      </w:r>
      <w:r w:rsidR="00A5444D" w:rsidRPr="00755CED">
        <w:rPr>
          <w:rFonts w:ascii="Tele-GroteskEERegular" w:hAnsi="Tele-GroteskEERegular" w:cs="Arial"/>
          <w:bCs/>
          <w:lang w:val="sl-SI"/>
        </w:rPr>
        <w:t>obavijesti u slu</w:t>
      </w:r>
      <w:r w:rsidR="00A5444D" w:rsidRPr="00755CED">
        <w:rPr>
          <w:rFonts w:ascii="Tele-GroteskEERegular" w:hAnsi="Tele-GroteskEERegular"/>
          <w:bCs/>
          <w:lang w:val="sl-SI"/>
        </w:rPr>
        <w:t>č</w:t>
      </w:r>
      <w:r w:rsidR="00A5444D" w:rsidRPr="00755CED">
        <w:rPr>
          <w:rFonts w:ascii="Tele-GroteskEERegular" w:hAnsi="Tele-GroteskEERegular" w:cs="Arial"/>
          <w:bCs/>
          <w:lang w:val="sl-SI"/>
        </w:rPr>
        <w:t>aju o</w:t>
      </w:r>
      <w:r w:rsidR="00A5444D" w:rsidRPr="00755CED">
        <w:rPr>
          <w:rFonts w:ascii="Tele-GroteskEERegular" w:hAnsi="Tele-GroteskEERegular" w:cs="Tele-GroteskEEFet"/>
          <w:bCs/>
          <w:lang w:val="sl-SI"/>
        </w:rPr>
        <w:t>š</w:t>
      </w:r>
      <w:r w:rsidR="00A5444D" w:rsidRPr="00755CED">
        <w:rPr>
          <w:rFonts w:ascii="Tele-GroteskEERegular" w:hAnsi="Tele-GroteskEERegular" w:cs="Arial"/>
          <w:bCs/>
          <w:lang w:val="sl-SI"/>
        </w:rPr>
        <w:t>te</w:t>
      </w:r>
      <w:r w:rsidR="00A5444D" w:rsidRPr="00755CED">
        <w:rPr>
          <w:rFonts w:ascii="Tele-GroteskEERegular" w:hAnsi="Tele-GroteskEERegular"/>
          <w:bCs/>
          <w:lang w:val="sl-SI"/>
        </w:rPr>
        <w:t>ć</w:t>
      </w:r>
      <w:r w:rsidR="00A5444D" w:rsidRPr="00755CED">
        <w:rPr>
          <w:rFonts w:ascii="Tele-GroteskEERegular" w:hAnsi="Tele-GroteskEERegular" w:cs="Arial"/>
          <w:bCs/>
          <w:lang w:val="sl-SI"/>
        </w:rPr>
        <w:t>enja, gubitka ili kradje SIM</w:t>
      </w:r>
      <w:r w:rsidR="00DF7A78" w:rsidRPr="00755CED">
        <w:rPr>
          <w:rFonts w:ascii="Tele-GroteskEERegular" w:hAnsi="Tele-GroteskEERegular" w:cs="Arial"/>
          <w:bCs/>
          <w:lang w:val="sl-SI"/>
        </w:rPr>
        <w:t>/DATA</w:t>
      </w:r>
      <w:r w:rsidR="00A5444D" w:rsidRPr="00755CED">
        <w:rPr>
          <w:rFonts w:ascii="Tele-GroteskEERegular" w:hAnsi="Tele-GroteskEERegular" w:cs="Arial"/>
          <w:bCs/>
          <w:lang w:val="sl-SI"/>
        </w:rPr>
        <w:t>-kartice</w:t>
      </w:r>
      <w:r w:rsidR="000C302C" w:rsidRPr="00755CED">
        <w:rPr>
          <w:rFonts w:ascii="Tele-GroteskEERegular" w:hAnsi="Tele-GroteskEERegular" w:cs="Arial"/>
          <w:bCs/>
          <w:lang w:val="sl-SI"/>
        </w:rPr>
        <w:t xml:space="preserve"> ili uređaja sa eSIM profilom Crnogorskog Telekoma</w:t>
      </w:r>
      <w:r w:rsidR="00A5444D" w:rsidRPr="00755CED">
        <w:rPr>
          <w:rFonts w:ascii="Tele-GroteskEERegular" w:hAnsi="Tele-GroteskEERegular" w:cs="Arial"/>
          <w:bCs/>
          <w:lang w:val="sl-SI"/>
        </w:rPr>
        <w:t xml:space="preserve"> u najkra</w:t>
      </w:r>
      <w:r w:rsidR="00A5444D" w:rsidRPr="00755CED">
        <w:rPr>
          <w:rFonts w:ascii="Tele-GroteskEERegular" w:hAnsi="Tele-GroteskEERegular"/>
          <w:bCs/>
          <w:lang w:val="sl-SI"/>
        </w:rPr>
        <w:t>ć</w:t>
      </w:r>
      <w:r w:rsidR="00A5444D" w:rsidRPr="00755CED">
        <w:rPr>
          <w:rFonts w:ascii="Tele-GroteskEERegular" w:hAnsi="Tele-GroteskEERegular" w:cs="Arial"/>
          <w:bCs/>
          <w:lang w:val="sl-SI"/>
        </w:rPr>
        <w:t xml:space="preserve">em roku uz obavezno navodjenje identifikacionih podataka </w:t>
      </w:r>
      <w:r w:rsidR="001D4B7E" w:rsidRPr="00755CED">
        <w:rPr>
          <w:rFonts w:ascii="Tele-GroteskEERegular" w:hAnsi="Tele-GroteskEERegular" w:cs="Arial"/>
          <w:bCs/>
          <w:lang w:val="sl-SI"/>
        </w:rPr>
        <w:t>(</w:t>
      </w:r>
      <w:r w:rsidR="00A5444D" w:rsidRPr="00755CED">
        <w:rPr>
          <w:rFonts w:ascii="Tele-GroteskEERegular" w:hAnsi="Tele-GroteskEERegular" w:cs="Arial"/>
          <w:bCs/>
          <w:lang w:val="sl-SI"/>
        </w:rPr>
        <w:t>korisni</w:t>
      </w:r>
      <w:r w:rsidR="00A5444D" w:rsidRPr="00755CED">
        <w:rPr>
          <w:rFonts w:ascii="Tele-GroteskEERegular" w:hAnsi="Tele-GroteskEERegular"/>
          <w:bCs/>
          <w:lang w:val="sl-SI"/>
        </w:rPr>
        <w:t>č</w:t>
      </w:r>
      <w:r w:rsidR="00A5444D" w:rsidRPr="00755CED">
        <w:rPr>
          <w:rFonts w:ascii="Tele-GroteskEERegular" w:hAnsi="Tele-GroteskEERegular" w:cs="Arial"/>
          <w:bCs/>
          <w:lang w:val="sl-SI"/>
        </w:rPr>
        <w:t>ki</w:t>
      </w:r>
      <w:r w:rsidR="004E3834" w:rsidRPr="00755CED">
        <w:rPr>
          <w:rFonts w:ascii="Tele-GroteskEERegular" w:hAnsi="Tele-GroteskEERegular" w:cs="Arial"/>
          <w:bCs/>
          <w:lang w:val="sl-SI"/>
        </w:rPr>
        <w:t xml:space="preserve"> </w:t>
      </w:r>
      <w:r w:rsidR="00A5444D" w:rsidRPr="00755CED">
        <w:rPr>
          <w:rFonts w:ascii="Tele-GroteskEERegular" w:hAnsi="Tele-GroteskEERegular" w:cs="Arial"/>
          <w:bCs/>
          <w:lang w:val="sl-SI"/>
        </w:rPr>
        <w:t xml:space="preserve">broj,PIN-kod...) radi utvrdjivanja vjerodostojnosti prijave. </w:t>
      </w:r>
    </w:p>
    <w:p w14:paraId="17BD6A4E" w14:textId="794609C4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1</w:t>
      </w:r>
      <w:r w:rsidR="00345298" w:rsidRPr="00755CED">
        <w:rPr>
          <w:rFonts w:ascii="Tele-GroteskEERegular" w:hAnsi="Tele-GroteskEERegular" w:cs="Arial"/>
          <w:lang w:val="sl-SI"/>
        </w:rPr>
        <w:t>0</w:t>
      </w:r>
      <w:r w:rsidRPr="00755CED">
        <w:rPr>
          <w:rFonts w:ascii="Tele-GroteskEERegular" w:hAnsi="Tele-GroteskEERegular" w:cs="Arial"/>
          <w:lang w:val="sl-SI"/>
        </w:rPr>
        <w:t>.</w:t>
      </w:r>
      <w:r w:rsidR="0001270A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U slu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aju gubitka ili kradje SIM</w:t>
      </w:r>
      <w:r w:rsidR="00DF7A78" w:rsidRPr="00755CED">
        <w:rPr>
          <w:rFonts w:ascii="Tele-GroteskEERegular" w:hAnsi="Tele-GroteskEERegular" w:cs="Arial"/>
          <w:lang w:val="sl-SI"/>
        </w:rPr>
        <w:t>/DAT</w:t>
      </w:r>
      <w:r w:rsidR="000C302C" w:rsidRPr="00755CED">
        <w:rPr>
          <w:rFonts w:ascii="Tele-GroteskEERegular" w:hAnsi="Tele-GroteskEERegular" w:cs="Arial"/>
          <w:lang w:val="sl-SI"/>
        </w:rPr>
        <w:t>A</w:t>
      </w:r>
      <w:r w:rsidR="00CB432A" w:rsidRPr="00755CED">
        <w:rPr>
          <w:rFonts w:ascii="Tele-GroteskEERegular" w:hAnsi="Tele-GroteskEERegular" w:cs="Arial"/>
          <w:lang w:val="sl-SI"/>
        </w:rPr>
        <w:t xml:space="preserve"> kartice ili uređaja sa eSIM profilom Crnogorskog Telekoma</w:t>
      </w:r>
      <w:r w:rsidR="00DF7A78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pretplatnik se obavezuje prijavu potvrditi pismenim putem u roku od 2 radna dana od dana poziva u kojem slu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aju ne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e biti obavezan snositi tro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 w:cs="Arial"/>
          <w:lang w:val="sl-SI"/>
        </w:rPr>
        <w:t>kove kori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enja SIM</w:t>
      </w:r>
      <w:r w:rsidR="00DF7A78" w:rsidRPr="00755CED">
        <w:rPr>
          <w:rFonts w:ascii="Tele-GroteskEERegular" w:hAnsi="Tele-GroteskEERegular" w:cs="Arial"/>
          <w:lang w:val="sl-SI"/>
        </w:rPr>
        <w:t>/DATA</w:t>
      </w:r>
      <w:r w:rsidR="00CB432A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kartice</w:t>
      </w:r>
      <w:r w:rsidR="00D51C99" w:rsidRPr="00755CED">
        <w:rPr>
          <w:rFonts w:ascii="Tele-GroteskEERegular" w:hAnsi="Tele-GroteskEERegular" w:cs="Arial"/>
          <w:lang w:val="sl-SI"/>
        </w:rPr>
        <w:t>/e-SIM profila</w:t>
      </w:r>
      <w:r w:rsidRPr="00755CED">
        <w:rPr>
          <w:rFonts w:ascii="Tele-GroteskEERegular" w:hAnsi="Tele-GroteskEERegular" w:cs="Arial"/>
          <w:lang w:val="sl-SI"/>
        </w:rPr>
        <w:t xml:space="preserve"> nakon poziva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slu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be Davaoca usluga.</w:t>
      </w:r>
    </w:p>
    <w:p w14:paraId="21D6D832" w14:textId="63D7F105" w:rsidR="00A5444D" w:rsidRPr="00755CED" w:rsidRDefault="00D063A5" w:rsidP="004E3834">
      <w:pPr>
        <w:jc w:val="both"/>
        <w:rPr>
          <w:rFonts w:ascii="Tele-GroteskEERegular" w:hAnsi="Tele-GroteskEERegular" w:cs="Arial"/>
          <w:lang w:val="sr-Latn-CS" w:eastAsia="sr-Latn-CS"/>
        </w:rPr>
      </w:pPr>
      <w:r w:rsidRPr="00755CED">
        <w:rPr>
          <w:rFonts w:ascii="Tele-GroteskEERegular" w:hAnsi="Tele-GroteskEERegular" w:cs="Arial"/>
          <w:lang w:val="sl-SI"/>
        </w:rPr>
        <w:t xml:space="preserve"> </w:t>
      </w:r>
      <w:r w:rsidR="00A5444D" w:rsidRPr="00755CED">
        <w:rPr>
          <w:rFonts w:ascii="Tele-GroteskEERegular" w:hAnsi="Tele-GroteskEERegular" w:cs="Arial"/>
          <w:lang w:val="sl-SI"/>
        </w:rPr>
        <w:t>1</w:t>
      </w:r>
      <w:r w:rsidR="00345298" w:rsidRPr="00755CED">
        <w:rPr>
          <w:rFonts w:ascii="Tele-GroteskEERegular" w:hAnsi="Tele-GroteskEERegular" w:cs="Arial"/>
          <w:lang w:val="sl-SI"/>
        </w:rPr>
        <w:t>1</w:t>
      </w:r>
      <w:r w:rsidR="00A5444D" w:rsidRPr="00755CED">
        <w:rPr>
          <w:rFonts w:ascii="Tele-GroteskEERegular" w:hAnsi="Tele-GroteskEERegular" w:cs="Arial"/>
          <w:lang w:val="sl-SI"/>
        </w:rPr>
        <w:t>. Pretplatnik tokom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="00A5444D" w:rsidRPr="00755CED">
        <w:rPr>
          <w:rFonts w:ascii="Tele-GroteskEERegular" w:hAnsi="Tele-GroteskEERegular" w:cs="Arial"/>
          <w:lang w:val="sl-SI"/>
        </w:rPr>
        <w:t>perioda trajanja Ugovora može podnijeti zahtjev za aktiviranje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="00A5444D" w:rsidRPr="00755CED">
        <w:rPr>
          <w:rFonts w:ascii="Tele-GroteskEERegular" w:hAnsi="Tele-GroteskEERegular" w:cs="Arial"/>
          <w:lang w:val="sl-SI"/>
        </w:rPr>
        <w:t>i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="00A5444D" w:rsidRPr="00755CED">
        <w:rPr>
          <w:rFonts w:ascii="Tele-GroteskEERegular" w:hAnsi="Tele-GroteskEERegular" w:cs="Arial"/>
          <w:lang w:val="sl-SI"/>
        </w:rPr>
        <w:t>dodatnih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="00A5444D" w:rsidRPr="00755CED">
        <w:rPr>
          <w:rFonts w:ascii="Tele-GroteskEERegular" w:hAnsi="Tele-GroteskEERegular" w:cs="Arial"/>
          <w:lang w:val="sl-SI"/>
        </w:rPr>
        <w:t>usluga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="00A5444D" w:rsidRPr="00755CED">
        <w:rPr>
          <w:rFonts w:ascii="Tele-GroteskEERegular" w:hAnsi="Tele-GroteskEERegular" w:cs="Arial"/>
          <w:iCs/>
          <w:lang w:val="sl-SI"/>
        </w:rPr>
        <w:t>za</w:t>
      </w:r>
      <w:r w:rsidR="004E3834" w:rsidRPr="00755CED">
        <w:rPr>
          <w:rFonts w:ascii="Tele-GroteskEERegular" w:hAnsi="Tele-GroteskEERegular" w:cs="Arial"/>
          <w:iCs/>
          <w:lang w:val="sl-SI"/>
        </w:rPr>
        <w:t xml:space="preserve"> </w:t>
      </w:r>
      <w:r w:rsidR="00A5444D" w:rsidRPr="00755CED">
        <w:rPr>
          <w:rFonts w:ascii="Tele-GroteskEERegular" w:hAnsi="Tele-GroteskEERegular" w:cs="Arial"/>
          <w:lang w:val="sl-SI"/>
        </w:rPr>
        <w:t xml:space="preserve">servise iz </w:t>
      </w:r>
      <w:r w:rsidR="00A5444D" w:rsidRPr="00755CED">
        <w:rPr>
          <w:rFonts w:ascii="Tele-GroteskEERegular" w:hAnsi="Tele-GroteskEERegular"/>
          <w:lang w:val="sl-SI"/>
        </w:rPr>
        <w:t>č</w:t>
      </w:r>
      <w:r w:rsidR="00A5444D" w:rsidRPr="00755CED">
        <w:rPr>
          <w:rFonts w:ascii="Tele-GroteskEERegular" w:hAnsi="Tele-GroteskEERegular" w:cs="Arial"/>
          <w:lang w:val="sl-SI"/>
        </w:rPr>
        <w:t>lana 2, kao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="00A5444D" w:rsidRPr="00755CED">
        <w:rPr>
          <w:rFonts w:ascii="Tele-GroteskEERegular" w:hAnsi="Tele-GroteskEERegular" w:cs="Arial"/>
          <w:lang w:val="sl-SI"/>
        </w:rPr>
        <w:t>i korisni</w:t>
      </w:r>
      <w:r w:rsidR="00A5444D" w:rsidRPr="00755CED">
        <w:rPr>
          <w:rFonts w:ascii="Tele-GroteskEERegular" w:hAnsi="Tele-GroteskEERegular"/>
          <w:lang w:val="sl-SI"/>
        </w:rPr>
        <w:t>č</w:t>
      </w:r>
      <w:r w:rsidR="00A5444D" w:rsidRPr="00755CED">
        <w:rPr>
          <w:rFonts w:ascii="Tele-GroteskEERegular" w:hAnsi="Tele-GroteskEERegular" w:cs="Arial"/>
          <w:lang w:val="sl-SI"/>
        </w:rPr>
        <w:t>ke pakete iz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="00A5444D" w:rsidRPr="00755CED">
        <w:rPr>
          <w:rFonts w:ascii="Tele-GroteskEERegular" w:hAnsi="Tele-GroteskEERegular" w:cs="Arial"/>
          <w:lang w:val="sl-SI"/>
        </w:rPr>
        <w:t>ponude Davaoca usluga</w:t>
      </w:r>
      <w:r w:rsidR="00887332" w:rsidRPr="00755CED">
        <w:rPr>
          <w:rFonts w:ascii="Tele-GroteskEERegular" w:hAnsi="Tele-GroteskEERegular" w:cs="Arial"/>
          <w:lang w:val="sl-SI"/>
        </w:rPr>
        <w:t>.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="00887332" w:rsidRPr="00755CED">
        <w:rPr>
          <w:rFonts w:ascii="Tele-GroteskEERegular" w:hAnsi="Tele-GroteskEERegular" w:cs="Arial"/>
          <w:lang w:val="sl-SI"/>
        </w:rPr>
        <w:t xml:space="preserve"> 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Dokaz da je zahtijevao aktiviranje dodatne usluge, ukoliko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isti nije podnijet u pisanoj formi,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Davalac usluga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="00A5444D" w:rsidRPr="00755CED">
        <w:rPr>
          <w:rFonts w:ascii="Tele-GroteskEERegular" w:hAnsi="Tele-GroteskEERegular"/>
          <w:lang w:val="sr-Latn-CS" w:eastAsia="sr-Latn-CS"/>
        </w:rPr>
        <w:t>ć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e obezbijediti Pretplatniku po njegovom zahtjevu.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</w:p>
    <w:p w14:paraId="566235B7" w14:textId="29EA16EE" w:rsidR="00BC6BD5" w:rsidRPr="00755CED" w:rsidRDefault="003C7DED" w:rsidP="009653A7">
      <w:pPr>
        <w:jc w:val="both"/>
        <w:rPr>
          <w:rFonts w:ascii="Tele-GroteskEERegular" w:hAnsi="Tele-GroteskEERegular" w:cs="Arial"/>
          <w:bCs/>
          <w:lang w:val="en-US"/>
        </w:rPr>
      </w:pPr>
      <w:r w:rsidRPr="00755CED">
        <w:rPr>
          <w:rFonts w:ascii="Tele-GroteskEERegular" w:hAnsi="Tele-GroteskEERegular" w:cs="Arial"/>
        </w:rPr>
        <w:t>1</w:t>
      </w:r>
      <w:r w:rsidR="00345298" w:rsidRPr="00755CED">
        <w:rPr>
          <w:rFonts w:ascii="Tele-GroteskEERegular" w:hAnsi="Tele-GroteskEERegular" w:cs="Arial"/>
        </w:rPr>
        <w:t>2</w:t>
      </w:r>
      <w:r w:rsidR="003624C4" w:rsidRPr="00755CED">
        <w:rPr>
          <w:rFonts w:ascii="Tele-GroteskEERegular" w:hAnsi="Tele-GroteskEERegular" w:cs="Arial"/>
        </w:rPr>
        <w:t xml:space="preserve">. </w:t>
      </w:r>
      <w:proofErr w:type="gramStart"/>
      <w:r w:rsidR="00F8253B" w:rsidRPr="00755CED">
        <w:rPr>
          <w:rFonts w:ascii="Tele-GroteskEERegular" w:hAnsi="Tele-GroteskEERegular" w:cs="Arial"/>
        </w:rPr>
        <w:t>Korisnik  može</w:t>
      </w:r>
      <w:proofErr w:type="gramEnd"/>
      <w:r w:rsidR="00F8253B" w:rsidRPr="00755CED">
        <w:rPr>
          <w:rFonts w:ascii="Tele-GroteskEERegular" w:hAnsi="Tele-GroteskEERegular" w:cs="Arial"/>
        </w:rPr>
        <w:t xml:space="preserve"> da izabere i kupi kod Davaoca usluga prepaid  paket iz aktuelne ponude </w:t>
      </w:r>
      <w:r w:rsidR="00FA2DBA" w:rsidRPr="00755CED">
        <w:rPr>
          <w:rFonts w:ascii="Tele-GroteskEERegular" w:hAnsi="Tele-GroteskEERegular" w:cs="Arial"/>
        </w:rPr>
        <w:t xml:space="preserve">  Specifikaciju paketa, nač</w:t>
      </w:r>
      <w:r w:rsidR="00887332" w:rsidRPr="00755CED">
        <w:rPr>
          <w:rFonts w:ascii="Tele-GroteskEERegular" w:hAnsi="Tele-GroteskEERegular" w:cs="Arial"/>
        </w:rPr>
        <w:t>in na koji se vrši  dopuna računa, r</w:t>
      </w:r>
      <w:r w:rsidR="00887332" w:rsidRPr="00755CED">
        <w:rPr>
          <w:rFonts w:ascii="Tele-GroteskEERegular" w:hAnsi="Tele-GroteskEERegular" w:cs="Arial"/>
          <w:bCs/>
          <w:lang w:val="sl-SI"/>
        </w:rPr>
        <w:t xml:space="preserve">ok za korišćenje kredita sa prepaid računa,   kao i period važnosti dodijeljenog broja </w:t>
      </w:r>
      <w:r w:rsidR="00B6187B" w:rsidRPr="00755CED">
        <w:rPr>
          <w:rFonts w:ascii="Tele-GroteskEERegular" w:hAnsi="Tele-GroteskEERegular" w:cs="Arial"/>
          <w:bCs/>
          <w:lang w:val="sl-SI"/>
        </w:rPr>
        <w:t xml:space="preserve">i sl. </w:t>
      </w:r>
      <w:r w:rsidR="00887332" w:rsidRPr="00755CED">
        <w:rPr>
          <w:rFonts w:ascii="Tele-GroteskEERegular" w:hAnsi="Tele-GroteskEERegular" w:cs="Arial"/>
          <w:bCs/>
          <w:lang w:val="sl-SI"/>
        </w:rPr>
        <w:t xml:space="preserve">Davalac usluga </w:t>
      </w:r>
      <w:r w:rsidR="00B6187B" w:rsidRPr="00755CED">
        <w:rPr>
          <w:rFonts w:ascii="Tele-GroteskEERegular" w:hAnsi="Tele-GroteskEERegular" w:cs="Arial"/>
          <w:bCs/>
          <w:lang w:val="sl-SI"/>
        </w:rPr>
        <w:t xml:space="preserve">  </w:t>
      </w:r>
      <w:r w:rsidR="00887332" w:rsidRPr="00755CED">
        <w:rPr>
          <w:rFonts w:ascii="Tele-GroteskEERegular" w:hAnsi="Tele-GroteskEERegular" w:cs="Arial"/>
          <w:bCs/>
          <w:lang w:val="sl-SI"/>
        </w:rPr>
        <w:t>definiše ponudom za dati prepaid   paket.</w:t>
      </w:r>
      <w:r w:rsidR="00BC6BD5" w:rsidRPr="00755CED">
        <w:rPr>
          <w:rFonts w:ascii="Tele-GroteskEERegular" w:eastAsiaTheme="minorHAnsi" w:hAnsi="Tele-GroteskEERegular" w:cs="Calibri"/>
          <w:sz w:val="22"/>
          <w:szCs w:val="22"/>
          <w:lang w:val="en-US" w:eastAsia="en-GB"/>
        </w:rPr>
        <w:t xml:space="preserve"> Davalac </w:t>
      </w:r>
      <w:proofErr w:type="gramStart"/>
      <w:r w:rsidR="00BC6BD5" w:rsidRPr="00755CED">
        <w:rPr>
          <w:rFonts w:ascii="Tele-GroteskEERegular" w:eastAsiaTheme="minorHAnsi" w:hAnsi="Tele-GroteskEERegular" w:cs="Calibri"/>
          <w:sz w:val="22"/>
          <w:szCs w:val="22"/>
          <w:lang w:val="en-US" w:eastAsia="en-GB"/>
        </w:rPr>
        <w:t>usluga  može</w:t>
      </w:r>
      <w:proofErr w:type="gramEnd"/>
      <w:r w:rsidR="00BC6BD5" w:rsidRPr="00755CED">
        <w:rPr>
          <w:rFonts w:ascii="Tele-GroteskEERegular" w:eastAsiaTheme="minorHAnsi" w:hAnsi="Tele-GroteskEERegular" w:cs="Calibri"/>
          <w:sz w:val="22"/>
          <w:szCs w:val="22"/>
          <w:lang w:val="en-US" w:eastAsia="en-GB"/>
        </w:rPr>
        <w:t xml:space="preserve"> </w:t>
      </w:r>
      <w:r w:rsidR="00BC6BD5" w:rsidRPr="00755CED">
        <w:rPr>
          <w:rFonts w:ascii="Tele-GroteskEERegular" w:hAnsi="Tele-GroteskEERegular" w:cs="Arial"/>
          <w:bCs/>
          <w:lang w:val="en-US"/>
        </w:rPr>
        <w:t xml:space="preserve">prepaid korisnicima  ispostaviti i račun za odredjene  usluge i/ili opcije koje je aktivirao I  omoguciti mu da  plaćanje istih vrše na način  uređen ovim Opštim uslovima. </w:t>
      </w:r>
    </w:p>
    <w:p w14:paraId="4967190D" w14:textId="147E7A49" w:rsidR="003C7DED" w:rsidRPr="00755CED" w:rsidRDefault="00345298" w:rsidP="003624C4">
      <w:pPr>
        <w:jc w:val="both"/>
        <w:rPr>
          <w:rFonts w:ascii="Tele-GroteskEERegular" w:hAnsi="Tele-GroteskEERegular"/>
        </w:rPr>
      </w:pPr>
      <w:r w:rsidRPr="00755CED">
        <w:rPr>
          <w:rFonts w:ascii="Tele-GroteskEERegular" w:hAnsi="Tele-GroteskEERegular" w:cs="Arial"/>
        </w:rPr>
        <w:t>13</w:t>
      </w:r>
      <w:r w:rsidR="0087468E" w:rsidRPr="00755CED">
        <w:rPr>
          <w:rFonts w:ascii="Tele-GroteskEERegular" w:hAnsi="Tele-GroteskEERegular" w:cs="Arial"/>
        </w:rPr>
        <w:t>.</w:t>
      </w:r>
      <w:r w:rsidR="003624C4" w:rsidRPr="00755CED">
        <w:rPr>
          <w:rFonts w:ascii="Tele-GroteskEERegular" w:hAnsi="Tele-GroteskEERegular" w:cs="Arial"/>
        </w:rPr>
        <w:t>D</w:t>
      </w:r>
      <w:r w:rsidR="007120A8" w:rsidRPr="00755CED">
        <w:rPr>
          <w:rFonts w:ascii="Tele-GroteskEERegular" w:hAnsi="Tele-GroteskEERegular" w:cs="Arial"/>
        </w:rPr>
        <w:t>opunu prepaid računa</w:t>
      </w:r>
      <w:r w:rsidR="003C7DED" w:rsidRPr="00755CED">
        <w:rPr>
          <w:rFonts w:ascii="Tele-GroteskEERegular" w:hAnsi="Tele-GroteskEERegular" w:cs="Arial"/>
        </w:rPr>
        <w:t xml:space="preserve"> </w:t>
      </w:r>
      <w:r w:rsidR="00A9591E" w:rsidRPr="00755CED">
        <w:rPr>
          <w:rFonts w:ascii="Tele-GroteskEERegular" w:hAnsi="Tele-GroteskEERegular" w:cs="Arial"/>
        </w:rPr>
        <w:t>k</w:t>
      </w:r>
      <w:r w:rsidR="00D73C97" w:rsidRPr="00755CED">
        <w:rPr>
          <w:rFonts w:ascii="Tele-GroteskEERegular" w:hAnsi="Tele-GroteskEERegular" w:cs="Arial"/>
        </w:rPr>
        <w:t>orisnik mož</w:t>
      </w:r>
      <w:r w:rsidR="003624C4" w:rsidRPr="00755CED">
        <w:rPr>
          <w:rFonts w:ascii="Tele-GroteskEERegular" w:hAnsi="Tele-GroteskEERegular" w:cs="Arial"/>
        </w:rPr>
        <w:t xml:space="preserve">e da vrši </w:t>
      </w:r>
      <w:r w:rsidR="003C7DED" w:rsidRPr="00755CED">
        <w:rPr>
          <w:rFonts w:ascii="Tele-GroteskEERegular" w:hAnsi="Tele-GroteskEERegular" w:cs="Arial"/>
        </w:rPr>
        <w:t>putem  korisni</w:t>
      </w:r>
      <w:r w:rsidR="003C7DED" w:rsidRPr="00755CED">
        <w:rPr>
          <w:rFonts w:ascii="Tele-GroteskEERegular" w:hAnsi="Tele-GroteskEERegular"/>
        </w:rPr>
        <w:t>č</w:t>
      </w:r>
      <w:r w:rsidR="003C7DED" w:rsidRPr="00755CED">
        <w:rPr>
          <w:rFonts w:ascii="Tele-GroteskEERegular" w:hAnsi="Tele-GroteskEERegular" w:cs="Arial"/>
        </w:rPr>
        <w:t>kog  vaučera  ili na drugi na</w:t>
      </w:r>
      <w:r w:rsidR="003C7DED" w:rsidRPr="00755CED">
        <w:rPr>
          <w:rFonts w:ascii="Tele-GroteskEERegular" w:hAnsi="Tele-GroteskEERegular"/>
        </w:rPr>
        <w:t>č</w:t>
      </w:r>
      <w:r w:rsidR="003C7DED" w:rsidRPr="00755CED">
        <w:rPr>
          <w:rFonts w:ascii="Tele-GroteskEERegular" w:hAnsi="Tele-GroteskEERegular" w:cs="Arial"/>
        </w:rPr>
        <w:t>in</w:t>
      </w:r>
      <w:r w:rsidR="00077C12" w:rsidRPr="00755CED">
        <w:rPr>
          <w:rFonts w:ascii="Tele-GroteskEERegular" w:hAnsi="Tele-GroteskEERegular" w:cs="Arial"/>
        </w:rPr>
        <w:t xml:space="preserve"> </w:t>
      </w:r>
      <w:r w:rsidR="00EA1872" w:rsidRPr="00755CED">
        <w:rPr>
          <w:rFonts w:ascii="Tele-GroteskEERegular" w:hAnsi="Tele-GroteskEERegular" w:cs="Arial"/>
        </w:rPr>
        <w:t>(</w:t>
      </w:r>
      <w:r w:rsidR="00077C12" w:rsidRPr="00755CED">
        <w:rPr>
          <w:rFonts w:ascii="Tele-GroteskEERegular" w:hAnsi="Tele-GroteskEERegular" w:cs="Arial"/>
        </w:rPr>
        <w:t>određen ponudom za izabrani pake</w:t>
      </w:r>
      <w:r w:rsidR="00EA1872" w:rsidRPr="00755CED">
        <w:rPr>
          <w:rFonts w:ascii="Tele-GroteskEERegular" w:hAnsi="Tele-GroteskEERegular" w:cs="Arial"/>
        </w:rPr>
        <w:t>t)</w:t>
      </w:r>
      <w:r w:rsidR="003C7DED" w:rsidRPr="00755CED">
        <w:rPr>
          <w:rFonts w:ascii="Tele-GroteskEERegular" w:hAnsi="Tele-GroteskEERegular" w:cs="Arial"/>
        </w:rPr>
        <w:t>: e</w:t>
      </w:r>
      <w:r w:rsidR="003C7DED" w:rsidRPr="00755CED">
        <w:rPr>
          <w:rFonts w:ascii="Tele-GroteskEERegular" w:hAnsi="Tele-GroteskEERegular"/>
          <w:color w:val="1F497D"/>
        </w:rPr>
        <w:t xml:space="preserve">lektronskom </w:t>
      </w:r>
      <w:r w:rsidR="003C7DED" w:rsidRPr="00755CED">
        <w:rPr>
          <w:rFonts w:ascii="Tele-GroteskEERegular" w:hAnsi="Tele-GroteskEERegular"/>
        </w:rPr>
        <w:t>dopunom putem  POSterminala,</w:t>
      </w:r>
      <w:r w:rsidR="003061E7" w:rsidRPr="00755CED">
        <w:rPr>
          <w:rFonts w:ascii="Tele-GroteskEERegular" w:hAnsi="Tele-GroteskEERegular"/>
        </w:rPr>
        <w:t xml:space="preserve"> </w:t>
      </w:r>
      <w:r w:rsidR="003C7DED" w:rsidRPr="00755CED">
        <w:rPr>
          <w:rFonts w:ascii="Tele-GroteskEERegular" w:hAnsi="Tele-GroteskEERegular"/>
        </w:rPr>
        <w:t>Web dopunom na adresi</w:t>
      </w:r>
      <w:r w:rsidR="003D608D" w:rsidRPr="00755CED">
        <w:rPr>
          <w:rFonts w:ascii="Tele-GroteskEERegular" w:hAnsi="Tele-GroteskEERegular"/>
        </w:rPr>
        <w:t xml:space="preserve"> </w:t>
      </w:r>
      <w:hyperlink r:id="rId17" w:history="1">
        <w:r w:rsidR="003D608D" w:rsidRPr="00755CED">
          <w:rPr>
            <w:rFonts w:ascii="Tele-GroteskEERegular" w:eastAsia="Calibri" w:hAnsi="Tele-GroteskEERegular" w:cs="Arial"/>
            <w:u w:val="single"/>
            <w:lang w:val="en-US"/>
          </w:rPr>
          <w:t>http://telekom.me/webshop-prepaid-dopuna.nspx</w:t>
        </w:r>
      </w:hyperlink>
      <w:r w:rsidR="001D4B7E" w:rsidRPr="00755CED">
        <w:rPr>
          <w:rFonts w:ascii="Tele-GroteskEERegular" w:eastAsia="Calibri" w:hAnsi="Tele-GroteskEERegular" w:cs="Arial"/>
          <w:lang w:val="en-US"/>
        </w:rPr>
        <w:t>,</w:t>
      </w:r>
      <w:r w:rsidR="003C7DED" w:rsidRPr="00755CED">
        <w:rPr>
          <w:rFonts w:ascii="Tele-GroteskEERegular" w:hAnsi="Tele-GroteskEERegular"/>
        </w:rPr>
        <w:t xml:space="preserve"> Extr</w:t>
      </w:r>
      <w:r w:rsidR="00F8602C" w:rsidRPr="00755CED">
        <w:rPr>
          <w:rFonts w:ascii="Tele-GroteskEERegular" w:hAnsi="Tele-GroteskEERegular"/>
        </w:rPr>
        <w:t>a TV dopuna, platomati, bankovni automati</w:t>
      </w:r>
      <w:r w:rsidR="003C7DED" w:rsidRPr="00755CED">
        <w:rPr>
          <w:rFonts w:ascii="Tele-GroteskEERegular" w:hAnsi="Tele-GroteskEERegular"/>
        </w:rPr>
        <w:t xml:space="preserve"> (J&amp;A banking, europayment…), dopuna Prepaid2Prepaid (sa prepaid računa na prepaid račun), Postpaid2Prepaid (sa postpaid računa na p</w:t>
      </w:r>
      <w:r w:rsidR="00923017" w:rsidRPr="00755CED">
        <w:rPr>
          <w:rFonts w:ascii="Tele-GroteskEERegular" w:hAnsi="Tele-GroteskEERegular"/>
        </w:rPr>
        <w:t>repaid</w:t>
      </w:r>
      <w:r w:rsidR="003C7DED" w:rsidRPr="00755CED">
        <w:rPr>
          <w:rFonts w:ascii="Tele-GroteskEERegular" w:hAnsi="Tele-GroteskEERegular"/>
        </w:rPr>
        <w:t xml:space="preserve"> račun)</w:t>
      </w:r>
      <w:r w:rsidR="002654F5" w:rsidRPr="00755CED">
        <w:rPr>
          <w:rFonts w:ascii="Tele-GroteskEERegular" w:hAnsi="Tele-GroteskEERegular"/>
        </w:rPr>
        <w:t xml:space="preserve"> I dr.</w:t>
      </w:r>
      <w:r w:rsidR="003C7DED" w:rsidRPr="00755CED">
        <w:rPr>
          <w:rFonts w:ascii="Tele-GroteskEERegular" w:hAnsi="Tele-GroteskEERegular"/>
        </w:rPr>
        <w:t xml:space="preserve">  </w:t>
      </w:r>
    </w:p>
    <w:p w14:paraId="067A56C6" w14:textId="7E77FD97" w:rsidR="003C7DED" w:rsidRPr="00755CED" w:rsidRDefault="008C385E" w:rsidP="003C7DED">
      <w:pPr>
        <w:pStyle w:val="Default"/>
        <w:jc w:val="both"/>
        <w:rPr>
          <w:rFonts w:cs="Calibri"/>
          <w:color w:val="auto"/>
          <w:lang w:val="en-US"/>
        </w:rPr>
      </w:pPr>
      <w:r w:rsidRPr="00755CED">
        <w:rPr>
          <w:rFonts w:cs="Arial"/>
        </w:rPr>
        <w:t>1</w:t>
      </w:r>
      <w:r w:rsidR="00345298" w:rsidRPr="00755CED">
        <w:rPr>
          <w:rFonts w:cs="Arial"/>
        </w:rPr>
        <w:t>4</w:t>
      </w:r>
      <w:r w:rsidR="00A9591E" w:rsidRPr="00755CED">
        <w:rPr>
          <w:rFonts w:cs="Arial"/>
        </w:rPr>
        <w:t>. Davalac usluga će k</w:t>
      </w:r>
      <w:r w:rsidR="003C7DED" w:rsidRPr="00755CED">
        <w:rPr>
          <w:rFonts w:cs="Arial"/>
        </w:rPr>
        <w:t>orisnika prilikom  izvršene dopune prepaid računa</w:t>
      </w:r>
      <w:r w:rsidR="007120A8" w:rsidRPr="00755CED">
        <w:rPr>
          <w:rFonts w:cs="Arial"/>
        </w:rPr>
        <w:t xml:space="preserve"> </w:t>
      </w:r>
      <w:r w:rsidR="003C7DED" w:rsidRPr="00755CED">
        <w:rPr>
          <w:rFonts w:cs="Arial"/>
        </w:rPr>
        <w:t>upoznati i sa rokom upotrebe</w:t>
      </w:r>
      <w:r w:rsidR="00DE3F09" w:rsidRPr="00755CED">
        <w:rPr>
          <w:rFonts w:cs="Arial"/>
        </w:rPr>
        <w:t xml:space="preserve"> </w:t>
      </w:r>
      <w:r w:rsidR="003C7DED" w:rsidRPr="00755CED">
        <w:rPr>
          <w:rFonts w:cs="Arial"/>
        </w:rPr>
        <w:t xml:space="preserve">  </w:t>
      </w:r>
      <w:r w:rsidR="000F3336" w:rsidRPr="00755CED">
        <w:rPr>
          <w:rFonts w:cs="Arial"/>
        </w:rPr>
        <w:t xml:space="preserve"> </w:t>
      </w:r>
      <w:r w:rsidR="003C7DED" w:rsidRPr="00755CED">
        <w:rPr>
          <w:rFonts w:cs="Arial"/>
        </w:rPr>
        <w:t>dopune</w:t>
      </w:r>
      <w:r w:rsidR="00DE3F09" w:rsidRPr="00755CED">
        <w:rPr>
          <w:rFonts w:cs="Arial"/>
        </w:rPr>
        <w:t xml:space="preserve"> izvršene </w:t>
      </w:r>
      <w:r w:rsidR="00EF20BA" w:rsidRPr="00755CED">
        <w:rPr>
          <w:rFonts w:cs="Arial"/>
        </w:rPr>
        <w:t xml:space="preserve"> korisničkim vaučerom ili drugim načinom dopune</w:t>
      </w:r>
      <w:r w:rsidR="003061E7" w:rsidRPr="00755CED">
        <w:rPr>
          <w:rFonts w:cs="Arial"/>
        </w:rPr>
        <w:t>.</w:t>
      </w:r>
      <w:r w:rsidR="00193591" w:rsidRPr="00755CED">
        <w:rPr>
          <w:rFonts w:cs="Arial"/>
          <w:color w:val="FF0000"/>
        </w:rPr>
        <w:t xml:space="preserve"> </w:t>
      </w:r>
      <w:r w:rsidR="00C840C8" w:rsidRPr="00755CED">
        <w:rPr>
          <w:rFonts w:cs="Arial"/>
        </w:rPr>
        <w:t>Ukoliko korisnik ne dopuni racun tokom perioda vazenja navedenog u ponud</w:t>
      </w:r>
      <w:r w:rsidR="00FD4536" w:rsidRPr="00755CED">
        <w:rPr>
          <w:rFonts w:cs="Arial"/>
        </w:rPr>
        <w:t>i</w:t>
      </w:r>
      <w:r w:rsidR="00193591" w:rsidRPr="00755CED">
        <w:rPr>
          <w:rFonts w:cs="Arial"/>
        </w:rPr>
        <w:t xml:space="preserve"> </w:t>
      </w:r>
      <w:r w:rsidR="00C840C8" w:rsidRPr="00755CED">
        <w:rPr>
          <w:rFonts w:cs="Arial"/>
        </w:rPr>
        <w:t xml:space="preserve"> datog prepaid tarifnog paketa</w:t>
      </w:r>
      <w:r w:rsidR="003061E7" w:rsidRPr="00755CED">
        <w:rPr>
          <w:rFonts w:cs="Arial"/>
        </w:rPr>
        <w:t xml:space="preserve"> onda</w:t>
      </w:r>
      <w:r w:rsidR="00087EC4" w:rsidRPr="00755CED">
        <w:rPr>
          <w:rFonts w:cs="Arial"/>
        </w:rPr>
        <w:t xml:space="preserve"> </w:t>
      </w:r>
      <w:r w:rsidR="002D18CF" w:rsidRPr="00755CED">
        <w:rPr>
          <w:rFonts w:cs="Arial"/>
          <w:lang w:val="en-GB"/>
        </w:rPr>
        <w:t>neće moći dalje koristiti uslugu</w:t>
      </w:r>
      <w:r w:rsidR="00A42DBD" w:rsidRPr="00755CED">
        <w:rPr>
          <w:rFonts w:cs="Arial"/>
          <w:lang w:val="en-GB"/>
        </w:rPr>
        <w:t xml:space="preserve"> </w:t>
      </w:r>
      <w:r w:rsidR="002D18CF" w:rsidRPr="00755CED">
        <w:rPr>
          <w:rFonts w:cs="Arial"/>
        </w:rPr>
        <w:t xml:space="preserve">i </w:t>
      </w:r>
      <w:r w:rsidR="00193591" w:rsidRPr="00755CED">
        <w:rPr>
          <w:rFonts w:cs="Arial"/>
        </w:rPr>
        <w:t xml:space="preserve"> </w:t>
      </w:r>
      <w:r w:rsidR="00EF20BA" w:rsidRPr="00755CED">
        <w:rPr>
          <w:rFonts w:cs="Arial"/>
        </w:rPr>
        <w:t xml:space="preserve">Davalac usluga </w:t>
      </w:r>
      <w:r w:rsidR="003D608D" w:rsidRPr="00755CED">
        <w:rPr>
          <w:rFonts w:cs="Arial"/>
        </w:rPr>
        <w:t xml:space="preserve">po tom osnovu </w:t>
      </w:r>
      <w:r w:rsidR="00A9591E" w:rsidRPr="00755CED">
        <w:rPr>
          <w:rFonts w:cs="Arial"/>
        </w:rPr>
        <w:t>nema obavezu da k</w:t>
      </w:r>
      <w:r w:rsidR="00EF20BA" w:rsidRPr="00755CED">
        <w:rPr>
          <w:rFonts w:cs="Arial"/>
        </w:rPr>
        <w:t xml:space="preserve">orisniku </w:t>
      </w:r>
      <w:r w:rsidR="00EF20BA" w:rsidRPr="00755CED">
        <w:rPr>
          <w:rFonts w:cs="Calibri"/>
          <w:lang w:val="en-US"/>
        </w:rPr>
        <w:t>izvrši povraćaj preostal</w:t>
      </w:r>
      <w:r w:rsidR="00193591" w:rsidRPr="00755CED">
        <w:rPr>
          <w:rFonts w:cs="Calibri"/>
          <w:lang w:val="en-US"/>
        </w:rPr>
        <w:t xml:space="preserve">ih </w:t>
      </w:r>
      <w:r w:rsidR="00EF20BA" w:rsidRPr="00755CED">
        <w:rPr>
          <w:rFonts w:cs="Calibri"/>
          <w:lang w:val="en-US"/>
        </w:rPr>
        <w:t xml:space="preserve"> </w:t>
      </w:r>
      <w:r w:rsidR="00193591" w:rsidRPr="00755CED">
        <w:rPr>
          <w:rFonts w:cs="Calibri"/>
          <w:lang w:val="en-US"/>
        </w:rPr>
        <w:t>iznosa sa</w:t>
      </w:r>
      <w:r w:rsidR="002D18CF" w:rsidRPr="00755CED">
        <w:rPr>
          <w:rFonts w:cs="Calibri"/>
          <w:lang w:val="en-US"/>
        </w:rPr>
        <w:t xml:space="preserve">  </w:t>
      </w:r>
      <w:r w:rsidR="00EF20BA" w:rsidRPr="00755CED">
        <w:rPr>
          <w:rFonts w:cs="Calibri"/>
          <w:lang w:val="en-US"/>
        </w:rPr>
        <w:t xml:space="preserve">prepaid </w:t>
      </w:r>
      <w:r w:rsidR="004432CA" w:rsidRPr="00755CED">
        <w:rPr>
          <w:rFonts w:cs="Calibri"/>
          <w:lang w:val="en-US"/>
        </w:rPr>
        <w:t xml:space="preserve"> </w:t>
      </w:r>
      <w:r w:rsidR="00193591" w:rsidRPr="00755CED">
        <w:rPr>
          <w:rFonts w:cs="Calibri"/>
          <w:lang w:val="en-US"/>
        </w:rPr>
        <w:t>računa</w:t>
      </w:r>
      <w:r w:rsidR="00193591" w:rsidRPr="00755CED">
        <w:rPr>
          <w:rFonts w:cs="Calibri"/>
          <w:b/>
          <w:lang w:val="en-US"/>
        </w:rPr>
        <w:t xml:space="preserve"> </w:t>
      </w:r>
      <w:r w:rsidR="00EF20BA" w:rsidRPr="00755CED">
        <w:rPr>
          <w:rFonts w:cs="Calibri"/>
          <w:b/>
          <w:lang w:val="en-US"/>
        </w:rPr>
        <w:t xml:space="preserve"> </w:t>
      </w:r>
      <w:r w:rsidR="00193591" w:rsidRPr="00755CED">
        <w:rPr>
          <w:rFonts w:cs="Calibri"/>
          <w:lang w:val="en-US"/>
        </w:rPr>
        <w:t>i/</w:t>
      </w:r>
      <w:r w:rsidR="00EF20BA" w:rsidRPr="00755CED">
        <w:rPr>
          <w:rFonts w:cs="Calibri"/>
          <w:lang w:val="en-US"/>
        </w:rPr>
        <w:t xml:space="preserve">ili isplati bilo koju </w:t>
      </w:r>
      <w:r w:rsidR="00193591" w:rsidRPr="00755CED">
        <w:rPr>
          <w:rFonts w:cs="Calibri"/>
          <w:lang w:val="en-US"/>
        </w:rPr>
        <w:t xml:space="preserve">  </w:t>
      </w:r>
      <w:r w:rsidR="00EF20BA" w:rsidRPr="00755CED">
        <w:rPr>
          <w:rFonts w:cs="Calibri"/>
          <w:lang w:val="en-US"/>
        </w:rPr>
        <w:t>naknadu</w:t>
      </w:r>
      <w:r w:rsidR="0034525A" w:rsidRPr="00755CED">
        <w:rPr>
          <w:rFonts w:cs="Calibri"/>
          <w:lang w:val="en-US"/>
        </w:rPr>
        <w:t xml:space="preserve"> po osnovu neiskorišćenih resursa predmetnog prepaid paketa. </w:t>
      </w:r>
    </w:p>
    <w:p w14:paraId="3864ADCE" w14:textId="10CE941E" w:rsidR="00A5444D" w:rsidRPr="00755CED" w:rsidRDefault="00B85B53" w:rsidP="00003C69">
      <w:pPr>
        <w:pStyle w:val="Default"/>
        <w:jc w:val="both"/>
        <w:rPr>
          <w:rFonts w:cs="Arial"/>
          <w:b/>
        </w:rPr>
      </w:pPr>
      <w:r w:rsidRPr="00755CED">
        <w:rPr>
          <w:rFonts w:cs="Arial"/>
        </w:rPr>
        <w:t xml:space="preserve">  </w:t>
      </w:r>
      <w:r w:rsidR="00003C69" w:rsidRPr="00755CED">
        <w:rPr>
          <w:rFonts w:cs="Calibri"/>
          <w:b/>
          <w:lang w:val="en-US"/>
        </w:rPr>
        <w:t xml:space="preserve">                                                             </w:t>
      </w:r>
      <w:r w:rsidR="009319B5" w:rsidRPr="00755CED">
        <w:rPr>
          <w:rFonts w:cs="Calibri"/>
          <w:b/>
          <w:lang w:val="en-US"/>
        </w:rPr>
        <w:t xml:space="preserve">IV </w:t>
      </w:r>
      <w:r w:rsidR="00D60816" w:rsidRPr="00755CED">
        <w:rPr>
          <w:rFonts w:cs="Calibri"/>
          <w:b/>
          <w:lang w:val="en-US"/>
        </w:rPr>
        <w:t xml:space="preserve">- </w:t>
      </w:r>
      <w:r w:rsidR="00A5444D" w:rsidRPr="00755CED">
        <w:rPr>
          <w:rFonts w:cs="Arial"/>
          <w:b/>
        </w:rPr>
        <w:t>Period trajanja Ugovora i produženje</w:t>
      </w:r>
    </w:p>
    <w:p w14:paraId="096C8AA3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b/>
          <w:lang w:val="sl-SI"/>
        </w:rPr>
      </w:pPr>
      <w:r w:rsidRPr="00755CED">
        <w:rPr>
          <w:rFonts w:ascii="Tele-GroteskEERegular" w:hAnsi="Tele-GroteskEERegular"/>
          <w:b/>
          <w:lang w:val="sl-SI"/>
        </w:rPr>
        <w:t>Č</w:t>
      </w:r>
      <w:r w:rsidRPr="00755CED">
        <w:rPr>
          <w:rFonts w:ascii="Tele-GroteskEERegular" w:hAnsi="Tele-GroteskEERegular" w:cs="Arial"/>
          <w:b/>
          <w:lang w:val="sl-SI"/>
        </w:rPr>
        <w:t>lan 6.</w:t>
      </w:r>
    </w:p>
    <w:p w14:paraId="240F37AE" w14:textId="779DED0A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1. Davalac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usluga i pretplatnik mogu zaklju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iti Ugovor na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neodredjeno vrijeme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sa ili bez minimalnim periodom trajanja pretplatni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log odnosa, odnosno Ugovora ili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 xml:space="preserve">na </w:t>
      </w:r>
      <w:r w:rsidRPr="00755CED">
        <w:rPr>
          <w:rFonts w:ascii="Tele-GroteskEERegular" w:hAnsi="Tele-GroteskEERegular" w:cs="Arial"/>
          <w:lang w:val="sr-Latn-CS" w:eastAsia="sr-Latn-CS"/>
        </w:rPr>
        <w:t>odre</w:t>
      </w:r>
      <w:r w:rsidRPr="00755CED">
        <w:rPr>
          <w:rFonts w:ascii="Tele-GroteskEERegular" w:hAnsi="Tele-GroteskEERegular"/>
          <w:lang w:val="sr-Latn-CS" w:eastAsia="sr-Latn-CS"/>
        </w:rPr>
        <w:t>đ</w:t>
      </w:r>
      <w:r w:rsidRPr="00755CED">
        <w:rPr>
          <w:rFonts w:ascii="Tele-GroteskEERegular" w:hAnsi="Tele-GroteskEERegular" w:cs="Arial"/>
          <w:lang w:val="sr-Latn-CS" w:eastAsia="sr-Latn-CS"/>
        </w:rPr>
        <w:t xml:space="preserve">eno vrijeme </w:t>
      </w:r>
      <w:r w:rsidR="005D5EDE" w:rsidRPr="00755CED">
        <w:rPr>
          <w:rFonts w:ascii="Tele-GroteskEERegular" w:hAnsi="Tele-GroteskEERegular" w:cs="Arial"/>
          <w:lang w:val="sl-SI" w:eastAsia="sr-Latn-CS"/>
        </w:rPr>
        <w:t xml:space="preserve"> </w:t>
      </w:r>
      <w:r w:rsidR="00FA2DBA" w:rsidRPr="00755CED">
        <w:rPr>
          <w:rFonts w:ascii="Tele-GroteskEERegular" w:hAnsi="Tele-GroteskEERegular" w:cs="Arial"/>
          <w:lang w:val="sl-SI" w:eastAsia="sr-Latn-CS"/>
        </w:rPr>
        <w:t xml:space="preserve"> </w:t>
      </w:r>
      <w:r w:rsidRPr="00755CED">
        <w:rPr>
          <w:rFonts w:ascii="Tele-GroteskEERegular" w:hAnsi="Tele-GroteskEERegular" w:cs="Arial"/>
          <w:lang w:val="sr-Latn-CS" w:eastAsia="sr-Latn-CS"/>
        </w:rPr>
        <w:t>za period ne du</w:t>
      </w:r>
      <w:r w:rsidRPr="00755CED">
        <w:rPr>
          <w:rFonts w:ascii="Tele-GroteskEERegular" w:hAnsi="Tele-GroteskEERegular" w:cs="Tele-GroteskEEFet"/>
          <w:lang w:val="sr-Latn-CS" w:eastAsia="sr-Latn-CS"/>
        </w:rPr>
        <w:t>ž</w:t>
      </w:r>
      <w:r w:rsidRPr="00755CED">
        <w:rPr>
          <w:rFonts w:ascii="Tele-GroteskEERegular" w:hAnsi="Tele-GroteskEERegular" w:cs="Arial"/>
          <w:lang w:val="sr-Latn-CS" w:eastAsia="sr-Latn-CS"/>
        </w:rPr>
        <w:t>i od dvije godine.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="00FA2DBA" w:rsidRPr="00755CED">
        <w:rPr>
          <w:rFonts w:ascii="Tele-GroteskEERegular" w:hAnsi="Tele-GroteskEERegular" w:cs="Arial"/>
          <w:lang w:val="sr-Latn-CS" w:eastAsia="sr-Latn-CS"/>
        </w:rPr>
        <w:t xml:space="preserve">Period trajanja, te i </w:t>
      </w:r>
      <w:r w:rsidR="00FA2DBA" w:rsidRPr="00755CED">
        <w:rPr>
          <w:rFonts w:ascii="Tele-GroteskEERegular" w:hAnsi="Tele-GroteskEERegular" w:cs="Arial"/>
          <w:lang w:val="sl-SI"/>
        </w:rPr>
        <w:t>m</w:t>
      </w:r>
      <w:r w:rsidRPr="00755CED">
        <w:rPr>
          <w:rFonts w:ascii="Tele-GroteskEERegular" w:hAnsi="Tele-GroteskEERegular" w:cs="Arial"/>
          <w:lang w:val="sl-SI"/>
        </w:rPr>
        <w:t>inimalni period trajanja pretplatni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kog odnosa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po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inje od dana aktiviranja usluge</w:t>
      </w:r>
      <w:r w:rsidR="001D4B7E" w:rsidRPr="00755CED">
        <w:rPr>
          <w:rFonts w:ascii="Tele-GroteskEERegular" w:hAnsi="Tele-GroteskEERegular" w:cs="Arial"/>
          <w:lang w:val="sl-SI"/>
        </w:rPr>
        <w:t>.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Minimalni period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odredjuje Davalac usluga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ponudom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i iste</w:t>
      </w:r>
      <w:r w:rsidR="005D5EDE" w:rsidRPr="00755CED">
        <w:rPr>
          <w:rFonts w:ascii="Tele-GroteskEERegular" w:hAnsi="Tele-GroteskEERegular" w:cs="Arial"/>
          <w:lang w:val="sl-SI"/>
        </w:rPr>
        <w:t xml:space="preserve"> </w:t>
      </w:r>
      <w:r w:rsidR="00887332" w:rsidRPr="00755CED">
        <w:rPr>
          <w:rFonts w:ascii="Tele-GroteskEERegular" w:hAnsi="Tele-GroteskEERegular" w:cs="Arial"/>
          <w:lang w:val="sl-SI"/>
        </w:rPr>
        <w:t xml:space="preserve"> 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in</w:t>
      </w:r>
      <w:r w:rsidR="00887332" w:rsidRPr="00755CED">
        <w:rPr>
          <w:rFonts w:ascii="Tele-GroteskEERegular" w:hAnsi="Tele-GroteskEERegular" w:cs="Arial"/>
          <w:lang w:val="sl-SI"/>
        </w:rPr>
        <w:t>i</w:t>
      </w:r>
      <w:r w:rsidR="005D5EDE" w:rsidRPr="00755CED">
        <w:rPr>
          <w:rFonts w:ascii="Tele-GroteskEERegular" w:hAnsi="Tele-GroteskEERegular" w:cs="Arial"/>
          <w:lang w:val="sl-SI"/>
        </w:rPr>
        <w:t xml:space="preserve"> 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 xml:space="preserve">sastavni dio Ugovora. </w:t>
      </w:r>
    </w:p>
    <w:p w14:paraId="76D7C4FB" w14:textId="29C86D46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2. Pretplatnik može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zaklju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iti Ugovor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i na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odredjeno vrijeme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u maksimalnom trajanju od godinu dana po datoj ponudi Davaoca usluga.</w:t>
      </w:r>
    </w:p>
    <w:p w14:paraId="4EACC8EB" w14:textId="0ED7C5BE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3.</w:t>
      </w:r>
      <w:r w:rsidR="0001270A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Nakon zaklju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enja Ugovora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Davalac usluga predaje pretplatniku primjerak Ugovora sa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ponudom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i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 xml:space="preserve">SIM karticu </w:t>
      </w:r>
    </w:p>
    <w:p w14:paraId="55A4C366" w14:textId="009BA115" w:rsidR="0001270A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4. U slu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aju da je pretplatnik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iskazao potrebu da nastavi da koristi ugovorene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 xml:space="preserve">usluge i po isteku ugovorenog </w:t>
      </w:r>
      <w:r w:rsidR="00FA2DBA" w:rsidRPr="00755CED">
        <w:rPr>
          <w:rFonts w:ascii="Tele-GroteskEERegular" w:hAnsi="Tele-GroteskEERegular" w:cs="Arial"/>
          <w:lang w:val="sl-SI"/>
        </w:rPr>
        <w:t xml:space="preserve">određenog </w:t>
      </w:r>
      <w:r w:rsidRPr="00755CED">
        <w:rPr>
          <w:rFonts w:ascii="Tele-GroteskEERegular" w:hAnsi="Tele-GroteskEERegular" w:cs="Arial"/>
          <w:lang w:val="sl-SI"/>
        </w:rPr>
        <w:t>perioda (za Ugovor zaklju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en na odre</w:t>
      </w:r>
      <w:r w:rsidRPr="00755CED">
        <w:rPr>
          <w:rFonts w:ascii="Tele-GroteskEERegular" w:hAnsi="Tele-GroteskEERegular"/>
          <w:lang w:val="sl-SI"/>
        </w:rPr>
        <w:t>đ</w:t>
      </w:r>
      <w:r w:rsidRPr="00755CED">
        <w:rPr>
          <w:rFonts w:ascii="Tele-GroteskEERegular" w:hAnsi="Tele-GroteskEERegular" w:cs="Arial"/>
          <w:lang w:val="sl-SI"/>
        </w:rPr>
        <w:t xml:space="preserve">eno vrijeme) </w:t>
      </w:r>
      <w:r w:rsidR="00887332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du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an je da o istom obavijesti Davaoca usluga u pisanoj formi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 xml:space="preserve">30 dana prije isteka ugovorenog perioda 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 xml:space="preserve">ime 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e taj ugovor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nastviti da va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i na neodre</w:t>
      </w:r>
      <w:r w:rsidRPr="00755CED">
        <w:rPr>
          <w:rFonts w:ascii="Tele-GroteskEERegular" w:hAnsi="Tele-GroteskEERegular"/>
          <w:lang w:val="sl-SI"/>
        </w:rPr>
        <w:t>đ</w:t>
      </w:r>
      <w:r w:rsidRPr="00755CED">
        <w:rPr>
          <w:rFonts w:ascii="Tele-GroteskEERegular" w:hAnsi="Tele-GroteskEERegular" w:cs="Arial"/>
          <w:lang w:val="sl-SI"/>
        </w:rPr>
        <w:t>eno vrijeme.</w:t>
      </w:r>
    </w:p>
    <w:p w14:paraId="2CE90CB4" w14:textId="77777777" w:rsidR="00A5444D" w:rsidRPr="00755CED" w:rsidRDefault="00A5444D" w:rsidP="004E3834">
      <w:pPr>
        <w:jc w:val="center"/>
        <w:rPr>
          <w:rFonts w:ascii="Tele-GroteskEERegular" w:hAnsi="Tele-GroteskEERegular" w:cs="Arial"/>
          <w:b/>
          <w:lang w:val="sl-SI"/>
        </w:rPr>
      </w:pPr>
      <w:r w:rsidRPr="00755CED">
        <w:rPr>
          <w:rFonts w:ascii="Tele-GroteskEERegular" w:hAnsi="Tele-GroteskEERegular" w:cs="Arial"/>
          <w:b/>
          <w:lang w:val="sl-SI"/>
        </w:rPr>
        <w:t>Prenos pretplatni</w:t>
      </w:r>
      <w:r w:rsidRPr="00755CED">
        <w:rPr>
          <w:rFonts w:ascii="Tele-GroteskEERegular" w:hAnsi="Tele-GroteskEERegular"/>
          <w:b/>
          <w:lang w:val="sl-SI"/>
        </w:rPr>
        <w:t>č</w:t>
      </w:r>
      <w:r w:rsidRPr="00755CED">
        <w:rPr>
          <w:rFonts w:ascii="Tele-GroteskEERegular" w:hAnsi="Tele-GroteskEERegular" w:cs="Arial"/>
          <w:b/>
          <w:lang w:val="sl-SI"/>
        </w:rPr>
        <w:t>kog</w:t>
      </w:r>
      <w:r w:rsidR="004E3834" w:rsidRPr="00755CED">
        <w:rPr>
          <w:rFonts w:ascii="Tele-GroteskEERegular" w:hAnsi="Tele-GroteskEERegular" w:cs="Arial"/>
          <w:b/>
          <w:lang w:val="sl-SI"/>
        </w:rPr>
        <w:t xml:space="preserve"> </w:t>
      </w:r>
      <w:r w:rsidRPr="00755CED">
        <w:rPr>
          <w:rFonts w:ascii="Tele-GroteskEERegular" w:hAnsi="Tele-GroteskEERegular" w:cs="Arial"/>
          <w:b/>
          <w:lang w:val="sl-SI"/>
        </w:rPr>
        <w:t>odnosa</w:t>
      </w:r>
    </w:p>
    <w:p w14:paraId="03991768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b/>
          <w:lang w:val="sl-SI"/>
        </w:rPr>
      </w:pPr>
      <w:r w:rsidRPr="00755CED">
        <w:rPr>
          <w:rFonts w:ascii="Tele-GroteskEERegular" w:hAnsi="Tele-GroteskEERegular"/>
          <w:b/>
          <w:lang w:val="sl-SI"/>
        </w:rPr>
        <w:t>Č</w:t>
      </w:r>
      <w:r w:rsidRPr="00755CED">
        <w:rPr>
          <w:rFonts w:ascii="Tele-GroteskEERegular" w:hAnsi="Tele-GroteskEERegular" w:cs="Arial"/>
          <w:b/>
          <w:lang w:val="sl-SI"/>
        </w:rPr>
        <w:t>lan 7.</w:t>
      </w:r>
    </w:p>
    <w:p w14:paraId="2323A53C" w14:textId="3FD35F0C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1. Pretplatni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ki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odnos se mo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e prenijeti na drugo pravno ili fizi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ko lice ako novi pretplatnik nastavi koriš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enje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date SIM kartice</w:t>
      </w:r>
      <w:r w:rsidR="00CB432A" w:rsidRPr="00755CED">
        <w:rPr>
          <w:rFonts w:ascii="Tele-GroteskEERegular" w:hAnsi="Tele-GroteskEERegular" w:cs="Arial"/>
          <w:lang w:val="en-US"/>
        </w:rPr>
        <w:t>/eSIM profila Crnogorskog Telekoma</w:t>
      </w:r>
      <w:r w:rsidR="00B6187B" w:rsidRPr="00755CED">
        <w:rPr>
          <w:rFonts w:ascii="Tele-GroteskEERegular" w:hAnsi="Tele-GroteskEERegular" w:cs="Arial"/>
          <w:lang w:val="en-US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 xml:space="preserve"> i korisni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kog broja Davaoca usluga uz promjenu li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 xml:space="preserve">nih podataka. </w:t>
      </w:r>
      <w:r w:rsidR="00A117D2" w:rsidRPr="00755CED">
        <w:rPr>
          <w:rFonts w:ascii="Tele-GroteskEERegular" w:hAnsi="Tele-GroteskEERegular" w:cs="Arial"/>
          <w:lang w:val="sl-SI"/>
        </w:rPr>
        <w:t xml:space="preserve"> </w:t>
      </w:r>
    </w:p>
    <w:p w14:paraId="2986A7F8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2.</w:t>
      </w:r>
      <w:r w:rsidR="0001270A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Zahtjev za prenos pretplatni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kog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odnosa se podnosi na va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e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em obrascu Davaoca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 xml:space="preserve">usluga. </w:t>
      </w:r>
    </w:p>
    <w:p w14:paraId="2DE69F46" w14:textId="2AF22DFF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3.</w:t>
      </w:r>
      <w:r w:rsidR="0001270A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 xml:space="preserve">Davalac usluga 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e izv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 w:cs="Arial"/>
          <w:lang w:val="sl-SI"/>
        </w:rPr>
        <w:t>iti prenos pretplatni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kog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odnosa pod uslovom da su izmirena sva potra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ivanja nastala po osnovu prethodnog pretplatni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kog odnosa uz pretpostavku da ne postoje razlozi za odbijanje zaklju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 xml:space="preserve">enja Ugovora iz 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 xml:space="preserve">lana 5 </w:t>
      </w:r>
      <w:r w:rsidR="00BE2667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 xml:space="preserve"> ovih Op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 w:cs="Arial"/>
          <w:lang w:val="sl-SI"/>
        </w:rPr>
        <w:t xml:space="preserve">tih uslova. </w:t>
      </w:r>
    </w:p>
    <w:p w14:paraId="03791387" w14:textId="77777777" w:rsidR="00A5444D" w:rsidRPr="00755CED" w:rsidRDefault="00A5444D" w:rsidP="004E3834">
      <w:pPr>
        <w:jc w:val="center"/>
        <w:rPr>
          <w:rFonts w:ascii="Tele-GroteskEERegular" w:hAnsi="Tele-GroteskEERegular" w:cs="Arial"/>
          <w:b/>
          <w:lang w:val="sl-SI"/>
        </w:rPr>
      </w:pPr>
      <w:r w:rsidRPr="00755CED">
        <w:rPr>
          <w:rFonts w:ascii="Tele-GroteskEERegular" w:hAnsi="Tele-GroteskEERegular" w:cs="Arial"/>
          <w:b/>
          <w:lang w:val="sl-SI"/>
        </w:rPr>
        <w:t>Ograni</w:t>
      </w:r>
      <w:r w:rsidRPr="00755CED">
        <w:rPr>
          <w:rFonts w:ascii="Tele-GroteskEERegular" w:hAnsi="Tele-GroteskEERegular"/>
          <w:b/>
          <w:lang w:val="sl-SI"/>
        </w:rPr>
        <w:t>č</w:t>
      </w:r>
      <w:r w:rsidRPr="00755CED">
        <w:rPr>
          <w:rFonts w:ascii="Tele-GroteskEERegular" w:hAnsi="Tele-GroteskEERegular" w:cs="Arial"/>
          <w:b/>
          <w:lang w:val="sl-SI"/>
        </w:rPr>
        <w:t>enje usluga pretplatniku</w:t>
      </w:r>
    </w:p>
    <w:p w14:paraId="56EEE660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b/>
          <w:lang w:val="sl-SI"/>
        </w:rPr>
      </w:pPr>
      <w:r w:rsidRPr="00755CED">
        <w:rPr>
          <w:rFonts w:ascii="Tele-GroteskEERegular" w:hAnsi="Tele-GroteskEERegular"/>
          <w:b/>
          <w:lang w:val="sl-SI"/>
        </w:rPr>
        <w:t>Č</w:t>
      </w:r>
      <w:r w:rsidRPr="00755CED">
        <w:rPr>
          <w:rFonts w:ascii="Tele-GroteskEERegular" w:hAnsi="Tele-GroteskEERegular" w:cs="Arial"/>
          <w:b/>
          <w:lang w:val="sl-SI"/>
        </w:rPr>
        <w:t>lan 8.</w:t>
      </w:r>
    </w:p>
    <w:p w14:paraId="2608E3E4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color w:val="000000"/>
          <w:lang w:val="sl-SI"/>
        </w:rPr>
      </w:pPr>
      <w:r w:rsidRPr="00755CED">
        <w:rPr>
          <w:rFonts w:ascii="Tele-GroteskEERegular" w:hAnsi="Tele-GroteskEERegular" w:cs="Arial"/>
          <w:color w:val="000000"/>
          <w:lang w:val="sl-SI"/>
        </w:rPr>
        <w:t>1.</w:t>
      </w:r>
      <w:r w:rsidR="0001270A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l-SI"/>
        </w:rPr>
        <w:t>Davalac usluga može ograni</w:t>
      </w:r>
      <w:r w:rsidRPr="00755CED">
        <w:rPr>
          <w:rFonts w:ascii="Tele-GroteskEERegular" w:hAnsi="Tele-GroteskEERegular"/>
          <w:color w:val="000000"/>
          <w:lang w:val="sl-SI"/>
        </w:rPr>
        <w:t>č</w:t>
      </w:r>
      <w:r w:rsidRPr="00755CED">
        <w:rPr>
          <w:rFonts w:ascii="Tele-GroteskEERegular" w:hAnsi="Tele-GroteskEERegular" w:cs="Arial"/>
          <w:color w:val="000000"/>
          <w:lang w:val="sl-SI"/>
        </w:rPr>
        <w:t>iti pristup svojim uslugama, odnosno pretplatnika isklju</w:t>
      </w:r>
      <w:r w:rsidRPr="00755CED">
        <w:rPr>
          <w:rFonts w:ascii="Tele-GroteskEERegular" w:hAnsi="Tele-GroteskEERegular"/>
          <w:color w:val="000000"/>
          <w:lang w:val="sl-SI"/>
        </w:rPr>
        <w:t>č</w:t>
      </w:r>
      <w:r w:rsidRPr="00755CED">
        <w:rPr>
          <w:rFonts w:ascii="Tele-GroteskEERegular" w:hAnsi="Tele-GroteskEERegular" w:cs="Arial"/>
          <w:color w:val="000000"/>
          <w:lang w:val="sl-SI"/>
        </w:rPr>
        <w:t>iti i raskinuti</w:t>
      </w:r>
      <w:r w:rsidR="004E3834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l-SI"/>
        </w:rPr>
        <w:t xml:space="preserve">Ugovor, </w:t>
      </w:r>
      <w:r w:rsidRPr="00755CED">
        <w:rPr>
          <w:rFonts w:ascii="Tele-GroteskEERegular" w:hAnsi="Tele-GroteskEERegular" w:cs="Arial"/>
          <w:lang w:val="sr-Latn-CS" w:eastAsia="sr-Latn-CS"/>
        </w:rPr>
        <w:t xml:space="preserve">ukoliko pretplatnik nije izmirio dospjele obaveze </w:t>
      </w:r>
      <w:r w:rsidRPr="00755CED">
        <w:rPr>
          <w:rFonts w:ascii="Tele-GroteskEERegular" w:hAnsi="Tele-GroteskEERegular" w:cs="Arial"/>
          <w:color w:val="000000"/>
          <w:lang w:val="sl-SI"/>
        </w:rPr>
        <w:t>ili je prekršio druge uslove utvr</w:t>
      </w:r>
      <w:r w:rsidRPr="00755CED">
        <w:rPr>
          <w:rFonts w:ascii="Tele-GroteskEERegular" w:hAnsi="Tele-GroteskEERegular"/>
          <w:color w:val="000000"/>
          <w:lang w:val="sl-SI"/>
        </w:rPr>
        <w:t>đ</w:t>
      </w:r>
      <w:r w:rsidRPr="00755CED">
        <w:rPr>
          <w:rFonts w:ascii="Tele-GroteskEERegular" w:hAnsi="Tele-GroteskEERegular" w:cs="Arial"/>
          <w:color w:val="000000"/>
          <w:lang w:val="sl-SI"/>
        </w:rPr>
        <w:t>ene Ugovorom, kao i u slu</w:t>
      </w:r>
      <w:r w:rsidRPr="00755CED">
        <w:rPr>
          <w:rFonts w:ascii="Tele-GroteskEERegular" w:hAnsi="Tele-GroteskEERegular"/>
          <w:color w:val="000000"/>
          <w:lang w:val="sl-SI"/>
        </w:rPr>
        <w:t>č</w:t>
      </w:r>
      <w:r w:rsidRPr="00755CED">
        <w:rPr>
          <w:rFonts w:ascii="Tele-GroteskEERegular" w:hAnsi="Tele-GroteskEERegular" w:cs="Arial"/>
          <w:color w:val="000000"/>
          <w:lang w:val="sl-SI"/>
        </w:rPr>
        <w:t>aju uznemiravanja drugih korisnika i zloupotrebe poziva prema brojevima hitnih slu</w:t>
      </w:r>
      <w:r w:rsidRPr="00755CED">
        <w:rPr>
          <w:rFonts w:ascii="Tele-GroteskEERegular" w:hAnsi="Tele-GroteskEERegular" w:cs="Tele-GroteskEEFet"/>
          <w:color w:val="000000"/>
          <w:lang w:val="sl-SI"/>
        </w:rPr>
        <w:t>ž</w:t>
      </w:r>
      <w:r w:rsidRPr="00755CED">
        <w:rPr>
          <w:rFonts w:ascii="Tele-GroteskEERegular" w:hAnsi="Tele-GroteskEERegular" w:cs="Arial"/>
          <w:color w:val="000000"/>
          <w:lang w:val="sl-SI"/>
        </w:rPr>
        <w:t xml:space="preserve">bi. </w:t>
      </w:r>
    </w:p>
    <w:p w14:paraId="3E1B74B3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color w:val="000000"/>
          <w:lang w:val="sl-SI"/>
        </w:rPr>
        <w:t>2.</w:t>
      </w:r>
      <w:r w:rsidR="0001270A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l-SI"/>
        </w:rPr>
        <w:t>Pored ograni</w:t>
      </w:r>
      <w:r w:rsidRPr="00755CED">
        <w:rPr>
          <w:rFonts w:ascii="Tele-GroteskEERegular" w:hAnsi="Tele-GroteskEERegular"/>
          <w:color w:val="000000"/>
          <w:lang w:val="sl-SI"/>
        </w:rPr>
        <w:t>č</w:t>
      </w:r>
      <w:r w:rsidRPr="00755CED">
        <w:rPr>
          <w:rFonts w:ascii="Tele-GroteskEERegular" w:hAnsi="Tele-GroteskEERegular" w:cs="Arial"/>
          <w:color w:val="000000"/>
          <w:lang w:val="sl-SI"/>
        </w:rPr>
        <w:t>enja iz prethodnog stava</w:t>
      </w:r>
      <w:r w:rsidR="004E3834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Davalac usluga tako</w:t>
      </w:r>
      <w:r w:rsidRPr="00755CED">
        <w:rPr>
          <w:rFonts w:ascii="Tele-GroteskEERegular" w:hAnsi="Tele-GroteskEERegular"/>
          <w:lang w:val="sl-SI"/>
        </w:rPr>
        <w:t>đ</w:t>
      </w:r>
      <w:r w:rsidRPr="00755CED">
        <w:rPr>
          <w:rFonts w:ascii="Tele-GroteskEERegular" w:hAnsi="Tele-GroteskEERegular" w:cs="Arial"/>
          <w:lang w:val="sl-SI"/>
        </w:rPr>
        <w:t>e ima pravo da privremeno prekine pružanje usluga u slu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aju da:</w:t>
      </w:r>
    </w:p>
    <w:p w14:paraId="3E58CCD2" w14:textId="77777777" w:rsidR="0001270A" w:rsidRPr="00755CED" w:rsidRDefault="00A5444D" w:rsidP="004E3834">
      <w:pPr>
        <w:numPr>
          <w:ilvl w:val="0"/>
          <w:numId w:val="2"/>
        </w:num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 xml:space="preserve">Pretplatnik narušava sigurnost rada mobilne mreže Davaoca usluga, </w:t>
      </w:r>
    </w:p>
    <w:p w14:paraId="6FB66D4D" w14:textId="77777777" w:rsidR="0001270A" w:rsidRPr="00755CED" w:rsidRDefault="00A5444D" w:rsidP="004E3834">
      <w:pPr>
        <w:numPr>
          <w:ilvl w:val="0"/>
          <w:numId w:val="2"/>
        </w:num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Pretplatnik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ne prijavi zloupotrebu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usluga od strane tre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ih lica,</w:t>
      </w:r>
    </w:p>
    <w:p w14:paraId="066F9DA6" w14:textId="77777777" w:rsidR="00AE1349" w:rsidRPr="00755CED" w:rsidRDefault="00A5444D" w:rsidP="004E3834">
      <w:pPr>
        <w:numPr>
          <w:ilvl w:val="0"/>
          <w:numId w:val="2"/>
        </w:num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Pretplatnik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zloupotrebljava ili omogu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ava tre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im licima zloupotrebu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usluga Davaocu istih</w:t>
      </w:r>
      <w:r w:rsidR="00AE1349" w:rsidRPr="00755CED">
        <w:rPr>
          <w:rFonts w:ascii="Tele-GroteskEERegular" w:hAnsi="Tele-GroteskEERegular" w:cs="Arial"/>
          <w:lang w:val="sl-SI"/>
        </w:rPr>
        <w:t>.</w:t>
      </w:r>
    </w:p>
    <w:p w14:paraId="19A37EAF" w14:textId="204683B2" w:rsidR="00AE1349" w:rsidRPr="00755CED" w:rsidRDefault="00D163A0" w:rsidP="00AE1349">
      <w:pPr>
        <w:autoSpaceDE w:val="0"/>
        <w:autoSpaceDN w:val="0"/>
        <w:adjustRightInd w:val="0"/>
        <w:rPr>
          <w:rFonts w:ascii="Tele-GroteskEERegular" w:hAnsi="Tele-GroteskEERegular" w:cs="TT15Ct00"/>
          <w:sz w:val="22"/>
          <w:szCs w:val="22"/>
        </w:rPr>
      </w:pPr>
      <w:proofErr w:type="gramStart"/>
      <w:r w:rsidRPr="00755CED">
        <w:rPr>
          <w:rFonts w:ascii="Tele-GroteskEERegular" w:hAnsi="Tele-GroteskEERegular" w:cs="TT15Ct00"/>
          <w:sz w:val="22"/>
          <w:szCs w:val="22"/>
        </w:rPr>
        <w:t>3.</w:t>
      </w:r>
      <w:r w:rsidR="00AE1349" w:rsidRPr="00755CED">
        <w:rPr>
          <w:rFonts w:ascii="Tele-GroteskEERegular" w:hAnsi="Tele-GroteskEERegular" w:cs="TT15Ct00"/>
          <w:sz w:val="22"/>
          <w:szCs w:val="22"/>
        </w:rPr>
        <w:t>Zloupotrebom</w:t>
      </w:r>
      <w:proofErr w:type="gramEnd"/>
      <w:r w:rsidRPr="00755CED">
        <w:rPr>
          <w:rFonts w:ascii="Tele-GroteskEERegular" w:hAnsi="Tele-GroteskEERegular" w:cs="TT15Ct00"/>
          <w:sz w:val="22"/>
          <w:szCs w:val="22"/>
        </w:rPr>
        <w:t xml:space="preserve"> po prethodnom stavu </w:t>
      </w:r>
      <w:r w:rsidR="00AE1349" w:rsidRPr="00755CED">
        <w:rPr>
          <w:rFonts w:ascii="Tele-GroteskEERegular" w:hAnsi="Tele-GroteskEERegular" w:cs="TT15Ct00"/>
          <w:sz w:val="22"/>
          <w:szCs w:val="22"/>
        </w:rPr>
        <w:t xml:space="preserve"> </w:t>
      </w:r>
      <w:r w:rsidR="00AE1349" w:rsidRPr="00755CED">
        <w:rPr>
          <w:rFonts w:ascii="Tele-GroteskEERegular" w:hAnsi="Tele-GroteskEERegular" w:cs="TT15Ct00"/>
          <w:sz w:val="22"/>
          <w:szCs w:val="22"/>
          <w:lang w:val="sr-Latn-ME"/>
        </w:rPr>
        <w:t xml:space="preserve">smatrat će </w:t>
      </w:r>
      <w:r w:rsidR="00F31D9C" w:rsidRPr="00755CED">
        <w:rPr>
          <w:rFonts w:ascii="Tele-GroteskEERegular" w:hAnsi="Tele-GroteskEERegular" w:cs="TT15Ct00"/>
          <w:sz w:val="22"/>
          <w:szCs w:val="22"/>
          <w:lang w:val="sr-Latn-ME"/>
        </w:rPr>
        <w:t xml:space="preserve">svaki </w:t>
      </w:r>
      <w:r w:rsidR="00AE1349" w:rsidRPr="00755CED">
        <w:rPr>
          <w:rFonts w:ascii="Tele-GroteskEERegular" w:hAnsi="Tele-GroteskEERegular" w:cs="TT15Ct00"/>
          <w:sz w:val="22"/>
          <w:szCs w:val="22"/>
          <w:lang w:val="sr-Latn-ME"/>
        </w:rPr>
        <w:t xml:space="preserve">postupak/radnja koja </w:t>
      </w:r>
      <w:r w:rsidR="00AE1349" w:rsidRPr="00755CED">
        <w:rPr>
          <w:rFonts w:ascii="Tele-GroteskEERegular" w:hAnsi="Tele-GroteskEERegular" w:cs="TT15Ct00"/>
          <w:sz w:val="22"/>
          <w:szCs w:val="22"/>
        </w:rPr>
        <w:t xml:space="preserve"> je u suprotnosti sa</w:t>
      </w:r>
      <w:r w:rsidR="00F31D9C" w:rsidRPr="00755CED">
        <w:rPr>
          <w:rFonts w:ascii="Tele-GroteskEERegular" w:hAnsi="Tele-GroteskEERegular" w:cs="TT15Ct00"/>
          <w:sz w:val="22"/>
          <w:szCs w:val="22"/>
        </w:rPr>
        <w:t xml:space="preserve"> </w:t>
      </w:r>
      <w:r w:rsidR="00AE1349" w:rsidRPr="00755CED">
        <w:rPr>
          <w:rFonts w:ascii="Tele-GroteskEERegular" w:hAnsi="Tele-GroteskEERegular" w:cs="TT15Ct00"/>
          <w:sz w:val="22"/>
          <w:szCs w:val="22"/>
        </w:rPr>
        <w:t xml:space="preserve">pozitivnim zakonskim propisima </w:t>
      </w:r>
      <w:r w:rsidR="00D51C99" w:rsidRPr="00755CED">
        <w:rPr>
          <w:rFonts w:ascii="Tele-GroteskEERegular" w:hAnsi="Tele-GroteskEERegular" w:cs="TT15Ct00"/>
          <w:sz w:val="22"/>
          <w:szCs w:val="22"/>
        </w:rPr>
        <w:t>i/</w:t>
      </w:r>
      <w:r w:rsidR="00AE1349" w:rsidRPr="00755CED">
        <w:rPr>
          <w:rFonts w:ascii="Tele-GroteskEERegular" w:hAnsi="Tele-GroteskEERegular" w:cs="TT15Ct00"/>
          <w:sz w:val="22"/>
          <w:szCs w:val="22"/>
        </w:rPr>
        <w:t xml:space="preserve"> ili dobrim poslovnim običajima, a naročito</w:t>
      </w:r>
      <w:r w:rsidR="00F31D9C" w:rsidRPr="00755CED">
        <w:rPr>
          <w:rFonts w:ascii="Tele-GroteskEERegular" w:hAnsi="Tele-GroteskEERegular" w:cs="TT15Ct00"/>
          <w:sz w:val="22"/>
          <w:szCs w:val="22"/>
        </w:rPr>
        <w:t xml:space="preserve"> ( i ne ograničavajući se)</w:t>
      </w:r>
      <w:r w:rsidR="00AE1349" w:rsidRPr="00755CED">
        <w:rPr>
          <w:rFonts w:ascii="Tele-GroteskEERegular" w:hAnsi="Tele-GroteskEERegular" w:cs="TT15Ct00"/>
          <w:sz w:val="22"/>
          <w:szCs w:val="22"/>
        </w:rPr>
        <w:t>:</w:t>
      </w:r>
    </w:p>
    <w:p w14:paraId="184E99AE" w14:textId="7E64DDBE" w:rsidR="00AE1349" w:rsidRPr="00755CED" w:rsidRDefault="00AE1349" w:rsidP="009653A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ele-GroteskEERegular" w:hAnsi="Tele-GroteskEERegular" w:cs="TT15Ct00"/>
        </w:rPr>
      </w:pPr>
      <w:proofErr w:type="gramStart"/>
      <w:r w:rsidRPr="00755CED">
        <w:rPr>
          <w:rFonts w:ascii="Tele-GroteskEERegular" w:hAnsi="Tele-GroteskEERegular" w:cs="TT15Ct00"/>
        </w:rPr>
        <w:t>ako</w:t>
      </w:r>
      <w:proofErr w:type="gramEnd"/>
      <w:r w:rsidRPr="00755CED">
        <w:rPr>
          <w:rFonts w:ascii="Tele-GroteskEERegular" w:hAnsi="Tele-GroteskEERegular" w:cs="TT15Ct00"/>
        </w:rPr>
        <w:t xml:space="preserve"> se SIM kartica/e-SIM profil/ broj koristi za premošćavanje međunarodnog saobraćaja tj. </w:t>
      </w:r>
      <w:r w:rsidR="00325FED" w:rsidRPr="00755CED">
        <w:rPr>
          <w:rFonts w:ascii="Tele-GroteskEERegular" w:hAnsi="Tele-GroteskEERegular" w:cs="TT15Ct00"/>
        </w:rPr>
        <w:t>t</w:t>
      </w:r>
      <w:r w:rsidRPr="00755CED">
        <w:rPr>
          <w:rFonts w:ascii="Tele-GroteskEERegular" w:hAnsi="Tele-GroteskEERegular" w:cs="TT15Ct00"/>
        </w:rPr>
        <w:t>erminaciju</w:t>
      </w:r>
      <w:r w:rsidR="00AC2CAC" w:rsidRPr="00755CED">
        <w:rPr>
          <w:rFonts w:ascii="Tele-GroteskEERegular" w:hAnsi="Tele-GroteskEERegular" w:cs="TT15Ct00"/>
        </w:rPr>
        <w:t xml:space="preserve"> </w:t>
      </w:r>
      <w:r w:rsidRPr="00755CED">
        <w:rPr>
          <w:rFonts w:ascii="Tele-GroteskEERegular" w:hAnsi="Tele-GroteskEERegular" w:cs="TT15Ct00"/>
        </w:rPr>
        <w:t>m</w:t>
      </w:r>
      <w:r w:rsidR="00F31D9C" w:rsidRPr="00755CED">
        <w:rPr>
          <w:rFonts w:ascii="Tele-GroteskEERegular" w:hAnsi="Tele-GroteskEERegular" w:cs="TT15Ct00"/>
        </w:rPr>
        <w:t xml:space="preserve">eđunarodnog dolaznog saobraćaja, zatim </w:t>
      </w:r>
    </w:p>
    <w:p w14:paraId="45FF396D" w14:textId="5003180D" w:rsidR="00F31D9C" w:rsidRPr="00755CED" w:rsidRDefault="00F31D9C" w:rsidP="00F31D9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ele-GroteskEERegular" w:hAnsi="Tele-GroteskEERegular" w:cs="TT15Ct00"/>
        </w:rPr>
      </w:pPr>
      <w:r w:rsidRPr="00755CED">
        <w:rPr>
          <w:rFonts w:ascii="Tele-GroteskEERegular" w:hAnsi="Tele-GroteskEERegular" w:cs="TT15Ct00"/>
        </w:rPr>
        <w:t xml:space="preserve">korišćenje SIM kartice/e-SIM profila    u svrhe prebacivanja i prenošenja sistema koji iniciraju ili prosleđuju pozive trećih lica (voice i data) drugim licima, </w:t>
      </w:r>
    </w:p>
    <w:p w14:paraId="1A6A661B" w14:textId="182D08F6" w:rsidR="00AE1349" w:rsidRPr="00755CED" w:rsidRDefault="00F31D9C" w:rsidP="009653A7">
      <w:pPr>
        <w:autoSpaceDE w:val="0"/>
        <w:autoSpaceDN w:val="0"/>
        <w:adjustRightInd w:val="0"/>
        <w:ind w:firstLine="720"/>
        <w:rPr>
          <w:rFonts w:ascii="Tele-GroteskEERegular" w:hAnsi="Tele-GroteskEERegular" w:cs="TT15Ct00"/>
          <w:sz w:val="22"/>
          <w:szCs w:val="22"/>
        </w:rPr>
      </w:pPr>
      <w:r w:rsidRPr="00755CED">
        <w:rPr>
          <w:rFonts w:ascii="Tele-GroteskEERegular" w:hAnsi="Tele-GroteskEERegular" w:cs="TT15Ct00"/>
          <w:sz w:val="22"/>
          <w:szCs w:val="22"/>
        </w:rPr>
        <w:t>(3)</w:t>
      </w:r>
      <w:r w:rsidR="00AE1349" w:rsidRPr="00755CED">
        <w:rPr>
          <w:rFonts w:ascii="Tele-GroteskEERegular" w:hAnsi="Tele-GroteskEERegular" w:cs="TT15Ct00"/>
          <w:sz w:val="22"/>
          <w:szCs w:val="22"/>
        </w:rPr>
        <w:t xml:space="preserve"> </w:t>
      </w:r>
      <w:proofErr w:type="gramStart"/>
      <w:r w:rsidR="00AE1349" w:rsidRPr="00755CED">
        <w:rPr>
          <w:rFonts w:ascii="Tele-GroteskEERegular" w:hAnsi="Tele-GroteskEERegular" w:cs="TT15Ct00"/>
          <w:sz w:val="22"/>
          <w:szCs w:val="22"/>
        </w:rPr>
        <w:t>ako</w:t>
      </w:r>
      <w:proofErr w:type="gramEnd"/>
      <w:r w:rsidR="00AE1349" w:rsidRPr="00755CED">
        <w:rPr>
          <w:rFonts w:ascii="Tele-GroteskEERegular" w:hAnsi="Tele-GroteskEERegular" w:cs="TT15Ct00"/>
          <w:sz w:val="22"/>
          <w:szCs w:val="22"/>
        </w:rPr>
        <w:t xml:space="preserve"> se vrši distribucija </w:t>
      </w:r>
      <w:r w:rsidR="00325FED" w:rsidRPr="00755CED">
        <w:rPr>
          <w:rFonts w:ascii="Tele-GroteskEERegular" w:hAnsi="Tele-GroteskEERegular" w:cs="TT15Ct00"/>
          <w:sz w:val="22"/>
          <w:szCs w:val="22"/>
        </w:rPr>
        <w:t xml:space="preserve">neželjenih ili </w:t>
      </w:r>
      <w:r w:rsidR="00AE1349" w:rsidRPr="00755CED">
        <w:rPr>
          <w:rFonts w:ascii="Tele-GroteskEERegular" w:hAnsi="Tele-GroteskEERegular" w:cs="TT15Ct00"/>
          <w:sz w:val="22"/>
          <w:szCs w:val="22"/>
        </w:rPr>
        <w:t>nezatraženih elektronskih  poruka;</w:t>
      </w:r>
    </w:p>
    <w:p w14:paraId="374A69FF" w14:textId="21F56408" w:rsidR="004C130D" w:rsidRPr="00755CED" w:rsidRDefault="00F31D9C" w:rsidP="004C130D">
      <w:pPr>
        <w:autoSpaceDE w:val="0"/>
        <w:autoSpaceDN w:val="0"/>
        <w:adjustRightInd w:val="0"/>
        <w:ind w:left="720"/>
        <w:rPr>
          <w:rFonts w:ascii="Tele-GroteskEERegular" w:hAnsi="Tele-GroteskEERegular" w:cs="TT15Ct00"/>
          <w:sz w:val="22"/>
          <w:szCs w:val="22"/>
          <w:lang w:val="en-US"/>
        </w:rPr>
      </w:pPr>
      <w:r w:rsidRPr="00755CED">
        <w:rPr>
          <w:rFonts w:ascii="Tele-GroteskEERegular" w:hAnsi="Tele-GroteskEERegular" w:cs="TT15Ct00"/>
          <w:sz w:val="22"/>
          <w:szCs w:val="22"/>
        </w:rPr>
        <w:t>(4)</w:t>
      </w:r>
      <w:r w:rsidR="00325FED" w:rsidRPr="00755CED">
        <w:rPr>
          <w:rFonts w:ascii="Tele-GroteskEERegular" w:hAnsi="Tele-GroteskEERegular" w:cs="TT15Ct00"/>
          <w:sz w:val="22"/>
          <w:szCs w:val="22"/>
        </w:rPr>
        <w:t xml:space="preserve"> </w:t>
      </w:r>
      <w:proofErr w:type="gramStart"/>
      <w:r w:rsidR="004C130D" w:rsidRPr="00755CED">
        <w:rPr>
          <w:rFonts w:ascii="Tele-GroteskEERegular" w:hAnsi="Tele-GroteskEERegular" w:cs="TT15Ct00"/>
          <w:sz w:val="22"/>
          <w:szCs w:val="22"/>
          <w:lang w:val="en-US"/>
        </w:rPr>
        <w:t>slanje</w:t>
      </w:r>
      <w:proofErr w:type="gramEnd"/>
      <w:r w:rsidR="004C130D" w:rsidRPr="00755CED">
        <w:rPr>
          <w:rFonts w:ascii="Tele-GroteskEERegular" w:hAnsi="Tele-GroteskEERegular" w:cs="TT15Ct00"/>
          <w:sz w:val="22"/>
          <w:szCs w:val="22"/>
          <w:lang w:val="en-US"/>
        </w:rPr>
        <w:t xml:space="preserve"> 1300 elektronskih poruka na 400 različitih brojeva  u toku jednog sata, </w:t>
      </w:r>
    </w:p>
    <w:p w14:paraId="7EDBCEA1" w14:textId="47DABE03" w:rsidR="00AE1349" w:rsidRPr="00755CED" w:rsidRDefault="0016664A" w:rsidP="009653A7">
      <w:pPr>
        <w:autoSpaceDE w:val="0"/>
        <w:autoSpaceDN w:val="0"/>
        <w:adjustRightInd w:val="0"/>
        <w:ind w:left="720"/>
        <w:rPr>
          <w:rFonts w:ascii="Tele-GroteskEERegular" w:hAnsi="Tele-GroteskEERegular" w:cs="TT15Ct00"/>
          <w:sz w:val="22"/>
          <w:szCs w:val="22"/>
        </w:rPr>
      </w:pPr>
      <w:r w:rsidRPr="00755CED">
        <w:rPr>
          <w:rFonts w:ascii="Tele-GroteskEERegular" w:hAnsi="Tele-GroteskEERegular" w:cs="TT15Ct00"/>
          <w:sz w:val="22"/>
          <w:szCs w:val="22"/>
        </w:rPr>
        <w:t xml:space="preserve"> </w:t>
      </w:r>
      <w:r w:rsidR="00F31D9C" w:rsidRPr="00755CED">
        <w:rPr>
          <w:rFonts w:ascii="Tele-GroteskEERegular" w:hAnsi="Tele-GroteskEERegular" w:cs="TT15Ct00"/>
          <w:sz w:val="22"/>
          <w:szCs w:val="22"/>
        </w:rPr>
        <w:t>(5)</w:t>
      </w:r>
      <w:r w:rsidR="00AE1349" w:rsidRPr="00755CED">
        <w:rPr>
          <w:rFonts w:ascii="Tele-GroteskEERegular" w:hAnsi="Tele-GroteskEERegular" w:cs="TT15Ct00"/>
          <w:sz w:val="22"/>
          <w:szCs w:val="22"/>
        </w:rPr>
        <w:t xml:space="preserve"> </w:t>
      </w:r>
      <w:proofErr w:type="gramStart"/>
      <w:r w:rsidR="00AE1349" w:rsidRPr="00755CED">
        <w:rPr>
          <w:rFonts w:ascii="Tele-GroteskEERegular" w:hAnsi="Tele-GroteskEERegular" w:cs="TT15Ct00"/>
          <w:sz w:val="22"/>
          <w:szCs w:val="22"/>
        </w:rPr>
        <w:t>ako</w:t>
      </w:r>
      <w:proofErr w:type="gramEnd"/>
      <w:r w:rsidR="00AE1349" w:rsidRPr="00755CED">
        <w:rPr>
          <w:rFonts w:ascii="Tele-GroteskEERegular" w:hAnsi="Tele-GroteskEERegular" w:cs="TT15Ct00"/>
          <w:sz w:val="22"/>
          <w:szCs w:val="22"/>
        </w:rPr>
        <w:t xml:space="preserve"> se vrši distribucija elektronskih  poruka i/ili drugog sadržaja čije je saopštavanje, promet</w:t>
      </w:r>
    </w:p>
    <w:p w14:paraId="5192F8DD" w14:textId="77E96B16" w:rsidR="00AE1349" w:rsidRPr="00755CED" w:rsidRDefault="00AE1349" w:rsidP="009653A7">
      <w:pPr>
        <w:autoSpaceDE w:val="0"/>
        <w:autoSpaceDN w:val="0"/>
        <w:adjustRightInd w:val="0"/>
        <w:ind w:firstLine="720"/>
        <w:rPr>
          <w:rFonts w:ascii="Tele-GroteskEERegular" w:hAnsi="Tele-GroteskEERegular" w:cs="TT15Ct00"/>
          <w:sz w:val="22"/>
          <w:szCs w:val="22"/>
        </w:rPr>
      </w:pPr>
      <w:proofErr w:type="gramStart"/>
      <w:r w:rsidRPr="00755CED">
        <w:rPr>
          <w:rFonts w:ascii="Tele-GroteskEERegular" w:hAnsi="Tele-GroteskEERegular" w:cs="TT15Ct00"/>
          <w:sz w:val="22"/>
          <w:szCs w:val="22"/>
        </w:rPr>
        <w:t>ili</w:t>
      </w:r>
      <w:proofErr w:type="gramEnd"/>
      <w:r w:rsidRPr="00755CED">
        <w:rPr>
          <w:rFonts w:ascii="Tele-GroteskEERegular" w:hAnsi="Tele-GroteskEERegular" w:cs="TT15Ct00"/>
          <w:sz w:val="22"/>
          <w:szCs w:val="22"/>
        </w:rPr>
        <w:t xml:space="preserve"> činjenje dostupnim javnosti zabranjeno bilo kojim zakonom ili </w:t>
      </w:r>
      <w:r w:rsidR="00325FED" w:rsidRPr="00755CED">
        <w:rPr>
          <w:rFonts w:ascii="Tele-GroteskEERegular" w:hAnsi="Tele-GroteskEERegular" w:cs="TT15Ct00"/>
          <w:sz w:val="22"/>
          <w:szCs w:val="22"/>
        </w:rPr>
        <w:t>odlukom nadležnog organa</w:t>
      </w:r>
      <w:r w:rsidRPr="00755CED">
        <w:rPr>
          <w:rFonts w:ascii="Tele-GroteskEERegular" w:hAnsi="Tele-GroteskEERegular" w:cs="TT15Ct00"/>
          <w:sz w:val="22"/>
          <w:szCs w:val="22"/>
        </w:rPr>
        <w:t>;</w:t>
      </w:r>
    </w:p>
    <w:p w14:paraId="121EB3B8" w14:textId="734683AF" w:rsidR="00325FED" w:rsidRPr="00755CED" w:rsidRDefault="00F31D9C" w:rsidP="00325FED">
      <w:pPr>
        <w:autoSpaceDE w:val="0"/>
        <w:autoSpaceDN w:val="0"/>
        <w:adjustRightInd w:val="0"/>
        <w:ind w:firstLine="720"/>
        <w:rPr>
          <w:rFonts w:ascii="Tele-GroteskEERegular" w:hAnsi="Tele-GroteskEERegular" w:cs="TT15Ct00"/>
          <w:sz w:val="22"/>
          <w:szCs w:val="22"/>
        </w:rPr>
      </w:pPr>
      <w:r w:rsidRPr="00755CED">
        <w:rPr>
          <w:rFonts w:ascii="Tele-GroteskEERegular" w:hAnsi="Tele-GroteskEERegular" w:cs="TT15Ct00"/>
          <w:sz w:val="22"/>
          <w:szCs w:val="22"/>
        </w:rPr>
        <w:lastRenderedPageBreak/>
        <w:t>(6</w:t>
      </w:r>
      <w:proofErr w:type="gramStart"/>
      <w:r w:rsidRPr="00755CED">
        <w:rPr>
          <w:rFonts w:ascii="Tele-GroteskEERegular" w:hAnsi="Tele-GroteskEERegular" w:cs="TT15Ct00"/>
          <w:sz w:val="22"/>
          <w:szCs w:val="22"/>
        </w:rPr>
        <w:t>)</w:t>
      </w:r>
      <w:r w:rsidR="00325FED" w:rsidRPr="00755CED">
        <w:rPr>
          <w:rFonts w:ascii="Tele-GroteskEERegular" w:hAnsi="Tele-GroteskEERegular" w:cs="TT15Ct00"/>
          <w:sz w:val="22"/>
          <w:szCs w:val="22"/>
        </w:rPr>
        <w:t>slanje</w:t>
      </w:r>
      <w:proofErr w:type="gramEnd"/>
      <w:r w:rsidR="00325FED" w:rsidRPr="00755CED">
        <w:rPr>
          <w:rFonts w:ascii="Tele-GroteskEERegular" w:hAnsi="Tele-GroteskEERegular" w:cs="TT15Ct00"/>
          <w:sz w:val="22"/>
          <w:szCs w:val="22"/>
        </w:rPr>
        <w:t xml:space="preserve"> i postavljanje sadržaja koji može ugroziti nečije uređaje </w:t>
      </w:r>
      <w:r w:rsidRPr="00755CED">
        <w:rPr>
          <w:rFonts w:ascii="Tele-GroteskEERegular" w:hAnsi="Tele-GroteskEERegular" w:cs="TT15Ct00"/>
          <w:sz w:val="22"/>
          <w:szCs w:val="22"/>
        </w:rPr>
        <w:t>/</w:t>
      </w:r>
      <w:r w:rsidR="00325FED" w:rsidRPr="00755CED">
        <w:rPr>
          <w:rFonts w:ascii="Tele-GroteskEERegular" w:hAnsi="Tele-GroteskEERegular" w:cs="TT15Ct00"/>
          <w:sz w:val="22"/>
          <w:szCs w:val="22"/>
        </w:rPr>
        <w:t xml:space="preserve"> aparate, </w:t>
      </w:r>
    </w:p>
    <w:p w14:paraId="6361E9AD" w14:textId="5E0340C2" w:rsidR="00AE1349" w:rsidRPr="00755CED" w:rsidRDefault="003E253E" w:rsidP="009653A7">
      <w:pPr>
        <w:autoSpaceDE w:val="0"/>
        <w:autoSpaceDN w:val="0"/>
        <w:adjustRightInd w:val="0"/>
        <w:ind w:left="720"/>
        <w:rPr>
          <w:rFonts w:ascii="Tele-GroteskEERegular" w:hAnsi="Tele-GroteskEERegular" w:cs="TT15Ct00"/>
          <w:sz w:val="22"/>
          <w:szCs w:val="22"/>
        </w:rPr>
      </w:pPr>
      <w:r w:rsidRPr="00755CED">
        <w:rPr>
          <w:rFonts w:ascii="Tele-GroteskEERegular" w:hAnsi="Tele-GroteskEERegular" w:cs="TT15Ct00"/>
          <w:sz w:val="22"/>
          <w:szCs w:val="22"/>
        </w:rPr>
        <w:t xml:space="preserve"> </w:t>
      </w:r>
      <w:r w:rsidR="00F31D9C" w:rsidRPr="00755CED">
        <w:rPr>
          <w:rFonts w:ascii="Tele-GroteskEERegular" w:hAnsi="Tele-GroteskEERegular" w:cs="TT15Ct00"/>
          <w:sz w:val="22"/>
          <w:szCs w:val="22"/>
        </w:rPr>
        <w:t>(</w:t>
      </w:r>
      <w:r w:rsidRPr="00755CED">
        <w:rPr>
          <w:rFonts w:ascii="Tele-GroteskEERegular" w:hAnsi="Tele-GroteskEERegular" w:cs="TT15Ct00"/>
          <w:sz w:val="22"/>
          <w:szCs w:val="22"/>
        </w:rPr>
        <w:t>7</w:t>
      </w:r>
      <w:r w:rsidR="00F31D9C" w:rsidRPr="00755CED">
        <w:rPr>
          <w:rFonts w:ascii="Tele-GroteskEERegular" w:hAnsi="Tele-GroteskEERegular" w:cs="TT15Ct00"/>
          <w:sz w:val="22"/>
          <w:szCs w:val="22"/>
        </w:rPr>
        <w:t>)</w:t>
      </w:r>
      <w:r w:rsidR="00AE1349" w:rsidRPr="00755CED">
        <w:rPr>
          <w:rFonts w:ascii="Tele-GroteskEERegular" w:hAnsi="Tele-GroteskEERegular" w:cs="TT15Ct00"/>
          <w:sz w:val="22"/>
          <w:szCs w:val="22"/>
        </w:rPr>
        <w:t xml:space="preserve"> </w:t>
      </w:r>
      <w:proofErr w:type="gramStart"/>
      <w:r w:rsidR="00AE1349" w:rsidRPr="00755CED">
        <w:rPr>
          <w:rFonts w:ascii="Tele-GroteskEERegular" w:hAnsi="Tele-GroteskEERegular" w:cs="TT15Ct00"/>
          <w:sz w:val="22"/>
          <w:szCs w:val="22"/>
        </w:rPr>
        <w:t>ako</w:t>
      </w:r>
      <w:proofErr w:type="gramEnd"/>
      <w:r w:rsidR="00AE1349" w:rsidRPr="00755CED">
        <w:rPr>
          <w:rFonts w:ascii="Tele-GroteskEERegular" w:hAnsi="Tele-GroteskEERegular" w:cs="TT15Ct00"/>
          <w:sz w:val="22"/>
          <w:szCs w:val="22"/>
        </w:rPr>
        <w:t xml:space="preserve"> se SIM kartica koristi u uređajima koji nijesu mobilni telefoni, niti drugi uređaji koje je Pretplatnik nabavio od Davaoca usluga ili za koje je dobio odobrenje od Telekoma;</w:t>
      </w:r>
    </w:p>
    <w:p w14:paraId="616951E7" w14:textId="29E9886F" w:rsidR="00AE1349" w:rsidRPr="00755CED" w:rsidRDefault="00F31D9C" w:rsidP="009653A7">
      <w:pPr>
        <w:autoSpaceDE w:val="0"/>
        <w:autoSpaceDN w:val="0"/>
        <w:adjustRightInd w:val="0"/>
        <w:ind w:firstLine="720"/>
        <w:rPr>
          <w:rFonts w:ascii="Tele-GroteskEERegular" w:hAnsi="Tele-GroteskEERegular" w:cs="TT15Ct00"/>
          <w:sz w:val="22"/>
          <w:szCs w:val="22"/>
        </w:rPr>
      </w:pPr>
      <w:r w:rsidRPr="00755CED">
        <w:rPr>
          <w:rFonts w:ascii="Tele-GroteskEERegular" w:hAnsi="Tele-GroteskEERegular" w:cs="TT15Ct00"/>
          <w:sz w:val="22"/>
          <w:szCs w:val="22"/>
        </w:rPr>
        <w:t>(</w:t>
      </w:r>
      <w:r w:rsidR="003E253E" w:rsidRPr="00755CED">
        <w:rPr>
          <w:rFonts w:ascii="Tele-GroteskEERegular" w:hAnsi="Tele-GroteskEERegular" w:cs="TT15Ct00"/>
          <w:sz w:val="22"/>
          <w:szCs w:val="22"/>
        </w:rPr>
        <w:t>8</w:t>
      </w:r>
      <w:r w:rsidRPr="00755CED">
        <w:rPr>
          <w:rFonts w:ascii="Tele-GroteskEERegular" w:hAnsi="Tele-GroteskEERegular" w:cs="TT15Ct00"/>
          <w:sz w:val="22"/>
          <w:szCs w:val="22"/>
        </w:rPr>
        <w:t>)</w:t>
      </w:r>
      <w:r w:rsidR="00AE1349" w:rsidRPr="00755CED">
        <w:rPr>
          <w:rFonts w:ascii="Tele-GroteskEERegular" w:hAnsi="Tele-GroteskEERegular" w:cs="TT15Ct00"/>
          <w:sz w:val="22"/>
          <w:szCs w:val="22"/>
        </w:rPr>
        <w:t xml:space="preserve"> </w:t>
      </w:r>
      <w:proofErr w:type="gramStart"/>
      <w:r w:rsidR="00AE1349" w:rsidRPr="00755CED">
        <w:rPr>
          <w:rFonts w:ascii="Tele-GroteskEERegular" w:hAnsi="Tele-GroteskEERegular" w:cs="TT15Ct00"/>
          <w:sz w:val="22"/>
          <w:szCs w:val="22"/>
        </w:rPr>
        <w:t>ako</w:t>
      </w:r>
      <w:proofErr w:type="gramEnd"/>
      <w:r w:rsidR="00AE1349" w:rsidRPr="00755CED">
        <w:rPr>
          <w:rFonts w:ascii="Tele-GroteskEERegular" w:hAnsi="Tele-GroteskEERegular" w:cs="TT15Ct00"/>
          <w:sz w:val="22"/>
          <w:szCs w:val="22"/>
        </w:rPr>
        <w:t xml:space="preserve"> se utvrdi da je Pretplatnik narušio pravila korišćenja Telekom </w:t>
      </w:r>
      <w:r w:rsidRPr="00755CED">
        <w:rPr>
          <w:rFonts w:ascii="Tele-GroteskEERegular" w:hAnsi="Tele-GroteskEERegular" w:cs="TT15Ct00"/>
          <w:sz w:val="22"/>
          <w:szCs w:val="22"/>
        </w:rPr>
        <w:t>portal/aplikacija</w:t>
      </w:r>
      <w:r w:rsidR="00AE1349" w:rsidRPr="00755CED">
        <w:rPr>
          <w:rFonts w:ascii="Tele-GroteskEERegular" w:hAnsi="Tele-GroteskEERegular" w:cs="TT15Ct00"/>
          <w:sz w:val="22"/>
          <w:szCs w:val="22"/>
        </w:rPr>
        <w:t>;</w:t>
      </w:r>
    </w:p>
    <w:p w14:paraId="2077E728" w14:textId="1E5D71A0" w:rsidR="00AE1349" w:rsidRPr="00755CED" w:rsidRDefault="00F31D9C" w:rsidP="009653A7">
      <w:pPr>
        <w:autoSpaceDE w:val="0"/>
        <w:autoSpaceDN w:val="0"/>
        <w:adjustRightInd w:val="0"/>
        <w:ind w:firstLine="720"/>
        <w:rPr>
          <w:rFonts w:ascii="Tele-GroteskEERegular" w:hAnsi="Tele-GroteskEERegular" w:cs="TT15Ct00"/>
          <w:sz w:val="22"/>
          <w:szCs w:val="22"/>
        </w:rPr>
      </w:pPr>
      <w:r w:rsidRPr="00755CED">
        <w:rPr>
          <w:rFonts w:ascii="Tele-GroteskEERegular" w:hAnsi="Tele-GroteskEERegular" w:cs="TT15Ct00"/>
          <w:sz w:val="22"/>
          <w:szCs w:val="22"/>
        </w:rPr>
        <w:t>(</w:t>
      </w:r>
      <w:r w:rsidR="003E253E" w:rsidRPr="00755CED">
        <w:rPr>
          <w:rFonts w:ascii="Tele-GroteskEERegular" w:hAnsi="Tele-GroteskEERegular" w:cs="TT15Ct00"/>
          <w:sz w:val="22"/>
          <w:szCs w:val="22"/>
        </w:rPr>
        <w:t>9</w:t>
      </w:r>
      <w:r w:rsidRPr="00755CED">
        <w:rPr>
          <w:rFonts w:ascii="Tele-GroteskEERegular" w:hAnsi="Tele-GroteskEERegular" w:cs="TT15Ct00"/>
          <w:sz w:val="22"/>
          <w:szCs w:val="22"/>
        </w:rPr>
        <w:t>)</w:t>
      </w:r>
      <w:r w:rsidR="00AE1349" w:rsidRPr="00755CED">
        <w:rPr>
          <w:rFonts w:ascii="Tele-GroteskEERegular" w:hAnsi="Tele-GroteskEERegular" w:cs="TT15Ct00"/>
          <w:sz w:val="22"/>
          <w:szCs w:val="22"/>
        </w:rPr>
        <w:t xml:space="preserve"> </w:t>
      </w:r>
      <w:proofErr w:type="gramStart"/>
      <w:r w:rsidR="00AE1349" w:rsidRPr="00755CED">
        <w:rPr>
          <w:rFonts w:ascii="Tele-GroteskEERegular" w:hAnsi="Tele-GroteskEERegular" w:cs="TT15Ct00"/>
          <w:sz w:val="22"/>
          <w:szCs w:val="22"/>
        </w:rPr>
        <w:t>ukoliko</w:t>
      </w:r>
      <w:proofErr w:type="gramEnd"/>
      <w:r w:rsidR="00AE1349" w:rsidRPr="00755CED">
        <w:rPr>
          <w:rFonts w:ascii="Tele-GroteskEERegular" w:hAnsi="Tele-GroteskEERegular" w:cs="TT15Ct00"/>
          <w:sz w:val="22"/>
          <w:szCs w:val="22"/>
        </w:rPr>
        <w:t xml:space="preserve"> se šalju, prosleđuju ili organizuju dobrotvorni zahtjevi, peticije, lančana pisma, reklamni i</w:t>
      </w:r>
    </w:p>
    <w:p w14:paraId="17659FB3" w14:textId="44C18A65" w:rsidR="00AE1349" w:rsidRPr="00755CED" w:rsidRDefault="00AE1349" w:rsidP="009653A7">
      <w:pPr>
        <w:autoSpaceDE w:val="0"/>
        <w:autoSpaceDN w:val="0"/>
        <w:adjustRightInd w:val="0"/>
        <w:ind w:left="720"/>
        <w:rPr>
          <w:rFonts w:ascii="Tele-GroteskEERegular" w:hAnsi="Tele-GroteskEERegular" w:cs="TT15Ct00"/>
          <w:sz w:val="22"/>
          <w:szCs w:val="22"/>
        </w:rPr>
      </w:pPr>
      <w:proofErr w:type="gramStart"/>
      <w:r w:rsidRPr="00755CED">
        <w:rPr>
          <w:rFonts w:ascii="Tele-GroteskEERegular" w:hAnsi="Tele-GroteskEERegular" w:cs="TT15Ct00"/>
          <w:sz w:val="22"/>
          <w:szCs w:val="22"/>
        </w:rPr>
        <w:t>promotivni</w:t>
      </w:r>
      <w:proofErr w:type="gramEnd"/>
      <w:r w:rsidRPr="00755CED">
        <w:rPr>
          <w:rFonts w:ascii="Tele-GroteskEERegular" w:hAnsi="Tele-GroteskEERegular" w:cs="TT15Ct00"/>
          <w:sz w:val="22"/>
          <w:szCs w:val="22"/>
        </w:rPr>
        <w:t xml:space="preserve"> materijal za uređaje, opremu i usluge, nagradne igre u cilju ostvarenja neosnovane koristi za</w:t>
      </w:r>
      <w:r w:rsidR="00AC2CAC" w:rsidRPr="00755CED">
        <w:rPr>
          <w:rFonts w:ascii="Tele-GroteskEERegular" w:hAnsi="Tele-GroteskEERegular" w:cs="TT15Ct00"/>
          <w:sz w:val="22"/>
          <w:szCs w:val="22"/>
        </w:rPr>
        <w:t xml:space="preserve"> </w:t>
      </w:r>
      <w:r w:rsidRPr="00755CED">
        <w:rPr>
          <w:rFonts w:ascii="Tele-GroteskEERegular" w:hAnsi="Tele-GroteskEERegular" w:cs="TT15Ct00"/>
          <w:sz w:val="22"/>
          <w:szCs w:val="22"/>
        </w:rPr>
        <w:t>Pretplatnika;</w:t>
      </w:r>
    </w:p>
    <w:p w14:paraId="4A330D90" w14:textId="10BAE066" w:rsidR="00F31D9C" w:rsidRPr="00755CED" w:rsidRDefault="00F31D9C" w:rsidP="009653A7">
      <w:pPr>
        <w:autoSpaceDE w:val="0"/>
        <w:autoSpaceDN w:val="0"/>
        <w:adjustRightInd w:val="0"/>
        <w:ind w:firstLine="720"/>
        <w:rPr>
          <w:rFonts w:ascii="Tele-GroteskEERegular" w:hAnsi="Tele-GroteskEERegular" w:cs="TT15Ct00"/>
          <w:sz w:val="22"/>
          <w:szCs w:val="22"/>
        </w:rPr>
      </w:pPr>
      <w:r w:rsidRPr="00755CED">
        <w:rPr>
          <w:rFonts w:ascii="Tele-GroteskEERegular" w:hAnsi="Tele-GroteskEERegular" w:cs="TT15Ct00"/>
          <w:sz w:val="22"/>
          <w:szCs w:val="22"/>
        </w:rPr>
        <w:t>(</w:t>
      </w:r>
      <w:r w:rsidR="00E93753" w:rsidRPr="00755CED">
        <w:rPr>
          <w:rFonts w:ascii="Tele-GroteskEERegular" w:hAnsi="Tele-GroteskEERegular" w:cs="TT15Ct00"/>
          <w:sz w:val="22"/>
          <w:szCs w:val="22"/>
        </w:rPr>
        <w:t>1</w:t>
      </w:r>
      <w:r w:rsidR="003E253E" w:rsidRPr="00755CED">
        <w:rPr>
          <w:rFonts w:ascii="Tele-GroteskEERegular" w:hAnsi="Tele-GroteskEERegular" w:cs="TT15Ct00"/>
          <w:sz w:val="22"/>
          <w:szCs w:val="22"/>
        </w:rPr>
        <w:t>0</w:t>
      </w:r>
      <w:r w:rsidRPr="00755CED">
        <w:rPr>
          <w:rFonts w:ascii="Tele-GroteskEERegular" w:hAnsi="Tele-GroteskEERegular" w:cs="TT15Ct00"/>
          <w:sz w:val="22"/>
          <w:szCs w:val="22"/>
        </w:rPr>
        <w:t>)</w:t>
      </w:r>
      <w:r w:rsidR="00AE1349" w:rsidRPr="00755CED">
        <w:rPr>
          <w:rFonts w:ascii="Tele-GroteskEERegular" w:hAnsi="Tele-GroteskEERegular" w:cs="TT15Ct00"/>
          <w:sz w:val="22"/>
          <w:szCs w:val="22"/>
        </w:rPr>
        <w:t xml:space="preserve"> </w:t>
      </w:r>
      <w:proofErr w:type="gramStart"/>
      <w:r w:rsidR="00AE1349" w:rsidRPr="00755CED">
        <w:rPr>
          <w:rFonts w:ascii="Tele-GroteskEERegular" w:hAnsi="Tele-GroteskEERegular" w:cs="TT15Ct00"/>
          <w:sz w:val="22"/>
          <w:szCs w:val="22"/>
        </w:rPr>
        <w:t>ukoliko</w:t>
      </w:r>
      <w:proofErr w:type="gramEnd"/>
      <w:r w:rsidR="00AE1349" w:rsidRPr="00755CED">
        <w:rPr>
          <w:rFonts w:ascii="Tele-GroteskEERegular" w:hAnsi="Tele-GroteskEERegular" w:cs="TT15Ct00"/>
          <w:sz w:val="22"/>
          <w:szCs w:val="22"/>
        </w:rPr>
        <w:t xml:space="preserve"> se utvrdi bilo kakva vrsta zloupotrebe poruka na broj kratkih kodova ugovorom </w:t>
      </w:r>
      <w:r w:rsidRPr="00755CED">
        <w:rPr>
          <w:rFonts w:ascii="Tele-GroteskEERegular" w:hAnsi="Tele-GroteskEERegular" w:cs="TT15Ct00"/>
          <w:sz w:val="22"/>
          <w:szCs w:val="22"/>
        </w:rPr>
        <w:t xml:space="preserve">  </w:t>
      </w:r>
    </w:p>
    <w:p w14:paraId="5C9B0AE3" w14:textId="3585077B" w:rsidR="00AE1349" w:rsidRPr="00755CED" w:rsidRDefault="00F31D9C" w:rsidP="009653A7">
      <w:pPr>
        <w:autoSpaceDE w:val="0"/>
        <w:autoSpaceDN w:val="0"/>
        <w:adjustRightInd w:val="0"/>
        <w:ind w:firstLine="720"/>
        <w:rPr>
          <w:rFonts w:ascii="Tele-GroteskEERegular" w:hAnsi="Tele-GroteskEERegular" w:cs="TT15Ct00"/>
          <w:sz w:val="22"/>
          <w:szCs w:val="22"/>
        </w:rPr>
      </w:pPr>
      <w:r w:rsidRPr="00755CED">
        <w:rPr>
          <w:rFonts w:ascii="Tele-GroteskEERegular" w:hAnsi="Tele-GroteskEERegular" w:cs="TT15Ct00"/>
          <w:sz w:val="22"/>
          <w:szCs w:val="22"/>
        </w:rPr>
        <w:t>S</w:t>
      </w:r>
      <w:r w:rsidR="00AE1349" w:rsidRPr="00755CED">
        <w:rPr>
          <w:rFonts w:ascii="Tele-GroteskEERegular" w:hAnsi="Tele-GroteskEERegular" w:cs="TT15Ct00"/>
          <w:sz w:val="22"/>
          <w:szCs w:val="22"/>
        </w:rPr>
        <w:t>tupljenih</w:t>
      </w:r>
      <w:r w:rsidRPr="00755CED">
        <w:rPr>
          <w:rFonts w:ascii="Tele-GroteskEERegular" w:hAnsi="Tele-GroteskEERegular" w:cs="TT15Ct00"/>
          <w:sz w:val="22"/>
          <w:szCs w:val="22"/>
        </w:rPr>
        <w:t xml:space="preserve"> </w:t>
      </w:r>
      <w:r w:rsidR="00AE1349" w:rsidRPr="00755CED">
        <w:rPr>
          <w:rFonts w:ascii="Tele-GroteskEERegular" w:hAnsi="Tele-GroteskEERegular" w:cs="TT15Ct00"/>
          <w:sz w:val="22"/>
          <w:szCs w:val="22"/>
        </w:rPr>
        <w:t>provajderu;</w:t>
      </w:r>
    </w:p>
    <w:p w14:paraId="13840BF7" w14:textId="567D0E31" w:rsidR="00AE1349" w:rsidRPr="00755CED" w:rsidRDefault="00F31D9C" w:rsidP="009653A7">
      <w:pPr>
        <w:autoSpaceDE w:val="0"/>
        <w:autoSpaceDN w:val="0"/>
        <w:adjustRightInd w:val="0"/>
        <w:ind w:left="720"/>
        <w:rPr>
          <w:rFonts w:ascii="Tele-GroteskEERegular" w:hAnsi="Tele-GroteskEERegular" w:cs="TT15Ct00"/>
          <w:sz w:val="22"/>
          <w:szCs w:val="22"/>
        </w:rPr>
      </w:pPr>
      <w:r w:rsidRPr="00755CED">
        <w:rPr>
          <w:rFonts w:ascii="Tele-GroteskEERegular" w:hAnsi="Tele-GroteskEERegular" w:cs="TT15Ct00"/>
          <w:sz w:val="22"/>
          <w:szCs w:val="22"/>
        </w:rPr>
        <w:t>(</w:t>
      </w:r>
      <w:r w:rsidR="00E93753" w:rsidRPr="00755CED">
        <w:rPr>
          <w:rFonts w:ascii="Tele-GroteskEERegular" w:hAnsi="Tele-GroteskEERegular" w:cs="TT15Ct00"/>
          <w:sz w:val="22"/>
          <w:szCs w:val="22"/>
        </w:rPr>
        <w:t>1</w:t>
      </w:r>
      <w:r w:rsidR="003E253E" w:rsidRPr="00755CED">
        <w:rPr>
          <w:rFonts w:ascii="Tele-GroteskEERegular" w:hAnsi="Tele-GroteskEERegular" w:cs="TT15Ct00"/>
          <w:sz w:val="22"/>
          <w:szCs w:val="22"/>
        </w:rPr>
        <w:t>1</w:t>
      </w:r>
      <w:r w:rsidRPr="00755CED">
        <w:rPr>
          <w:rFonts w:ascii="Tele-GroteskEERegular" w:hAnsi="Tele-GroteskEERegular" w:cs="TT15Ct00"/>
          <w:sz w:val="22"/>
          <w:szCs w:val="22"/>
        </w:rPr>
        <w:t>)</w:t>
      </w:r>
      <w:r w:rsidR="00AE1349" w:rsidRPr="00755CED">
        <w:rPr>
          <w:rFonts w:ascii="Tele-GroteskEERegular" w:hAnsi="Tele-GroteskEERegular" w:cs="TT15Ct00"/>
          <w:sz w:val="22"/>
          <w:szCs w:val="22"/>
        </w:rPr>
        <w:t xml:space="preserve"> </w:t>
      </w:r>
      <w:proofErr w:type="gramStart"/>
      <w:r w:rsidR="00AE1349" w:rsidRPr="00755CED">
        <w:rPr>
          <w:rFonts w:ascii="Tele-GroteskEERegular" w:hAnsi="Tele-GroteskEERegular" w:cs="TT15Ct00"/>
          <w:sz w:val="22"/>
          <w:szCs w:val="22"/>
        </w:rPr>
        <w:t>ukoliko</w:t>
      </w:r>
      <w:proofErr w:type="gramEnd"/>
      <w:r w:rsidR="00AE1349" w:rsidRPr="00755CED">
        <w:rPr>
          <w:rFonts w:ascii="Tele-GroteskEERegular" w:hAnsi="Tele-GroteskEERegular" w:cs="TT15Ct00"/>
          <w:sz w:val="22"/>
          <w:szCs w:val="22"/>
        </w:rPr>
        <w:t xml:space="preserve"> Pretplatnik  ili drugo lice koje je u posjedu SIM kartice/e-SIM profila  zloupotrijebi mogućnost pristupa internetu u cilju neovlašćenog preuzimanja sadržaja koji podliježu zaštiti prava intelektualne svojine (filmovi, igrice, muzika i sl.), pristupajući tuđim bazama podataka, uređajima ili na drugi način pokuša da izvrši ili izvrši povredu prava intelektualne svojine zaštićenih zakonom;</w:t>
      </w:r>
    </w:p>
    <w:p w14:paraId="0F13538C" w14:textId="1F7222CD" w:rsidR="00AE1349" w:rsidRPr="00755CED" w:rsidRDefault="00F31D9C" w:rsidP="009653A7">
      <w:pPr>
        <w:autoSpaceDE w:val="0"/>
        <w:autoSpaceDN w:val="0"/>
        <w:adjustRightInd w:val="0"/>
        <w:ind w:left="720"/>
        <w:rPr>
          <w:rFonts w:ascii="Tele-GroteskEERegular" w:hAnsi="Tele-GroteskEERegular" w:cs="TT15Ct00"/>
          <w:sz w:val="22"/>
          <w:szCs w:val="22"/>
        </w:rPr>
      </w:pPr>
      <w:r w:rsidRPr="00755CED">
        <w:rPr>
          <w:rFonts w:ascii="Tele-GroteskEERegular" w:hAnsi="Tele-GroteskEERegular" w:cs="TT15Ct00"/>
          <w:sz w:val="22"/>
          <w:szCs w:val="22"/>
        </w:rPr>
        <w:t>(1</w:t>
      </w:r>
      <w:r w:rsidR="003E253E" w:rsidRPr="00755CED">
        <w:rPr>
          <w:rFonts w:ascii="Tele-GroteskEERegular" w:hAnsi="Tele-GroteskEERegular" w:cs="TT15Ct00"/>
          <w:sz w:val="22"/>
          <w:szCs w:val="22"/>
        </w:rPr>
        <w:t>2</w:t>
      </w:r>
      <w:r w:rsidR="00D51C99" w:rsidRPr="00755CED">
        <w:rPr>
          <w:rFonts w:ascii="Tele-GroteskEERegular" w:hAnsi="Tele-GroteskEERegular" w:cs="TT15Ct00"/>
          <w:sz w:val="22"/>
          <w:szCs w:val="22"/>
        </w:rPr>
        <w:t>)</w:t>
      </w:r>
      <w:r w:rsidR="00AE1349" w:rsidRPr="00755CED">
        <w:rPr>
          <w:rFonts w:ascii="Tele-GroteskEERegular" w:hAnsi="Tele-GroteskEERegular" w:cs="TT15Ct00"/>
          <w:sz w:val="22"/>
          <w:szCs w:val="22"/>
        </w:rPr>
        <w:t xml:space="preserve"> </w:t>
      </w:r>
      <w:proofErr w:type="gramStart"/>
      <w:r w:rsidR="00AE1349" w:rsidRPr="00755CED">
        <w:rPr>
          <w:rFonts w:ascii="Tele-GroteskEERegular" w:hAnsi="Tele-GroteskEERegular" w:cs="TT15Ct00"/>
          <w:sz w:val="22"/>
          <w:szCs w:val="22"/>
        </w:rPr>
        <w:t>ukoliko</w:t>
      </w:r>
      <w:proofErr w:type="gramEnd"/>
      <w:r w:rsidR="00AE1349" w:rsidRPr="00755CED">
        <w:rPr>
          <w:rFonts w:ascii="Tele-GroteskEERegular" w:hAnsi="Tele-GroteskEERegular" w:cs="TT15Ct00"/>
          <w:sz w:val="22"/>
          <w:szCs w:val="22"/>
        </w:rPr>
        <w:t xml:space="preserve"> Pretplatnik  zloupotrijebi uslugu bežičnog prenosa podataka radi upada u tuđe informacione</w:t>
      </w:r>
      <w:r w:rsidR="00AC2CAC" w:rsidRPr="00755CED">
        <w:rPr>
          <w:rFonts w:ascii="Tele-GroteskEERegular" w:hAnsi="Tele-GroteskEERegular" w:cs="TT15Ct00"/>
          <w:sz w:val="22"/>
          <w:szCs w:val="22"/>
        </w:rPr>
        <w:t xml:space="preserve"> </w:t>
      </w:r>
      <w:r w:rsidR="00AE1349" w:rsidRPr="00755CED">
        <w:rPr>
          <w:rFonts w:ascii="Tele-GroteskEERegular" w:hAnsi="Tele-GroteskEERegular" w:cs="TT15Ct00"/>
          <w:sz w:val="22"/>
          <w:szCs w:val="22"/>
        </w:rPr>
        <w:t>resurse, dešifrovanje tuđe lozinke, generisanja i širenja elektronskih virusa, narušavanje bezbjednosti</w:t>
      </w:r>
      <w:r w:rsidR="00AC2CAC" w:rsidRPr="00755CED">
        <w:rPr>
          <w:rFonts w:ascii="Tele-GroteskEERegular" w:hAnsi="Tele-GroteskEERegular" w:cs="TT15Ct00"/>
          <w:sz w:val="22"/>
          <w:szCs w:val="22"/>
        </w:rPr>
        <w:t xml:space="preserve"> </w:t>
      </w:r>
      <w:r w:rsidR="00AE1349" w:rsidRPr="00755CED">
        <w:rPr>
          <w:rFonts w:ascii="Tele-GroteskEERegular" w:hAnsi="Tele-GroteskEERegular" w:cs="TT15Ct00"/>
          <w:sz w:val="22"/>
          <w:szCs w:val="22"/>
        </w:rPr>
        <w:t>ličnih podataka, saobraćaja drugih pretplatnika;</w:t>
      </w:r>
    </w:p>
    <w:p w14:paraId="7378CF0A" w14:textId="424156E4" w:rsidR="00AE1349" w:rsidRPr="00755CED" w:rsidRDefault="00D51C99" w:rsidP="009653A7">
      <w:pPr>
        <w:autoSpaceDE w:val="0"/>
        <w:autoSpaceDN w:val="0"/>
        <w:adjustRightInd w:val="0"/>
        <w:ind w:firstLine="720"/>
        <w:rPr>
          <w:rFonts w:ascii="Tele-GroteskEERegular" w:hAnsi="Tele-GroteskEERegular" w:cs="TT15Ct00"/>
          <w:sz w:val="22"/>
          <w:szCs w:val="22"/>
        </w:rPr>
      </w:pPr>
      <w:r w:rsidRPr="00755CED">
        <w:rPr>
          <w:rFonts w:ascii="Tele-GroteskEERegular" w:hAnsi="Tele-GroteskEERegular" w:cs="TT15Ct00"/>
          <w:sz w:val="22"/>
          <w:szCs w:val="22"/>
        </w:rPr>
        <w:t>(</w:t>
      </w:r>
      <w:r w:rsidR="00F31D9C" w:rsidRPr="00755CED">
        <w:rPr>
          <w:rFonts w:ascii="Tele-GroteskEERegular" w:hAnsi="Tele-GroteskEERegular" w:cs="TT15Ct00"/>
          <w:sz w:val="22"/>
          <w:szCs w:val="22"/>
        </w:rPr>
        <w:t>1</w:t>
      </w:r>
      <w:r w:rsidR="003E253E" w:rsidRPr="00755CED">
        <w:rPr>
          <w:rFonts w:ascii="Tele-GroteskEERegular" w:hAnsi="Tele-GroteskEERegular" w:cs="TT15Ct00"/>
          <w:sz w:val="22"/>
          <w:szCs w:val="22"/>
        </w:rPr>
        <w:t>3</w:t>
      </w:r>
      <w:r w:rsidRPr="00755CED">
        <w:rPr>
          <w:rFonts w:ascii="Tele-GroteskEERegular" w:hAnsi="Tele-GroteskEERegular" w:cs="TT15Ct00"/>
          <w:sz w:val="22"/>
          <w:szCs w:val="22"/>
        </w:rPr>
        <w:t>)</w:t>
      </w:r>
      <w:r w:rsidR="00AE1349" w:rsidRPr="00755CED">
        <w:rPr>
          <w:rFonts w:ascii="Tele-GroteskEERegular" w:hAnsi="Tele-GroteskEERegular" w:cs="TT15Ct00"/>
          <w:sz w:val="22"/>
          <w:szCs w:val="22"/>
        </w:rPr>
        <w:t xml:space="preserve"> </w:t>
      </w:r>
      <w:proofErr w:type="gramStart"/>
      <w:r w:rsidR="00AE1349" w:rsidRPr="00755CED">
        <w:rPr>
          <w:rFonts w:ascii="Tele-GroteskEERegular" w:hAnsi="Tele-GroteskEERegular" w:cs="TT15Ct00"/>
          <w:sz w:val="22"/>
          <w:szCs w:val="22"/>
        </w:rPr>
        <w:t>ukoliko</w:t>
      </w:r>
      <w:proofErr w:type="gramEnd"/>
      <w:r w:rsidR="00AE1349" w:rsidRPr="00755CED">
        <w:rPr>
          <w:rFonts w:ascii="Tele-GroteskEERegular" w:hAnsi="Tele-GroteskEERegular" w:cs="TT15Ct00"/>
          <w:sz w:val="22"/>
          <w:szCs w:val="22"/>
        </w:rPr>
        <w:t xml:space="preserve"> se radnjom Pretplatnika  vrši krivično djelo ili privredni prestup; vrši povreda odredaba</w:t>
      </w:r>
    </w:p>
    <w:p w14:paraId="7CABA0C6" w14:textId="77777777" w:rsidR="00AE1349" w:rsidRPr="00755CED" w:rsidRDefault="00AE1349" w:rsidP="009653A7">
      <w:pPr>
        <w:autoSpaceDE w:val="0"/>
        <w:autoSpaceDN w:val="0"/>
        <w:adjustRightInd w:val="0"/>
        <w:ind w:firstLine="720"/>
        <w:rPr>
          <w:rFonts w:ascii="Tele-GroteskEERegular" w:hAnsi="Tele-GroteskEERegular" w:cs="TT15Ct00"/>
          <w:sz w:val="22"/>
          <w:szCs w:val="22"/>
        </w:rPr>
      </w:pPr>
      <w:proofErr w:type="gramStart"/>
      <w:r w:rsidRPr="00755CED">
        <w:rPr>
          <w:rFonts w:ascii="Tele-GroteskEERegular" w:hAnsi="Tele-GroteskEERegular" w:cs="TT15Ct00"/>
          <w:sz w:val="22"/>
          <w:szCs w:val="22"/>
        </w:rPr>
        <w:t>autorskog</w:t>
      </w:r>
      <w:proofErr w:type="gramEnd"/>
      <w:r w:rsidRPr="00755CED">
        <w:rPr>
          <w:rFonts w:ascii="Tele-GroteskEERegular" w:hAnsi="Tele-GroteskEERegular" w:cs="TT15Ct00"/>
          <w:sz w:val="22"/>
          <w:szCs w:val="22"/>
        </w:rPr>
        <w:t xml:space="preserve"> prava i prava industrijske svojine; vrši djelo nelojalne konkurencije; vrši povreda dobrih</w:t>
      </w:r>
    </w:p>
    <w:p w14:paraId="2B62AF9D" w14:textId="77777777" w:rsidR="00AE1349" w:rsidRPr="00755CED" w:rsidRDefault="00AE1349" w:rsidP="009653A7">
      <w:pPr>
        <w:autoSpaceDE w:val="0"/>
        <w:autoSpaceDN w:val="0"/>
        <w:adjustRightInd w:val="0"/>
        <w:ind w:firstLine="720"/>
        <w:rPr>
          <w:rFonts w:ascii="Tele-GroteskEERegular" w:hAnsi="Tele-GroteskEERegular" w:cs="TT15Ct00"/>
          <w:sz w:val="22"/>
          <w:szCs w:val="22"/>
        </w:rPr>
      </w:pPr>
      <w:proofErr w:type="gramStart"/>
      <w:r w:rsidRPr="00755CED">
        <w:rPr>
          <w:rFonts w:ascii="Tele-GroteskEERegular" w:hAnsi="Tele-GroteskEERegular" w:cs="TT15Ct00"/>
          <w:sz w:val="22"/>
          <w:szCs w:val="22"/>
        </w:rPr>
        <w:t>poslovnih</w:t>
      </w:r>
      <w:proofErr w:type="gramEnd"/>
      <w:r w:rsidRPr="00755CED">
        <w:rPr>
          <w:rFonts w:ascii="Tele-GroteskEERegular" w:hAnsi="Tele-GroteskEERegular" w:cs="TT15Ct00"/>
          <w:sz w:val="22"/>
          <w:szCs w:val="22"/>
        </w:rPr>
        <w:t xml:space="preserve"> običaja i prava o zaštiti potrošača; vrši povreda ugovora, konvencija i preporuka u oblasti</w:t>
      </w:r>
    </w:p>
    <w:p w14:paraId="2FB3B11D" w14:textId="4B386675" w:rsidR="00AE1349" w:rsidRPr="00755CED" w:rsidRDefault="00AE1349" w:rsidP="009653A7">
      <w:pPr>
        <w:autoSpaceDE w:val="0"/>
        <w:autoSpaceDN w:val="0"/>
        <w:adjustRightInd w:val="0"/>
        <w:ind w:left="720"/>
        <w:rPr>
          <w:rFonts w:ascii="Tele-GroteskEERegular" w:hAnsi="Tele-GroteskEERegular" w:cs="TT15Ct00"/>
          <w:sz w:val="22"/>
          <w:szCs w:val="22"/>
        </w:rPr>
      </w:pPr>
      <w:proofErr w:type="gramStart"/>
      <w:r w:rsidRPr="00755CED">
        <w:rPr>
          <w:rFonts w:ascii="Tele-GroteskEERegular" w:hAnsi="Tele-GroteskEERegular" w:cs="TT15Ct00"/>
          <w:sz w:val="22"/>
          <w:szCs w:val="22"/>
        </w:rPr>
        <w:t>prava</w:t>
      </w:r>
      <w:proofErr w:type="gramEnd"/>
      <w:r w:rsidRPr="00755CED">
        <w:rPr>
          <w:rFonts w:ascii="Tele-GroteskEERegular" w:hAnsi="Tele-GroteskEERegular" w:cs="TT15Ct00"/>
          <w:sz w:val="22"/>
          <w:szCs w:val="22"/>
        </w:rPr>
        <w:t xml:space="preserve"> elektronskih komunikacija, kao i kodeksa ponašanja na Internetu   ili se takvom radnjom </w:t>
      </w:r>
      <w:r w:rsidR="00AC2CAC" w:rsidRPr="00755CED">
        <w:rPr>
          <w:rFonts w:ascii="Tele-GroteskEERegular" w:hAnsi="Tele-GroteskEERegular" w:cs="TT15Ct00"/>
          <w:sz w:val="22"/>
          <w:szCs w:val="22"/>
        </w:rPr>
        <w:t xml:space="preserve">Pretplatnika </w:t>
      </w:r>
      <w:r w:rsidRPr="00755CED">
        <w:rPr>
          <w:rFonts w:ascii="Tele-GroteskEERegular" w:hAnsi="Tele-GroteskEERegular" w:cs="TT15Ct00"/>
          <w:sz w:val="22"/>
          <w:szCs w:val="22"/>
        </w:rPr>
        <w:t xml:space="preserve"> ugrožavaju ili povređuju nečija lična prava, </w:t>
      </w:r>
      <w:r w:rsidR="00F31D9C" w:rsidRPr="00755CED">
        <w:rPr>
          <w:rFonts w:ascii="Tele-GroteskEERegular" w:hAnsi="Tele-GroteskEERegular" w:cs="TT15Ct00"/>
          <w:sz w:val="22"/>
          <w:szCs w:val="22"/>
        </w:rPr>
        <w:t xml:space="preserve"> </w:t>
      </w:r>
    </w:p>
    <w:p w14:paraId="789B7E35" w14:textId="621BE61A" w:rsidR="00325FED" w:rsidRPr="00755CED" w:rsidRDefault="00D51C99" w:rsidP="00325FED">
      <w:pPr>
        <w:autoSpaceDE w:val="0"/>
        <w:autoSpaceDN w:val="0"/>
        <w:adjustRightInd w:val="0"/>
        <w:ind w:left="720"/>
        <w:rPr>
          <w:rFonts w:ascii="Tele-GroteskEERegular" w:hAnsi="Tele-GroteskEERegular" w:cs="TT15Ct00"/>
          <w:sz w:val="22"/>
          <w:szCs w:val="22"/>
        </w:rPr>
      </w:pPr>
      <w:r w:rsidRPr="00755CED">
        <w:rPr>
          <w:rFonts w:ascii="Tele-GroteskEERegular" w:hAnsi="Tele-GroteskEERegular" w:cs="TT15Ct00"/>
          <w:sz w:val="22"/>
          <w:szCs w:val="22"/>
        </w:rPr>
        <w:t>(</w:t>
      </w:r>
      <w:r w:rsidR="00E93753" w:rsidRPr="00755CED">
        <w:rPr>
          <w:rFonts w:ascii="Tele-GroteskEERegular" w:hAnsi="Tele-GroteskEERegular" w:cs="TT15Ct00"/>
          <w:sz w:val="22"/>
          <w:szCs w:val="22"/>
        </w:rPr>
        <w:t>1</w:t>
      </w:r>
      <w:r w:rsidR="003E253E" w:rsidRPr="00755CED">
        <w:rPr>
          <w:rFonts w:ascii="Tele-GroteskEERegular" w:hAnsi="Tele-GroteskEERegular" w:cs="TT15Ct00"/>
          <w:sz w:val="22"/>
          <w:szCs w:val="22"/>
        </w:rPr>
        <w:t>4</w:t>
      </w:r>
      <w:r w:rsidRPr="00755CED">
        <w:rPr>
          <w:rFonts w:ascii="Tele-GroteskEERegular" w:hAnsi="Tele-GroteskEERegular" w:cs="TT15Ct00"/>
          <w:sz w:val="22"/>
          <w:szCs w:val="22"/>
        </w:rPr>
        <w:t>)</w:t>
      </w:r>
      <w:r w:rsidR="00F31D9C" w:rsidRPr="00755CED">
        <w:rPr>
          <w:rFonts w:ascii="Tele-GroteskEERegular" w:hAnsi="Tele-GroteskEERegular" w:cs="TT15Ct00"/>
          <w:sz w:val="22"/>
          <w:szCs w:val="22"/>
        </w:rPr>
        <w:t xml:space="preserve"> </w:t>
      </w:r>
      <w:proofErr w:type="gramStart"/>
      <w:r w:rsidR="00325FED" w:rsidRPr="00755CED">
        <w:rPr>
          <w:rFonts w:ascii="Tele-GroteskEERegular" w:hAnsi="Tele-GroteskEERegular" w:cs="TT15Ct00"/>
          <w:sz w:val="22"/>
          <w:szCs w:val="22"/>
        </w:rPr>
        <w:t>vršenje</w:t>
      </w:r>
      <w:proofErr w:type="gramEnd"/>
      <w:r w:rsidR="00325FED" w:rsidRPr="00755CED">
        <w:rPr>
          <w:rFonts w:ascii="Tele-GroteskEERegular" w:hAnsi="Tele-GroteskEERegular" w:cs="TT15Ct00"/>
          <w:sz w:val="22"/>
          <w:szCs w:val="22"/>
        </w:rPr>
        <w:t xml:space="preserve"> radnji koje drugim pretplatnicima one</w:t>
      </w:r>
      <w:r w:rsidR="00F31D9C" w:rsidRPr="00755CED">
        <w:rPr>
          <w:rFonts w:ascii="Tele-GroteskEERegular" w:hAnsi="Tele-GroteskEERegular" w:cs="TT15Ct00"/>
          <w:sz w:val="22"/>
          <w:szCs w:val="22"/>
        </w:rPr>
        <w:t>mogućavaju normalno korišćenje ugovorenih u</w:t>
      </w:r>
      <w:r w:rsidR="00325FED" w:rsidRPr="00755CED">
        <w:rPr>
          <w:rFonts w:ascii="Tele-GroteskEERegular" w:hAnsi="Tele-GroteskEERegular" w:cs="TT15Ct00"/>
          <w:sz w:val="22"/>
          <w:szCs w:val="22"/>
        </w:rPr>
        <w:t xml:space="preserve">sluga </w:t>
      </w:r>
      <w:r w:rsidR="00F31D9C" w:rsidRPr="00755CED">
        <w:rPr>
          <w:rFonts w:ascii="Tele-GroteskEERegular" w:hAnsi="Tele-GroteskEERegular" w:cs="TT15Ct00"/>
          <w:sz w:val="22"/>
          <w:szCs w:val="22"/>
        </w:rPr>
        <w:t xml:space="preserve"> </w:t>
      </w:r>
      <w:r w:rsidR="00325FED" w:rsidRPr="00755CED">
        <w:rPr>
          <w:rFonts w:ascii="Tele-GroteskEERegular" w:hAnsi="Tele-GroteskEERegular" w:cs="TT15Ct00"/>
          <w:sz w:val="22"/>
          <w:szCs w:val="22"/>
        </w:rPr>
        <w:t xml:space="preserve"> </w:t>
      </w:r>
    </w:p>
    <w:p w14:paraId="6D1E0751" w14:textId="39467CD7" w:rsidR="00325FED" w:rsidRPr="00755CED" w:rsidRDefault="00E93753" w:rsidP="009653A7">
      <w:pPr>
        <w:autoSpaceDE w:val="0"/>
        <w:autoSpaceDN w:val="0"/>
        <w:adjustRightInd w:val="0"/>
        <w:ind w:firstLine="720"/>
        <w:rPr>
          <w:rFonts w:ascii="Tele-GroteskEERegular" w:hAnsi="Tele-GroteskEERegular" w:cs="TT15Ct00"/>
          <w:sz w:val="22"/>
          <w:szCs w:val="22"/>
        </w:rPr>
      </w:pPr>
      <w:r w:rsidRPr="00755CED">
        <w:rPr>
          <w:rFonts w:ascii="Tele-GroteskEERegular" w:hAnsi="Tele-GroteskEERegular" w:cs="TT15Ct00"/>
          <w:sz w:val="22"/>
          <w:szCs w:val="22"/>
        </w:rPr>
        <w:t>(1</w:t>
      </w:r>
      <w:r w:rsidR="003E253E" w:rsidRPr="00755CED">
        <w:rPr>
          <w:rFonts w:ascii="Tele-GroteskEERegular" w:hAnsi="Tele-GroteskEERegular" w:cs="TT15Ct00"/>
          <w:sz w:val="22"/>
          <w:szCs w:val="22"/>
        </w:rPr>
        <w:t>5</w:t>
      </w:r>
      <w:proofErr w:type="gramStart"/>
      <w:r w:rsidR="00D51C99" w:rsidRPr="00755CED">
        <w:rPr>
          <w:rFonts w:ascii="Tele-GroteskEERegular" w:hAnsi="Tele-GroteskEERegular" w:cs="TT15Ct00"/>
          <w:sz w:val="22"/>
          <w:szCs w:val="22"/>
        </w:rPr>
        <w:t>)</w:t>
      </w:r>
      <w:r w:rsidR="00F31D9C" w:rsidRPr="00755CED">
        <w:rPr>
          <w:rFonts w:ascii="Tele-GroteskEERegular" w:hAnsi="Tele-GroteskEERegular" w:cs="TT15Ct00"/>
          <w:sz w:val="22"/>
          <w:szCs w:val="22"/>
        </w:rPr>
        <w:t>preprodaja</w:t>
      </w:r>
      <w:proofErr w:type="gramEnd"/>
      <w:r w:rsidR="00F31D9C" w:rsidRPr="00755CED">
        <w:rPr>
          <w:rFonts w:ascii="Tele-GroteskEERegular" w:hAnsi="Tele-GroteskEERegular" w:cs="TT15Ct00"/>
          <w:sz w:val="22"/>
          <w:szCs w:val="22"/>
        </w:rPr>
        <w:t xml:space="preserve"> ugovorene u</w:t>
      </w:r>
      <w:r w:rsidR="00325FED" w:rsidRPr="00755CED">
        <w:rPr>
          <w:rFonts w:ascii="Tele-GroteskEERegular" w:hAnsi="Tele-GroteskEERegular" w:cs="TT15Ct00"/>
          <w:sz w:val="22"/>
          <w:szCs w:val="22"/>
        </w:rPr>
        <w:t>slug</w:t>
      </w:r>
      <w:r w:rsidR="00F31D9C" w:rsidRPr="00755CED">
        <w:rPr>
          <w:rFonts w:ascii="Tele-GroteskEERegular" w:hAnsi="Tele-GroteskEERegular" w:cs="TT15Ct00"/>
          <w:sz w:val="22"/>
          <w:szCs w:val="22"/>
        </w:rPr>
        <w:t>e</w:t>
      </w:r>
      <w:r w:rsidR="00325FED" w:rsidRPr="00755CED">
        <w:rPr>
          <w:rFonts w:ascii="Tele-GroteskEERegular" w:hAnsi="Tele-GroteskEERegular" w:cs="TT15Ct00"/>
          <w:sz w:val="22"/>
          <w:szCs w:val="22"/>
        </w:rPr>
        <w:t xml:space="preserve"> trećim licima</w:t>
      </w:r>
      <w:r w:rsidR="00087EC4" w:rsidRPr="00755CED">
        <w:rPr>
          <w:rFonts w:ascii="Tele-GroteskEERegular" w:hAnsi="Tele-GroteskEERegular" w:cs="TT15Ct00"/>
          <w:sz w:val="22"/>
          <w:szCs w:val="22"/>
        </w:rPr>
        <w:t>,</w:t>
      </w:r>
    </w:p>
    <w:p w14:paraId="545FC132" w14:textId="0729403F" w:rsidR="003E253E" w:rsidRPr="00755CED" w:rsidRDefault="003E253E" w:rsidP="003E253E">
      <w:pPr>
        <w:autoSpaceDE w:val="0"/>
        <w:autoSpaceDN w:val="0"/>
        <w:adjustRightInd w:val="0"/>
        <w:ind w:firstLine="720"/>
        <w:rPr>
          <w:rFonts w:ascii="Tele-GroteskEERegular" w:hAnsi="Tele-GroteskEERegular" w:cs="TT15Ct00"/>
          <w:sz w:val="22"/>
          <w:szCs w:val="22"/>
          <w:lang w:val="sr-Latn-ME"/>
        </w:rPr>
      </w:pPr>
      <w:r w:rsidRPr="00755CED">
        <w:rPr>
          <w:rFonts w:ascii="Tele-GroteskEERegular" w:hAnsi="Tele-GroteskEERegular" w:cs="TT15Ct00"/>
          <w:sz w:val="22"/>
          <w:szCs w:val="22"/>
          <w:lang w:val="sr-Latn-ME"/>
        </w:rPr>
        <w:t xml:space="preserve">(16)ukoliko Pretplatnikova oprema postane prijetnja za druge korisnike ili mreže (zaražena virusom ili sličnim   </w:t>
      </w:r>
    </w:p>
    <w:p w14:paraId="788381BD" w14:textId="77777777" w:rsidR="003E253E" w:rsidRPr="00755CED" w:rsidRDefault="003E253E" w:rsidP="003E253E">
      <w:pPr>
        <w:autoSpaceDE w:val="0"/>
        <w:autoSpaceDN w:val="0"/>
        <w:adjustRightInd w:val="0"/>
        <w:ind w:firstLine="720"/>
        <w:rPr>
          <w:rFonts w:ascii="Tele-GroteskEERegular" w:hAnsi="Tele-GroteskEERegular" w:cs="TT15Ct00"/>
          <w:sz w:val="22"/>
          <w:szCs w:val="22"/>
        </w:rPr>
      </w:pPr>
      <w:r w:rsidRPr="00755CED">
        <w:rPr>
          <w:rFonts w:ascii="Tele-GroteskEERegular" w:hAnsi="Tele-GroteskEERegular" w:cs="TT15Ct00"/>
          <w:sz w:val="22"/>
          <w:szCs w:val="22"/>
          <w:lang w:val="sr-Latn-ME"/>
        </w:rPr>
        <w:t>softverom), a Pretplatnik po obaviještenju Telekoma u datom roku ne otkloni uzrok otkrivene prijetnje;</w:t>
      </w:r>
    </w:p>
    <w:p w14:paraId="54D92D82" w14:textId="094D4FD7" w:rsidR="00325FED" w:rsidRPr="00755CED" w:rsidRDefault="00D51C99" w:rsidP="00325FED">
      <w:pPr>
        <w:autoSpaceDE w:val="0"/>
        <w:autoSpaceDN w:val="0"/>
        <w:adjustRightInd w:val="0"/>
        <w:ind w:left="720"/>
        <w:rPr>
          <w:rFonts w:ascii="Tele-GroteskEERegular" w:hAnsi="Tele-GroteskEERegular" w:cs="TT15Ct00"/>
          <w:sz w:val="22"/>
          <w:szCs w:val="22"/>
        </w:rPr>
      </w:pPr>
      <w:r w:rsidRPr="00755CED">
        <w:rPr>
          <w:rFonts w:ascii="Tele-GroteskEERegular" w:hAnsi="Tele-GroteskEERegular" w:cs="TT15Ct00"/>
          <w:sz w:val="22"/>
          <w:szCs w:val="22"/>
        </w:rPr>
        <w:t>(</w:t>
      </w:r>
      <w:r w:rsidR="00F31D9C" w:rsidRPr="00755CED">
        <w:rPr>
          <w:rFonts w:ascii="Tele-GroteskEERegular" w:hAnsi="Tele-GroteskEERegular" w:cs="TT15Ct00"/>
          <w:sz w:val="22"/>
          <w:szCs w:val="22"/>
        </w:rPr>
        <w:t>1</w:t>
      </w:r>
      <w:r w:rsidR="00E93753" w:rsidRPr="00755CED">
        <w:rPr>
          <w:rFonts w:ascii="Tele-GroteskEERegular" w:hAnsi="Tele-GroteskEERegular" w:cs="TT15Ct00"/>
          <w:sz w:val="22"/>
          <w:szCs w:val="22"/>
        </w:rPr>
        <w:t>7</w:t>
      </w:r>
      <w:r w:rsidRPr="00755CED">
        <w:rPr>
          <w:rFonts w:ascii="Tele-GroteskEERegular" w:hAnsi="Tele-GroteskEERegular" w:cs="TT15Ct00"/>
          <w:sz w:val="22"/>
          <w:szCs w:val="22"/>
        </w:rPr>
        <w:t>)</w:t>
      </w:r>
      <w:r w:rsidR="00325FED" w:rsidRPr="00755CED">
        <w:rPr>
          <w:rFonts w:ascii="Tele-GroteskEERegular" w:hAnsi="Tele-GroteskEERegular" w:cs="TT15Ct00"/>
          <w:sz w:val="22"/>
          <w:szCs w:val="22"/>
        </w:rPr>
        <w:t xml:space="preserve"> </w:t>
      </w:r>
      <w:proofErr w:type="gramStart"/>
      <w:r w:rsidR="00325FED" w:rsidRPr="00755CED">
        <w:rPr>
          <w:rFonts w:ascii="Tele-GroteskEERegular" w:hAnsi="Tele-GroteskEERegular" w:cs="TT15Ct00"/>
          <w:sz w:val="22"/>
          <w:szCs w:val="22"/>
        </w:rPr>
        <w:t>vršenje</w:t>
      </w:r>
      <w:proofErr w:type="gramEnd"/>
      <w:r w:rsidR="00325FED" w:rsidRPr="00755CED">
        <w:rPr>
          <w:rFonts w:ascii="Tele-GroteskEERegular" w:hAnsi="Tele-GroteskEERegular" w:cs="TT15Ct00"/>
          <w:sz w:val="22"/>
          <w:szCs w:val="22"/>
        </w:rPr>
        <w:t xml:space="preserve"> radnji koje su na bilo koji način u suprotnosti sa uputstvima i preporukama datim </w:t>
      </w:r>
      <w:r w:rsidR="00F31D9C" w:rsidRPr="00755CED">
        <w:rPr>
          <w:rFonts w:ascii="Tele-GroteskEERegular" w:hAnsi="Tele-GroteskEERegular" w:cs="TT15Ct00"/>
          <w:sz w:val="22"/>
          <w:szCs w:val="22"/>
        </w:rPr>
        <w:t xml:space="preserve"> od strane Telekoma.</w:t>
      </w:r>
      <w:r w:rsidR="00325FED" w:rsidRPr="00755CED">
        <w:rPr>
          <w:rFonts w:ascii="Tele-GroteskEERegular" w:hAnsi="Tele-GroteskEERegular" w:cs="TT15Ct00"/>
          <w:sz w:val="22"/>
          <w:szCs w:val="22"/>
        </w:rPr>
        <w:t xml:space="preserve"> </w:t>
      </w:r>
    </w:p>
    <w:p w14:paraId="68D843A0" w14:textId="7D87AACA" w:rsidR="00C16D46" w:rsidRPr="00755CED" w:rsidRDefault="00C16D46" w:rsidP="00C16D46">
      <w:pPr>
        <w:jc w:val="both"/>
        <w:rPr>
          <w:rFonts w:ascii="Tele-GroteskEERegular" w:hAnsi="Tele-GroteskEERegular" w:cs="TT15Ct00"/>
          <w:sz w:val="22"/>
          <w:szCs w:val="22"/>
          <w:lang w:val="en-US"/>
        </w:rPr>
      </w:pPr>
      <w:r w:rsidRPr="00755CED">
        <w:rPr>
          <w:rFonts w:ascii="Tele-GroteskEERegular" w:hAnsi="Tele-GroteskEERegular" w:cs="TT15Ct00"/>
          <w:sz w:val="22"/>
          <w:szCs w:val="22"/>
        </w:rPr>
        <w:t xml:space="preserve">Davalac usluga  </w:t>
      </w:r>
      <w:r w:rsidRPr="00755CED">
        <w:rPr>
          <w:rFonts w:ascii="Tele-GroteskEERegular" w:hAnsi="Tele-GroteskEERegular" w:cs="TT15Ct00"/>
          <w:sz w:val="22"/>
          <w:szCs w:val="22"/>
          <w:lang w:val="en-US"/>
        </w:rPr>
        <w:t xml:space="preserve"> zadržava  pravo da po zahtjevu nadležnog državnog organa i/ ili tima za  prevenciju i suzbijanja radikalizacije i  nasilnog ekstremizma prekine  uslugu te blokira   sadrzaje u cilju  prevencije I susbijanja </w:t>
      </w:r>
      <w:r w:rsidRPr="00755CED">
        <w:rPr>
          <w:rFonts w:ascii="Tele-GroteskEERegular" w:hAnsi="Tele-GroteskEERegular" w:cs="TT15Ct00"/>
          <w:sz w:val="22"/>
          <w:szCs w:val="22"/>
        </w:rPr>
        <w:t xml:space="preserve">  širenja radikalnih i nasilno-ekstremističkih sadržaja na interneta i o</w:t>
      </w:r>
      <w:r w:rsidRPr="00755CED">
        <w:rPr>
          <w:rFonts w:ascii="Tele-GroteskEERegular" w:hAnsi="Tele-GroteskEERegular" w:cs="TT15Ct00"/>
          <w:sz w:val="22"/>
          <w:szCs w:val="22"/>
          <w:lang w:val="sr-Latn-ME"/>
        </w:rPr>
        <w:t>č</w:t>
      </w:r>
      <w:r w:rsidRPr="00755CED">
        <w:rPr>
          <w:rFonts w:ascii="Tele-GroteskEERegular" w:hAnsi="Tele-GroteskEERegular" w:cs="TT15Ct00"/>
          <w:sz w:val="22"/>
          <w:szCs w:val="22"/>
        </w:rPr>
        <w:t xml:space="preserve">uvanja sajber prostora Crne Gore I sprečavanja </w:t>
      </w:r>
      <w:r w:rsidRPr="00755CED">
        <w:rPr>
          <w:rFonts w:ascii="Tele-GroteskEERegular" w:hAnsi="Tele-GroteskEERegular" w:cs="TT15Ct00"/>
          <w:sz w:val="22"/>
          <w:szCs w:val="22"/>
          <w:lang w:val="en-US"/>
        </w:rPr>
        <w:t xml:space="preserve">bilo kojih zloupotreba  iz  spektra elektronskih incidenata koji čine prijetnju za bezbjednost ljudi/države,  kao I sadržaje/  događaji   i    incidente u kojima su učestvovale terorističke organizacije i/ili pojedinac . </w:t>
      </w:r>
    </w:p>
    <w:p w14:paraId="4C9B161C" w14:textId="1474488D" w:rsidR="00D163A0" w:rsidRPr="00755CED" w:rsidRDefault="00D163A0" w:rsidP="00D163A0">
      <w:pPr>
        <w:jc w:val="both"/>
        <w:rPr>
          <w:rFonts w:ascii="Tele-GroteskEERegular" w:hAnsi="Tele-GroteskEERegular" w:cs="TT15Ct00"/>
          <w:sz w:val="22"/>
          <w:szCs w:val="22"/>
        </w:rPr>
      </w:pPr>
      <w:r w:rsidRPr="00755CED">
        <w:rPr>
          <w:rFonts w:ascii="Tele-GroteskEERegular" w:hAnsi="Tele-GroteskEERegular" w:cs="TT15Ct00"/>
          <w:sz w:val="22"/>
          <w:szCs w:val="22"/>
        </w:rPr>
        <w:t xml:space="preserve">Davalac </w:t>
      </w:r>
      <w:proofErr w:type="gramStart"/>
      <w:r w:rsidRPr="00755CED">
        <w:rPr>
          <w:rFonts w:ascii="Tele-GroteskEERegular" w:hAnsi="Tele-GroteskEERegular" w:cs="TT15Ct00"/>
          <w:sz w:val="22"/>
          <w:szCs w:val="22"/>
        </w:rPr>
        <w:t>usluga  nije</w:t>
      </w:r>
      <w:proofErr w:type="gramEnd"/>
      <w:r w:rsidRPr="00755CED">
        <w:rPr>
          <w:rFonts w:ascii="Tele-GroteskEERegular" w:hAnsi="Tele-GroteskEERegular" w:cs="TT15Ct00"/>
          <w:sz w:val="22"/>
          <w:szCs w:val="22"/>
        </w:rPr>
        <w:t xml:space="preserve"> odgovoran za štetu ili povredu prava koje usled nedozvoljenih radnji i zloupotreba pretrpe pretplatnk/ci ili bilo koje treće lice ili sam Pretplatnik. Pretplatnik je odgovoran Telekomu, drugom pretplatniku i svakom trećem licu koje pretrpi štetu usled nedozvoljenog ponašanja Pretplatnika u korišćenju usluga, uključujući, a ne ograničavajući se </w:t>
      </w:r>
      <w:proofErr w:type="gramStart"/>
      <w:r w:rsidRPr="00755CED">
        <w:rPr>
          <w:rFonts w:ascii="Tele-GroteskEERegular" w:hAnsi="Tele-GroteskEERegular" w:cs="TT15Ct00"/>
          <w:sz w:val="22"/>
          <w:szCs w:val="22"/>
        </w:rPr>
        <w:t>na</w:t>
      </w:r>
      <w:proofErr w:type="gramEnd"/>
      <w:r w:rsidRPr="00755CED">
        <w:rPr>
          <w:rFonts w:ascii="Tele-GroteskEERegular" w:hAnsi="Tele-GroteskEERegular" w:cs="TT15Ct00"/>
          <w:sz w:val="22"/>
          <w:szCs w:val="22"/>
        </w:rPr>
        <w:t xml:space="preserve"> slučajeve iz ovog člana.  </w:t>
      </w:r>
    </w:p>
    <w:p w14:paraId="72B91A58" w14:textId="31A1338E" w:rsidR="00700B98" w:rsidRPr="00755CED" w:rsidRDefault="00D163A0" w:rsidP="00700B98">
      <w:pPr>
        <w:jc w:val="both"/>
        <w:rPr>
          <w:rFonts w:ascii="Tele-GroteskEERegular" w:hAnsi="Tele-GroteskEERegular" w:cs="Arial"/>
          <w:color w:val="000000"/>
          <w:lang w:val="pt-BR"/>
        </w:rPr>
      </w:pPr>
      <w:r w:rsidRPr="00755CED">
        <w:rPr>
          <w:rFonts w:ascii="Tele-GroteskEERegular" w:hAnsi="Tele-GroteskEERegular" w:cs="Arial"/>
          <w:color w:val="000000"/>
          <w:lang w:val="sl-SI"/>
        </w:rPr>
        <w:t>4</w:t>
      </w:r>
      <w:r w:rsidR="00A5444D" w:rsidRPr="00755CED">
        <w:rPr>
          <w:rFonts w:ascii="Tele-GroteskEERegular" w:hAnsi="Tele-GroteskEERegular" w:cs="Arial"/>
          <w:color w:val="000000"/>
          <w:lang w:val="sl-SI"/>
        </w:rPr>
        <w:t>.</w:t>
      </w:r>
      <w:r w:rsidR="0001270A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  <w:r w:rsidR="00A5444D" w:rsidRPr="00755CED">
        <w:rPr>
          <w:rFonts w:ascii="Tele-GroteskEERegular" w:hAnsi="Tele-GroteskEERegular" w:cs="Arial"/>
          <w:color w:val="000000"/>
          <w:lang w:val="sl-SI"/>
        </w:rPr>
        <w:t>Prilikom utvr</w:t>
      </w:r>
      <w:r w:rsidR="00A5444D" w:rsidRPr="00755CED">
        <w:rPr>
          <w:rFonts w:ascii="Tele-GroteskEERegular" w:hAnsi="Tele-GroteskEERegular"/>
          <w:color w:val="000000"/>
          <w:lang w:val="sl-SI"/>
        </w:rPr>
        <w:t>đ</w:t>
      </w:r>
      <w:r w:rsidR="00A5444D" w:rsidRPr="00755CED">
        <w:rPr>
          <w:rFonts w:ascii="Tele-GroteskEERegular" w:hAnsi="Tele-GroteskEERegular" w:cs="Arial"/>
          <w:color w:val="000000"/>
          <w:lang w:val="sl-SI"/>
        </w:rPr>
        <w:t>ivanja povrede obaveze iz Ugovora</w:t>
      </w:r>
      <w:r w:rsidR="00FE4A99" w:rsidRPr="00755CED">
        <w:rPr>
          <w:rFonts w:ascii="Tele-GroteskEERegular" w:hAnsi="Tele-GroteskEERegular" w:cs="Arial"/>
          <w:color w:val="000000"/>
          <w:lang w:val="sl-SI"/>
        </w:rPr>
        <w:t>, te i zloupotreba po prethodnom stavu</w:t>
      </w:r>
      <w:r w:rsidR="00A5444D" w:rsidRPr="00755CED">
        <w:rPr>
          <w:rFonts w:ascii="Tele-GroteskEERegular" w:hAnsi="Tele-GroteskEERegular" w:cs="Arial"/>
          <w:color w:val="000000"/>
          <w:lang w:val="sl-SI"/>
        </w:rPr>
        <w:t>Davalac usluga</w:t>
      </w:r>
      <w:r w:rsidR="004E3834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  <w:r w:rsidR="00700B98" w:rsidRPr="00755CED">
        <w:rPr>
          <w:rFonts w:ascii="Tele-GroteskEERegular" w:hAnsi="Tele-GroteskEERegular" w:cs="Arial"/>
          <w:color w:val="000000"/>
          <w:lang w:val="sl-SI"/>
        </w:rPr>
        <w:t xml:space="preserve">je dužan da, </w:t>
      </w:r>
      <w:r w:rsidR="00700B98" w:rsidRPr="00755CED">
        <w:rPr>
          <w:rFonts w:ascii="Tele-GroteskEERegular" w:hAnsi="Tele-GroteskEERegular" w:cs="Arial"/>
          <w:color w:val="000000"/>
        </w:rPr>
        <w:t>a  u zavisnosti od stepena pričinjene</w:t>
      </w:r>
      <w:r w:rsidR="00FE4A99" w:rsidRPr="00755CED">
        <w:rPr>
          <w:rFonts w:ascii="Tele-GroteskEERegular" w:hAnsi="Tele-GroteskEERegular" w:cs="Arial"/>
          <w:color w:val="000000"/>
        </w:rPr>
        <w:t xml:space="preserve"> povrede, odnosno </w:t>
      </w:r>
      <w:r w:rsidR="00700B98" w:rsidRPr="00755CED">
        <w:rPr>
          <w:rFonts w:ascii="Tele-GroteskEERegular" w:hAnsi="Tele-GroteskEERegular" w:cs="Arial"/>
          <w:color w:val="000000"/>
        </w:rPr>
        <w:t xml:space="preserve"> zloupotrebe, </w:t>
      </w:r>
      <w:r w:rsidR="00700B98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  <w:r w:rsidR="00700B98" w:rsidRPr="00755CED">
        <w:rPr>
          <w:rFonts w:ascii="Tele-GroteskEERegular" w:hAnsi="Tele-GroteskEERegular"/>
          <w:color w:val="000000"/>
          <w:lang w:val="sl-SI"/>
        </w:rPr>
        <w:t xml:space="preserve"> </w:t>
      </w:r>
      <w:r w:rsidR="00A5444D" w:rsidRPr="00755CED">
        <w:rPr>
          <w:rFonts w:ascii="Tele-GroteskEERegular" w:hAnsi="Tele-GroteskEERegular" w:cs="Arial"/>
          <w:color w:val="000000"/>
          <w:lang w:val="sl-SI"/>
        </w:rPr>
        <w:t xml:space="preserve"> upozori</w:t>
      </w:r>
      <w:r w:rsidR="00700B98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  <w:r w:rsidR="004E3834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  <w:r w:rsidR="00700B98" w:rsidRPr="00755CED">
        <w:rPr>
          <w:rFonts w:ascii="Tele-GroteskEERegular" w:hAnsi="Tele-GroteskEERegular" w:cs="Arial"/>
          <w:color w:val="000000"/>
          <w:lang w:val="sl-SI"/>
        </w:rPr>
        <w:t>P</w:t>
      </w:r>
      <w:r w:rsidR="00A5444D" w:rsidRPr="00755CED">
        <w:rPr>
          <w:rFonts w:ascii="Tele-GroteskEERegular" w:hAnsi="Tele-GroteskEERegular" w:cs="Arial"/>
          <w:color w:val="000000"/>
          <w:lang w:val="sl-SI"/>
        </w:rPr>
        <w:t>retplatnika</w:t>
      </w:r>
      <w:r w:rsidR="00245696" w:rsidRPr="00755CED">
        <w:rPr>
          <w:rFonts w:ascii="Tele-GroteskEERegular" w:hAnsi="Tele-GroteskEERegular" w:cs="Arial"/>
          <w:color w:val="000000"/>
          <w:lang w:val="sl-SI"/>
        </w:rPr>
        <w:t xml:space="preserve"> (pozivom</w:t>
      </w:r>
      <w:r w:rsidR="001D5983" w:rsidRPr="00755CED">
        <w:rPr>
          <w:rFonts w:ascii="Tele-GroteskEERegular" w:hAnsi="Tele-GroteskEERegular" w:cs="Arial"/>
          <w:color w:val="000000"/>
          <w:lang w:val="sl-SI"/>
        </w:rPr>
        <w:t>, SMS</w:t>
      </w:r>
      <w:r w:rsidR="00245696" w:rsidRPr="00755CED">
        <w:rPr>
          <w:rFonts w:ascii="Tele-GroteskEERegular" w:hAnsi="Tele-GroteskEERegular" w:cs="Arial"/>
          <w:color w:val="000000"/>
          <w:lang w:val="sl-SI"/>
        </w:rPr>
        <w:t xml:space="preserve"> ili </w:t>
      </w:r>
      <w:r w:rsidR="001D5983" w:rsidRPr="00755CED">
        <w:rPr>
          <w:rFonts w:ascii="Tele-GroteskEERegular" w:hAnsi="Tele-GroteskEERegular" w:cs="Arial"/>
          <w:color w:val="000000"/>
          <w:lang w:val="sl-SI"/>
        </w:rPr>
        <w:t xml:space="preserve">dr. elektronskom porukom) </w:t>
      </w:r>
      <w:r w:rsidR="00A5444D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  <w:r w:rsidR="00700B98" w:rsidRPr="00755CED">
        <w:rPr>
          <w:rFonts w:ascii="Tele-GroteskEERegular" w:hAnsi="Tele-GroteskEERegular" w:cs="Arial"/>
          <w:color w:val="000000"/>
          <w:lang w:val="sl-SI"/>
        </w:rPr>
        <w:t xml:space="preserve">ili  </w:t>
      </w:r>
      <w:r w:rsidR="00700B98" w:rsidRPr="00755CED">
        <w:rPr>
          <w:rFonts w:ascii="Tele-GroteskEERegular" w:hAnsi="Tele-GroteskEERegular" w:cs="Arial"/>
          <w:color w:val="000000"/>
        </w:rPr>
        <w:t xml:space="preserve"> privremeno onemogući korišćenje usluge  o čemu, bez odlaganja, obavještava pretplatnika u pisanom obliku. </w:t>
      </w:r>
      <w:proofErr w:type="gramStart"/>
      <w:r w:rsidR="00700B98" w:rsidRPr="00755CED">
        <w:rPr>
          <w:rFonts w:ascii="Tele-GroteskEERegular" w:hAnsi="Tele-GroteskEERegular" w:cs="Arial"/>
          <w:color w:val="000000"/>
        </w:rPr>
        <w:t>Ukoliko  Pretplatnik</w:t>
      </w:r>
      <w:proofErr w:type="gramEnd"/>
      <w:r w:rsidR="00700B98" w:rsidRPr="00755CED">
        <w:rPr>
          <w:rFonts w:ascii="Tele-GroteskEERegular" w:hAnsi="Tele-GroteskEERegular" w:cs="Arial"/>
          <w:color w:val="000000"/>
        </w:rPr>
        <w:t xml:space="preserve"> ponavlja kršenje obaveza   utvrđenih Ugovorom i/ili ovim Opštim uslovima, Davalac usluga  ima pravo da  raskine Ugovor, u skladu sa odredbama tog Ugovora i ovim Opštim uslovima.</w:t>
      </w:r>
    </w:p>
    <w:p w14:paraId="37B597E3" w14:textId="710AB0EA" w:rsidR="00A5444D" w:rsidRPr="00755CED" w:rsidRDefault="00345298" w:rsidP="004E3834">
      <w:pPr>
        <w:ind w:right="567"/>
        <w:jc w:val="both"/>
        <w:rPr>
          <w:rFonts w:ascii="Tele-GroteskEERegular" w:hAnsi="Tele-GroteskEERegular" w:cs="Arial"/>
          <w:lang w:val="pt-BR" w:eastAsia="sr-Latn-CS"/>
        </w:rPr>
      </w:pPr>
      <w:r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  <w:r w:rsidR="00D163A0" w:rsidRPr="00755CED">
        <w:rPr>
          <w:rFonts w:ascii="Tele-GroteskEERegular" w:hAnsi="Tele-GroteskEERegular" w:cs="Arial"/>
          <w:lang w:val="sr-Latn-CS" w:eastAsia="sr-Latn-CS"/>
        </w:rPr>
        <w:t>5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.</w:t>
      </w:r>
      <w:r w:rsidR="0001270A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Za vrijeme privremenog ograni</w:t>
      </w:r>
      <w:r w:rsidR="00A5444D" w:rsidRPr="00755CED">
        <w:rPr>
          <w:rFonts w:ascii="Tele-GroteskEERegular" w:hAnsi="Tele-GroteskEERegular"/>
          <w:lang w:val="sr-Latn-CS" w:eastAsia="sr-Latn-CS"/>
        </w:rPr>
        <w:t>č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enja pristupa uslugama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="00A5444D" w:rsidRPr="00755CED">
        <w:rPr>
          <w:rFonts w:ascii="Tele-GroteskEERegular" w:hAnsi="Tele-GroteskEERegular" w:cs="Arial"/>
          <w:lang w:val="sr-Latn-CS" w:eastAsia="sr-Latn-CS"/>
        </w:rPr>
        <w:t xml:space="preserve">Davalac usluga </w:t>
      </w:r>
      <w:r w:rsidR="00A5444D" w:rsidRPr="00755CED">
        <w:rPr>
          <w:rFonts w:ascii="Tele-GroteskEERegular" w:hAnsi="Tele-GroteskEERegular"/>
          <w:lang w:val="sr-Latn-CS" w:eastAsia="sr-Latn-CS"/>
        </w:rPr>
        <w:t>ć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e obezbijediti dolazne pozive i dostup hitnim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slu</w:t>
      </w:r>
      <w:r w:rsidR="00A5444D" w:rsidRPr="00755CED">
        <w:rPr>
          <w:rFonts w:ascii="Tele-GroteskEERegular" w:hAnsi="Tele-GroteskEERegular" w:cs="Tele-GroteskEEFet"/>
          <w:lang w:val="sr-Latn-CS" w:eastAsia="sr-Latn-CS"/>
        </w:rPr>
        <w:t>ž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bama, osim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="00A5444D" w:rsidRPr="00755CED">
        <w:rPr>
          <w:rFonts w:ascii="Tele-GroteskEERegular" w:hAnsi="Tele-GroteskEERegular" w:cs="Arial"/>
          <w:lang w:val="pt-BR" w:eastAsia="sr-Latn-CS"/>
        </w:rPr>
        <w:t>ukoliko bi to</w:t>
      </w:r>
      <w:r w:rsidR="004E3834" w:rsidRPr="00755CED">
        <w:rPr>
          <w:rFonts w:ascii="Tele-GroteskEERegular" w:hAnsi="Tele-GroteskEERegular" w:cs="Arial"/>
          <w:lang w:val="pt-BR" w:eastAsia="sr-Latn-CS"/>
        </w:rPr>
        <w:t xml:space="preserve"> </w:t>
      </w:r>
      <w:r w:rsidR="00A5444D" w:rsidRPr="00755CED">
        <w:rPr>
          <w:rFonts w:ascii="Tele-GroteskEERegular" w:hAnsi="Tele-GroteskEERegular" w:cs="Arial"/>
          <w:lang w:val="pt-BR" w:eastAsia="sr-Latn-CS"/>
        </w:rPr>
        <w:t xml:space="preserve">predstavlja ozbiljnu prijetnju za bezbjednost i zdravlje ljudi ili narušavanje sigurnost i integritet mreže. </w:t>
      </w:r>
    </w:p>
    <w:p w14:paraId="4C90A778" w14:textId="4231E5F0" w:rsidR="00A5444D" w:rsidRPr="00755CED" w:rsidRDefault="00D163A0" w:rsidP="004E3834">
      <w:pPr>
        <w:jc w:val="both"/>
        <w:rPr>
          <w:rFonts w:ascii="Tele-GroteskEERegular" w:hAnsi="Tele-GroteskEERegular" w:cs="Arial"/>
          <w:lang w:val="sr-Latn-CS" w:eastAsia="sr-Latn-CS"/>
        </w:rPr>
      </w:pPr>
      <w:r w:rsidRPr="00755CED">
        <w:rPr>
          <w:rFonts w:ascii="Tele-GroteskEERegular" w:hAnsi="Tele-GroteskEERegular" w:cs="Arial"/>
          <w:lang w:val="sr-Latn-CS" w:eastAsia="sr-Latn-CS"/>
        </w:rPr>
        <w:t>6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.</w:t>
      </w:r>
      <w:r w:rsidR="0001270A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Za vrijeme privremenog ograni</w:t>
      </w:r>
      <w:r w:rsidR="00A5444D" w:rsidRPr="00755CED">
        <w:rPr>
          <w:rFonts w:ascii="Tele-GroteskEERegular" w:hAnsi="Tele-GroteskEERegular"/>
          <w:lang w:val="sr-Latn-CS" w:eastAsia="sr-Latn-CS"/>
        </w:rPr>
        <w:t>č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enja pristupa uslugama pretplatnik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pla</w:t>
      </w:r>
      <w:r w:rsidR="00A5444D" w:rsidRPr="00755CED">
        <w:rPr>
          <w:rFonts w:ascii="Tele-GroteskEERegular" w:hAnsi="Tele-GroteskEERegular"/>
          <w:lang w:val="sr-Latn-CS" w:eastAsia="sr-Latn-CS"/>
        </w:rPr>
        <w:t>ć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a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mjese</w:t>
      </w:r>
      <w:r w:rsidR="00A5444D" w:rsidRPr="00755CED">
        <w:rPr>
          <w:rFonts w:ascii="Tele-GroteskEERegular" w:hAnsi="Tele-GroteskEERegular"/>
          <w:lang w:val="sr-Latn-CS" w:eastAsia="sr-Latn-CS"/>
        </w:rPr>
        <w:t>č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nu naknadu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za paket koji koristi.</w:t>
      </w:r>
    </w:p>
    <w:p w14:paraId="647595C9" w14:textId="0F4EF571" w:rsidR="00A5444D" w:rsidRPr="00755CED" w:rsidRDefault="00D163A0" w:rsidP="004E3834">
      <w:pPr>
        <w:jc w:val="both"/>
        <w:rPr>
          <w:rFonts w:ascii="Tele-GroteskEERegular" w:hAnsi="Tele-GroteskEERegular" w:cs="Arial"/>
          <w:lang w:val="sr-Latn-CS" w:eastAsia="sr-Latn-CS"/>
        </w:rPr>
      </w:pPr>
      <w:r w:rsidRPr="00755CED">
        <w:rPr>
          <w:rFonts w:ascii="Tele-GroteskEERegular" w:hAnsi="Tele-GroteskEERegular" w:cs="Arial"/>
          <w:lang w:val="sr-Latn-CS" w:eastAsia="sr-Latn-CS"/>
        </w:rPr>
        <w:t>7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.</w:t>
      </w:r>
      <w:r w:rsidR="0001270A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Po prestanku razloga za ograni</w:t>
      </w:r>
      <w:r w:rsidR="00A5444D" w:rsidRPr="00755CED">
        <w:rPr>
          <w:rFonts w:ascii="Tele-GroteskEERegular" w:hAnsi="Tele-GroteskEERegular"/>
          <w:lang w:val="sr-Latn-CS" w:eastAsia="sr-Latn-CS"/>
        </w:rPr>
        <w:t>č</w:t>
      </w:r>
      <w:r w:rsidR="00A5444D" w:rsidRPr="00755CED">
        <w:rPr>
          <w:rFonts w:ascii="Tele-GroteskEERegular" w:hAnsi="Tele-GroteskEERegular" w:cs="Arial"/>
          <w:lang w:val="sr-Latn-CS" w:eastAsia="sr-Latn-CS"/>
        </w:rPr>
        <w:t xml:space="preserve">enje Davalac usluga </w:t>
      </w:r>
      <w:r w:rsidR="00A5444D" w:rsidRPr="00755CED">
        <w:rPr>
          <w:rFonts w:ascii="Tele-GroteskEERegular" w:hAnsi="Tele-GroteskEERegular"/>
          <w:lang w:val="sr-Latn-CS" w:eastAsia="sr-Latn-CS"/>
        </w:rPr>
        <w:t>ć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e pretplatniku ponovo omoguciti kori</w:t>
      </w:r>
      <w:r w:rsidR="00A5444D" w:rsidRPr="00755CED">
        <w:rPr>
          <w:rFonts w:ascii="Tele-GroteskEERegular" w:hAnsi="Tele-GroteskEERegular" w:cs="Tele-GroteskEEFet"/>
          <w:lang w:val="sr-Latn-CS" w:eastAsia="sr-Latn-CS"/>
        </w:rPr>
        <w:t>š</w:t>
      </w:r>
      <w:r w:rsidR="00A5444D" w:rsidRPr="00755CED">
        <w:rPr>
          <w:rFonts w:ascii="Tele-GroteskEERegular" w:hAnsi="Tele-GroteskEERegular"/>
          <w:lang w:val="sr-Latn-CS" w:eastAsia="sr-Latn-CS"/>
        </w:rPr>
        <w:t>ć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enje komunikacionih usluga. Za ponovno uklju</w:t>
      </w:r>
      <w:r w:rsidR="00A5444D" w:rsidRPr="00755CED">
        <w:rPr>
          <w:rFonts w:ascii="Tele-GroteskEERegular" w:hAnsi="Tele-GroteskEERegular"/>
          <w:lang w:val="sr-Latn-CS" w:eastAsia="sr-Latn-CS"/>
        </w:rPr>
        <w:t>č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enje Pretplatnik pla</w:t>
      </w:r>
      <w:r w:rsidR="00A5444D" w:rsidRPr="00755CED">
        <w:rPr>
          <w:rFonts w:ascii="Tele-GroteskEERegular" w:hAnsi="Tele-GroteskEERegular"/>
          <w:lang w:val="sr-Latn-CS" w:eastAsia="sr-Latn-CS"/>
        </w:rPr>
        <w:t>ć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a iznos utvr</w:t>
      </w:r>
      <w:r w:rsidR="00A5444D" w:rsidRPr="00755CED">
        <w:rPr>
          <w:rFonts w:ascii="Tele-GroteskEERegular" w:hAnsi="Tele-GroteskEERegular"/>
          <w:lang w:val="sr-Latn-CS" w:eastAsia="sr-Latn-CS"/>
        </w:rPr>
        <w:t>đ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en Cjenovnikom Davaoca usluga.</w:t>
      </w:r>
    </w:p>
    <w:p w14:paraId="0E002F24" w14:textId="632AADF1" w:rsidR="00A5444D" w:rsidRPr="00755CED" w:rsidRDefault="00D163A0" w:rsidP="004E3834">
      <w:pPr>
        <w:ind w:left="360" w:hanging="360"/>
        <w:jc w:val="both"/>
        <w:rPr>
          <w:rFonts w:ascii="Tele-GroteskEERegular" w:hAnsi="Tele-GroteskEERegular" w:cs="Arial"/>
          <w:lang w:val="hr-HR" w:eastAsia="hr-HR"/>
        </w:rPr>
      </w:pPr>
      <w:r w:rsidRPr="00755CED">
        <w:rPr>
          <w:rFonts w:ascii="Tele-GroteskEERegular" w:hAnsi="Tele-GroteskEERegular" w:cs="Arial"/>
          <w:lang w:val="sr-Latn-CS" w:eastAsia="sr-Latn-CS"/>
        </w:rPr>
        <w:t>8</w:t>
      </w:r>
      <w:r w:rsidR="00A5444D" w:rsidRPr="00755CED">
        <w:rPr>
          <w:rFonts w:ascii="Tele-GroteskEERegular" w:hAnsi="Tele-GroteskEERegular" w:cs="Arial"/>
          <w:lang w:val="sr-Latn-CS" w:eastAsia="sr-Latn-CS"/>
        </w:rPr>
        <w:t xml:space="preserve">. </w:t>
      </w:r>
      <w:r w:rsidR="00A5444D" w:rsidRPr="00755CED">
        <w:rPr>
          <w:rFonts w:ascii="Tele-GroteskEERegular" w:hAnsi="Tele-GroteskEERegular" w:cs="Arial"/>
          <w:lang w:val="hr-HR" w:eastAsia="hr-HR"/>
        </w:rPr>
        <w:t>Davalac usluga</w:t>
      </w:r>
      <w:r w:rsidR="004E3834" w:rsidRPr="00755CED">
        <w:rPr>
          <w:rFonts w:ascii="Tele-GroteskEERegular" w:hAnsi="Tele-GroteskEERegular" w:cs="Arial"/>
          <w:lang w:val="hr-HR" w:eastAsia="hr-HR"/>
        </w:rPr>
        <w:t xml:space="preserve"> </w:t>
      </w:r>
      <w:r w:rsidR="00A5444D" w:rsidRPr="00755CED">
        <w:rPr>
          <w:rFonts w:ascii="Tele-GroteskEERegular" w:hAnsi="Tele-GroteskEERegular" w:cs="Arial"/>
          <w:lang w:val="hr-HR" w:eastAsia="hr-HR"/>
        </w:rPr>
        <w:t>ne snosi odgovornost</w:t>
      </w:r>
      <w:r w:rsidR="004E3834" w:rsidRPr="00755CED">
        <w:rPr>
          <w:rFonts w:ascii="Tele-GroteskEERegular" w:hAnsi="Tele-GroteskEERegular" w:cs="Arial"/>
          <w:lang w:val="hr-HR" w:eastAsia="hr-HR"/>
        </w:rPr>
        <w:t xml:space="preserve"> </w:t>
      </w:r>
      <w:r w:rsidR="00A5444D" w:rsidRPr="00755CED">
        <w:rPr>
          <w:rFonts w:ascii="Tele-GroteskEERegular" w:hAnsi="Tele-GroteskEERegular" w:cs="Arial"/>
          <w:lang w:val="hr-HR" w:eastAsia="hr-HR"/>
        </w:rPr>
        <w:t>za bilo koju</w:t>
      </w:r>
      <w:r w:rsidR="004E3834" w:rsidRPr="00755CED">
        <w:rPr>
          <w:rFonts w:ascii="Tele-GroteskEERegular" w:hAnsi="Tele-GroteskEERegular" w:cs="Arial"/>
          <w:lang w:val="hr-HR" w:eastAsia="hr-HR"/>
        </w:rPr>
        <w:t xml:space="preserve"> </w:t>
      </w:r>
      <w:r w:rsidR="00A5444D" w:rsidRPr="00755CED">
        <w:rPr>
          <w:rFonts w:ascii="Tele-GroteskEERegular" w:hAnsi="Tele-GroteskEERegular" w:cs="Arial"/>
          <w:lang w:val="hr-HR" w:eastAsia="hr-HR"/>
        </w:rPr>
        <w:t>štetu koja može nastati pretplatniku zbog privremenog isklju</w:t>
      </w:r>
      <w:r w:rsidR="00A5444D" w:rsidRPr="00755CED">
        <w:rPr>
          <w:rFonts w:ascii="Tele-GroteskEERegular" w:hAnsi="Tele-GroteskEERegular"/>
          <w:lang w:val="hr-HR" w:eastAsia="hr-HR"/>
        </w:rPr>
        <w:t>č</w:t>
      </w:r>
      <w:r w:rsidR="00A5444D" w:rsidRPr="00755CED">
        <w:rPr>
          <w:rFonts w:ascii="Tele-GroteskEERegular" w:hAnsi="Tele-GroteskEERegular" w:cs="Arial"/>
          <w:lang w:val="hr-HR" w:eastAsia="hr-HR"/>
        </w:rPr>
        <w:t>enja.</w:t>
      </w:r>
    </w:p>
    <w:p w14:paraId="381D39DE" w14:textId="775FD1BC" w:rsidR="00A5444D" w:rsidRPr="00755CED" w:rsidRDefault="00D163A0" w:rsidP="004E3834">
      <w:pPr>
        <w:ind w:left="360" w:hanging="360"/>
        <w:jc w:val="both"/>
        <w:rPr>
          <w:rFonts w:ascii="Tele-GroteskEERegular" w:hAnsi="Tele-GroteskEERegular" w:cs="Arial"/>
          <w:b/>
          <w:lang w:val="sr-Latn-CS" w:eastAsia="sr-Latn-CS"/>
        </w:rPr>
      </w:pPr>
      <w:r w:rsidRPr="00755CED">
        <w:rPr>
          <w:rFonts w:ascii="Tele-GroteskEERegular" w:hAnsi="Tele-GroteskEERegular" w:cs="Arial"/>
          <w:lang w:val="sr-Latn-CS" w:eastAsia="sr-Latn-CS"/>
        </w:rPr>
        <w:lastRenderedPageBreak/>
        <w:t>9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.</w:t>
      </w:r>
      <w:r w:rsidR="0001270A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Pretplatnik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nema pravo da zahtijeva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naknadu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bilo kakve štete nastale kao posljedica privremenog ograni</w:t>
      </w:r>
      <w:r w:rsidR="00A5444D" w:rsidRPr="00755CED">
        <w:rPr>
          <w:rFonts w:ascii="Tele-GroteskEERegular" w:hAnsi="Tele-GroteskEERegular"/>
          <w:lang w:val="sr-Latn-CS" w:eastAsia="sr-Latn-CS"/>
        </w:rPr>
        <w:t>č</w:t>
      </w:r>
      <w:r w:rsidR="00A5444D" w:rsidRPr="00755CED">
        <w:rPr>
          <w:rFonts w:ascii="Tele-GroteskEERegular" w:hAnsi="Tele-GroteskEERegular" w:cs="Arial"/>
          <w:lang w:val="sr-Latn-CS" w:eastAsia="sr-Latn-CS"/>
        </w:rPr>
        <w:t xml:space="preserve">enja pristupa uslugama. </w:t>
      </w:r>
    </w:p>
    <w:p w14:paraId="5441BF8E" w14:textId="77777777" w:rsidR="00A5444D" w:rsidRPr="00755CED" w:rsidRDefault="00A5444D" w:rsidP="004E3834">
      <w:pPr>
        <w:jc w:val="center"/>
        <w:rPr>
          <w:rFonts w:ascii="Tele-GroteskEERegular" w:hAnsi="Tele-GroteskEERegular" w:cs="Arial"/>
          <w:b/>
          <w:bCs/>
          <w:lang w:val="sl-SI"/>
        </w:rPr>
      </w:pPr>
      <w:r w:rsidRPr="00755CED">
        <w:rPr>
          <w:rFonts w:ascii="Tele-GroteskEERegular" w:hAnsi="Tele-GroteskEERegular" w:cs="Arial"/>
          <w:b/>
          <w:bCs/>
          <w:lang w:val="sl-SI"/>
        </w:rPr>
        <w:t>Raskid i prestanak pretplatni</w:t>
      </w:r>
      <w:r w:rsidRPr="00755CED">
        <w:rPr>
          <w:rFonts w:ascii="Tele-GroteskEERegular" w:hAnsi="Tele-GroteskEERegular"/>
          <w:b/>
          <w:bCs/>
          <w:lang w:val="sl-SI"/>
        </w:rPr>
        <w:t>č</w:t>
      </w:r>
      <w:r w:rsidRPr="00755CED">
        <w:rPr>
          <w:rFonts w:ascii="Tele-GroteskEERegular" w:hAnsi="Tele-GroteskEERegular" w:cs="Arial"/>
          <w:b/>
          <w:bCs/>
          <w:lang w:val="sl-SI"/>
        </w:rPr>
        <w:t>kog ugovora</w:t>
      </w:r>
    </w:p>
    <w:p w14:paraId="795E967B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/>
          <w:b/>
          <w:bCs/>
          <w:lang w:val="sl-SI"/>
        </w:rPr>
        <w:t>Č</w:t>
      </w:r>
      <w:r w:rsidRPr="00755CED">
        <w:rPr>
          <w:rFonts w:ascii="Tele-GroteskEERegular" w:hAnsi="Tele-GroteskEERegular" w:cs="Arial"/>
          <w:b/>
          <w:bCs/>
          <w:lang w:val="sl-SI"/>
        </w:rPr>
        <w:t>lan 9.</w:t>
      </w:r>
    </w:p>
    <w:p w14:paraId="3CBFDC1A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1.U slu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aju da Pretplatnik ne plati obaveze za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izvr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 w:cs="Arial"/>
          <w:lang w:val="sl-SI"/>
        </w:rPr>
        <w:t>ene usluge saglasno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lanu 11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ovih Opstih uslova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Davalac usluga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može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trajno prekinut pružanje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usluga.</w:t>
      </w:r>
    </w:p>
    <w:p w14:paraId="276BAF2F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2. Davalac usluga ima pravo da jednostranom izjavom volje raskine Ugovor u skladu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sa ovim Opštim uslovima i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u slu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 xml:space="preserve">aju da: </w:t>
      </w:r>
    </w:p>
    <w:p w14:paraId="692C5A77" w14:textId="77777777" w:rsidR="0001270A" w:rsidRPr="00755CED" w:rsidRDefault="00A5444D" w:rsidP="004E3834">
      <w:pPr>
        <w:numPr>
          <w:ilvl w:val="0"/>
          <w:numId w:val="3"/>
        </w:num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Pretplatnik koristi usluge suprotno odredbama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Opštih uslova, Ugovora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i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pozitivnih propisa,</w:t>
      </w:r>
    </w:p>
    <w:p w14:paraId="65977081" w14:textId="77777777" w:rsidR="0001270A" w:rsidRPr="00755CED" w:rsidRDefault="00A5444D" w:rsidP="004E3834">
      <w:pPr>
        <w:numPr>
          <w:ilvl w:val="0"/>
          <w:numId w:val="3"/>
        </w:num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Pretplatnik koristi neodobrenu opremu, odnosno opremu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 xml:space="preserve">koja ne ispunjava uslove propisane pozitivnim zakonskim propisima </w:t>
      </w:r>
      <w:r w:rsidR="001D4B7E" w:rsidRPr="00755CED">
        <w:rPr>
          <w:rFonts w:ascii="Tele-GroteskEERegular" w:hAnsi="Tele-GroteskEERegular" w:cs="Arial"/>
          <w:lang w:val="sl-SI"/>
        </w:rPr>
        <w:t>(</w:t>
      </w:r>
      <w:r w:rsidRPr="00755CED">
        <w:rPr>
          <w:rFonts w:ascii="Tele-GroteskEERegular" w:hAnsi="Tele-GroteskEERegular" w:cs="Arial"/>
          <w:lang w:val="sl-SI"/>
        </w:rPr>
        <w:t xml:space="preserve">ne </w:t>
      </w:r>
      <w:r w:rsidRPr="00755CED">
        <w:rPr>
          <w:rFonts w:ascii="Tele-GroteskEERegular" w:hAnsi="Tele-GroteskEERegular" w:cs="Arial"/>
          <w:lang w:val="sl-SI" w:eastAsia="sr-Latn-CS"/>
        </w:rPr>
        <w:t>ispunjava uslove zaštite i bezbjednosti korisnika i drugih lica i zaštite životne sredine, ako se njenom upotrebom ne omogu</w:t>
      </w:r>
      <w:r w:rsidRPr="00755CED">
        <w:rPr>
          <w:rFonts w:ascii="Tele-GroteskEERegular" w:hAnsi="Tele-GroteskEERegular"/>
          <w:lang w:val="sl-SI" w:eastAsia="sr-Latn-CS"/>
        </w:rPr>
        <w:t>ć</w:t>
      </w:r>
      <w:r w:rsidRPr="00755CED">
        <w:rPr>
          <w:rFonts w:ascii="Tele-GroteskEERegular" w:hAnsi="Tele-GroteskEERegular" w:cs="Arial"/>
          <w:lang w:val="sl-SI" w:eastAsia="sr-Latn-CS"/>
        </w:rPr>
        <w:t>ava efikasna upotreba frekvencijskog spektra, odnosno ako</w:t>
      </w:r>
      <w:r w:rsidR="004E3834" w:rsidRPr="00755CED">
        <w:rPr>
          <w:rFonts w:ascii="Tele-GroteskEERegular" w:hAnsi="Tele-GroteskEERegular" w:cs="Arial"/>
          <w:lang w:val="sl-SI" w:eastAsia="sr-Latn-CS"/>
        </w:rPr>
        <w:t xml:space="preserve"> </w:t>
      </w:r>
      <w:r w:rsidRPr="00755CED">
        <w:rPr>
          <w:rFonts w:ascii="Tele-GroteskEERegular" w:hAnsi="Tele-GroteskEERegular" w:cs="Arial"/>
          <w:lang w:val="sl-SI" w:eastAsia="sr-Latn-CS"/>
        </w:rPr>
        <w:t xml:space="preserve">izaziva </w:t>
      </w:r>
      <w:r w:rsidRPr="00755CED">
        <w:rPr>
          <w:rFonts w:ascii="Tele-GroteskEERegular" w:hAnsi="Tele-GroteskEERegular" w:cs="Tele-GroteskEEFet"/>
          <w:lang w:val="sl-SI" w:eastAsia="sr-Latn-CS"/>
        </w:rPr>
        <w:t>š</w:t>
      </w:r>
      <w:r w:rsidRPr="00755CED">
        <w:rPr>
          <w:rFonts w:ascii="Tele-GroteskEERegular" w:hAnsi="Tele-GroteskEERegular" w:cs="Arial"/>
          <w:lang w:val="sl-SI" w:eastAsia="sr-Latn-CS"/>
        </w:rPr>
        <w:t>tetne smetnje,</w:t>
      </w:r>
      <w:r w:rsidR="004E3834" w:rsidRPr="00755CED">
        <w:rPr>
          <w:rFonts w:ascii="Tele-GroteskEERegular" w:hAnsi="Tele-GroteskEERegular" w:cs="Arial"/>
          <w:lang w:val="sl-SI" w:eastAsia="sr-Latn-CS"/>
        </w:rPr>
        <w:t xml:space="preserve"> </w:t>
      </w:r>
      <w:r w:rsidRPr="00755CED">
        <w:rPr>
          <w:rFonts w:ascii="Tele-GroteskEERegular" w:hAnsi="Tele-GroteskEERegular" w:cs="Arial"/>
          <w:lang w:val="sl-SI" w:eastAsia="sr-Latn-CS"/>
        </w:rPr>
        <w:t>kao i ukoliko ne ispunjava druge</w:t>
      </w:r>
      <w:r w:rsidR="004E3834" w:rsidRPr="00755CED">
        <w:rPr>
          <w:rFonts w:ascii="Tele-GroteskEERegular" w:hAnsi="Tele-GroteskEERegular" w:cs="Arial"/>
          <w:lang w:val="sl-SI" w:eastAsia="sr-Latn-CS"/>
        </w:rPr>
        <w:t xml:space="preserve"> </w:t>
      </w:r>
      <w:r w:rsidRPr="00755CED">
        <w:rPr>
          <w:rFonts w:ascii="Tele-GroteskEERegular" w:hAnsi="Tele-GroteskEERegular" w:cs="Arial"/>
          <w:lang w:val="sl-SI" w:eastAsia="sr-Latn-CS"/>
        </w:rPr>
        <w:t xml:space="preserve">uslove po Zakonu o elektronskim komunikacijama i </w:t>
      </w:r>
      <w:r w:rsidRPr="00755CED">
        <w:rPr>
          <w:rFonts w:ascii="Tele-GroteskEERegular" w:hAnsi="Tele-GroteskEERegular"/>
          <w:lang w:val="sl-SI" w:eastAsia="sr-Latn-CS"/>
        </w:rPr>
        <w:t>č</w:t>
      </w:r>
      <w:r w:rsidRPr="00755CED">
        <w:rPr>
          <w:rFonts w:ascii="Tele-GroteskEERegular" w:hAnsi="Tele-GroteskEERegular" w:cs="Arial"/>
          <w:lang w:val="sl-SI" w:eastAsia="sr-Latn-CS"/>
        </w:rPr>
        <w:t>lanu 5).</w:t>
      </w:r>
    </w:p>
    <w:p w14:paraId="7DC3E691" w14:textId="6A5E2F0E" w:rsidR="0001270A" w:rsidRPr="00755CED" w:rsidRDefault="00A5444D" w:rsidP="004E3834">
      <w:pPr>
        <w:numPr>
          <w:ilvl w:val="0"/>
          <w:numId w:val="3"/>
        </w:num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Pretplatnik upotrebom SIM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kartice</w:t>
      </w:r>
      <w:r w:rsidR="009A63F7" w:rsidRPr="00755CED">
        <w:rPr>
          <w:rFonts w:ascii="Tele-GroteskEERegular" w:hAnsi="Tele-GroteskEERegular" w:cs="Arial"/>
          <w:lang w:val="sl-SI"/>
        </w:rPr>
        <w:t>/kori</w:t>
      </w:r>
      <w:r w:rsidR="002D46CB" w:rsidRPr="00755CED">
        <w:rPr>
          <w:rFonts w:ascii="Tele-GroteskEERegular" w:hAnsi="Tele-GroteskEERegular" w:cs="Arial"/>
          <w:lang w:val="sl-SI"/>
        </w:rPr>
        <w:t>šć</w:t>
      </w:r>
      <w:r w:rsidR="009A63F7" w:rsidRPr="00755CED">
        <w:rPr>
          <w:rFonts w:ascii="Tele-GroteskEERegular" w:hAnsi="Tele-GroteskEERegular" w:cs="Arial"/>
          <w:lang w:val="sl-SI"/>
        </w:rPr>
        <w:t>enjem eSIM profila</w:t>
      </w:r>
      <w:r w:rsidR="002D46CB" w:rsidRPr="00755CED">
        <w:rPr>
          <w:rFonts w:ascii="Tele-GroteskEERegular" w:hAnsi="Tele-GroteskEERegular" w:cs="Arial"/>
          <w:lang w:val="sl-SI"/>
        </w:rPr>
        <w:t xml:space="preserve"> Crnogorskog Telekoma</w:t>
      </w:r>
      <w:r w:rsidRPr="00755CED">
        <w:rPr>
          <w:rFonts w:ascii="Tele-GroteskEERegular" w:hAnsi="Tele-GroteskEERegular" w:cs="Arial"/>
          <w:lang w:val="sl-SI"/>
        </w:rPr>
        <w:t xml:space="preserve"> dovodi u pitanje sigurnost mreže,</w:t>
      </w:r>
    </w:p>
    <w:p w14:paraId="5F71437B" w14:textId="77777777" w:rsidR="00A5444D" w:rsidRPr="00755CED" w:rsidRDefault="00A5444D" w:rsidP="004E3834">
      <w:pPr>
        <w:numPr>
          <w:ilvl w:val="0"/>
          <w:numId w:val="3"/>
        </w:num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Davalac usluga naknadno utvrdi da su li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ni podaci o pretplatniku neta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ni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a pretplatnik te podatke ne ispravi u roku od 30 dana po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prijemu obavje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 w:cs="Arial"/>
          <w:lang w:val="sl-SI"/>
        </w:rPr>
        <w:t>tenja od strane Davaoca usluga.</w:t>
      </w:r>
    </w:p>
    <w:p w14:paraId="1736BACD" w14:textId="31707F91" w:rsidR="0001270A" w:rsidRPr="00755CED" w:rsidRDefault="00A5444D" w:rsidP="004E3834">
      <w:pPr>
        <w:ind w:right="53"/>
        <w:jc w:val="both"/>
        <w:rPr>
          <w:rFonts w:ascii="Tele-GroteskEERegular" w:hAnsi="Tele-GroteskEERegular" w:cs="Arial"/>
          <w:lang w:val="pl-PL"/>
        </w:rPr>
      </w:pPr>
      <w:r w:rsidRPr="00755CED">
        <w:rPr>
          <w:rFonts w:ascii="Tele-GroteskEERegular" w:hAnsi="Tele-GroteskEERegular" w:cs="Arial"/>
          <w:lang w:val="pl-PL"/>
        </w:rPr>
        <w:t>3. Ukoliko je</w:t>
      </w:r>
      <w:r w:rsidR="004E3834" w:rsidRPr="00755CED">
        <w:rPr>
          <w:rFonts w:ascii="Tele-GroteskEERegular" w:hAnsi="Tele-GroteskEERegular" w:cs="Arial"/>
          <w:lang w:val="pl-PL"/>
        </w:rPr>
        <w:t xml:space="preserve"> </w:t>
      </w:r>
      <w:r w:rsidRPr="00755CED">
        <w:rPr>
          <w:rFonts w:ascii="Tele-GroteskEERegular" w:hAnsi="Tele-GroteskEERegular" w:cs="Arial"/>
          <w:lang w:val="pl-PL"/>
        </w:rPr>
        <w:t>nad pretplatnikom pokrenut ste</w:t>
      </w:r>
      <w:r w:rsidRPr="00755CED">
        <w:rPr>
          <w:rFonts w:ascii="Tele-GroteskEERegular" w:hAnsi="Tele-GroteskEERegular"/>
          <w:lang w:val="pl-PL"/>
        </w:rPr>
        <w:t>č</w:t>
      </w:r>
      <w:r w:rsidRPr="00755CED">
        <w:rPr>
          <w:rFonts w:ascii="Tele-GroteskEERegular" w:hAnsi="Tele-GroteskEERegular" w:cs="Arial"/>
          <w:lang w:val="pl-PL"/>
        </w:rPr>
        <w:t>ajni postupak Dav</w:t>
      </w:r>
      <w:r w:rsidR="004E5A1C" w:rsidRPr="00755CED">
        <w:rPr>
          <w:rFonts w:ascii="Tele-GroteskEERegular" w:hAnsi="Tele-GroteskEERegular" w:cs="Arial"/>
          <w:lang w:val="pl-PL"/>
        </w:rPr>
        <w:t>a</w:t>
      </w:r>
      <w:r w:rsidRPr="00755CED">
        <w:rPr>
          <w:rFonts w:ascii="Tele-GroteskEERegular" w:hAnsi="Tele-GroteskEERegular" w:cs="Arial"/>
          <w:lang w:val="pl-PL"/>
        </w:rPr>
        <w:t>lac usluga ima pravo na jednostrani raskid pretplatni</w:t>
      </w:r>
      <w:r w:rsidRPr="00755CED">
        <w:rPr>
          <w:rFonts w:ascii="Tele-GroteskEERegular" w:hAnsi="Tele-GroteskEERegular"/>
          <w:lang w:val="pl-PL"/>
        </w:rPr>
        <w:t>č</w:t>
      </w:r>
      <w:r w:rsidR="0001270A" w:rsidRPr="00755CED">
        <w:rPr>
          <w:rFonts w:ascii="Tele-GroteskEERegular" w:hAnsi="Tele-GroteskEERegular" w:cs="Arial"/>
          <w:lang w:val="pl-PL"/>
        </w:rPr>
        <w:t xml:space="preserve">kog odnosa. </w:t>
      </w:r>
      <w:r w:rsidRPr="00755CED">
        <w:rPr>
          <w:rFonts w:ascii="Tele-GroteskEERegular" w:hAnsi="Tele-GroteskEERegular" w:cs="Arial"/>
          <w:lang w:val="pl-PL"/>
        </w:rPr>
        <w:t>Davalac</w:t>
      </w:r>
      <w:r w:rsidR="004E3834" w:rsidRPr="00755CED">
        <w:rPr>
          <w:rFonts w:ascii="Tele-GroteskEERegular" w:hAnsi="Tele-GroteskEERegular" w:cs="Arial"/>
          <w:lang w:val="pl-PL"/>
        </w:rPr>
        <w:t xml:space="preserve"> </w:t>
      </w:r>
      <w:r w:rsidRPr="00755CED">
        <w:rPr>
          <w:rFonts w:ascii="Tele-GroteskEERegular" w:hAnsi="Tele-GroteskEERegular" w:cs="Arial"/>
          <w:lang w:val="pl-PL"/>
        </w:rPr>
        <w:t>usluga</w:t>
      </w:r>
      <w:r w:rsidR="004E3834" w:rsidRPr="00755CED">
        <w:rPr>
          <w:rFonts w:ascii="Tele-GroteskEERegular" w:hAnsi="Tele-GroteskEERegular" w:cs="Arial"/>
          <w:lang w:val="pl-PL"/>
        </w:rPr>
        <w:t xml:space="preserve"> ć</w:t>
      </w:r>
      <w:r w:rsidRPr="00755CED">
        <w:rPr>
          <w:rFonts w:ascii="Tele-GroteskEERegular" w:hAnsi="Tele-GroteskEERegular" w:cs="Arial"/>
          <w:lang w:val="pl-PL"/>
        </w:rPr>
        <w:t>e shodno odredbama</w:t>
      </w:r>
      <w:r w:rsidR="004E3834" w:rsidRPr="00755CED">
        <w:rPr>
          <w:rFonts w:ascii="Tele-GroteskEERegular" w:hAnsi="Tele-GroteskEERegular" w:cs="Arial"/>
          <w:lang w:val="pl-PL"/>
        </w:rPr>
        <w:t xml:space="preserve"> </w:t>
      </w:r>
      <w:r w:rsidRPr="00755CED">
        <w:rPr>
          <w:rFonts w:ascii="Tele-GroteskEERegular" w:hAnsi="Tele-GroteskEERegular" w:cs="Arial"/>
          <w:lang w:val="pl-PL"/>
        </w:rPr>
        <w:t>pozitivnih propisa koje se odnose na</w:t>
      </w:r>
      <w:r w:rsidR="004E3834" w:rsidRPr="00755CED">
        <w:rPr>
          <w:rFonts w:ascii="Tele-GroteskEERegular" w:hAnsi="Tele-GroteskEERegular" w:cs="Arial"/>
          <w:lang w:val="pl-PL"/>
        </w:rPr>
        <w:t xml:space="preserve"> </w:t>
      </w:r>
      <w:r w:rsidRPr="00755CED">
        <w:rPr>
          <w:rFonts w:ascii="Tele-GroteskEERegular" w:hAnsi="Tele-GroteskEERegular" w:cs="Arial"/>
          <w:lang w:val="pl-PL"/>
        </w:rPr>
        <w:t>ste</w:t>
      </w:r>
      <w:r w:rsidRPr="00755CED">
        <w:rPr>
          <w:rFonts w:ascii="Tele-GroteskEERegular" w:hAnsi="Tele-GroteskEERegular"/>
          <w:lang w:val="pl-PL"/>
        </w:rPr>
        <w:t>č</w:t>
      </w:r>
      <w:r w:rsidRPr="00755CED">
        <w:rPr>
          <w:rFonts w:ascii="Tele-GroteskEERegular" w:hAnsi="Tele-GroteskEERegular" w:cs="Arial"/>
          <w:lang w:val="pl-PL"/>
        </w:rPr>
        <w:t>aj</w:t>
      </w:r>
      <w:r w:rsidR="004E3834" w:rsidRPr="00755CED">
        <w:rPr>
          <w:rFonts w:ascii="Tele-GroteskEERegular" w:hAnsi="Tele-GroteskEERegular" w:cs="Arial"/>
          <w:lang w:val="pl-PL"/>
        </w:rPr>
        <w:t xml:space="preserve"> </w:t>
      </w:r>
      <w:r w:rsidRPr="00755CED">
        <w:rPr>
          <w:rFonts w:ascii="Tele-GroteskEERegular" w:hAnsi="Tele-GroteskEERegular" w:cs="Arial"/>
          <w:lang w:val="pl-PL"/>
        </w:rPr>
        <w:t>omogu</w:t>
      </w:r>
      <w:r w:rsidRPr="00755CED">
        <w:rPr>
          <w:rFonts w:ascii="Tele-GroteskEERegular" w:hAnsi="Tele-GroteskEERegular"/>
          <w:lang w:val="pl-PL"/>
        </w:rPr>
        <w:t>ć</w:t>
      </w:r>
      <w:r w:rsidRPr="00755CED">
        <w:rPr>
          <w:rFonts w:ascii="Tele-GroteskEERegular" w:hAnsi="Tele-GroteskEERegular" w:cs="Arial"/>
          <w:lang w:val="pl-PL"/>
        </w:rPr>
        <w:t>iti kori</w:t>
      </w:r>
      <w:r w:rsidRPr="00755CED">
        <w:rPr>
          <w:rFonts w:ascii="Tele-GroteskEERegular" w:hAnsi="Tele-GroteskEERegular" w:cs="Tele-GroteskEEFet"/>
          <w:lang w:val="pl-PL"/>
        </w:rPr>
        <w:t>š</w:t>
      </w:r>
      <w:r w:rsidRPr="00755CED">
        <w:rPr>
          <w:rFonts w:ascii="Tele-GroteskEERegular" w:hAnsi="Tele-GroteskEERegular" w:cs="Arial"/>
          <w:lang w:val="pl-PL"/>
        </w:rPr>
        <w:t>tenje</w:t>
      </w:r>
      <w:r w:rsidR="004E3834" w:rsidRPr="00755CED">
        <w:rPr>
          <w:rFonts w:ascii="Tele-GroteskEERegular" w:hAnsi="Tele-GroteskEERegular" w:cs="Arial"/>
          <w:lang w:val="pl-PL"/>
        </w:rPr>
        <w:t xml:space="preserve"> </w:t>
      </w:r>
      <w:r w:rsidRPr="00755CED">
        <w:rPr>
          <w:rFonts w:ascii="Tele-GroteskEERegular" w:hAnsi="Tele-GroteskEERegular" w:cs="Arial"/>
          <w:lang w:val="pl-PL"/>
        </w:rPr>
        <w:t>brojeva</w:t>
      </w:r>
      <w:r w:rsidR="004E3834" w:rsidRPr="00755CED">
        <w:rPr>
          <w:rFonts w:ascii="Tele-GroteskEERegular" w:hAnsi="Tele-GroteskEERegular" w:cs="Arial"/>
          <w:lang w:val="pl-PL"/>
        </w:rPr>
        <w:t xml:space="preserve"> </w:t>
      </w:r>
      <w:r w:rsidRPr="00755CED">
        <w:rPr>
          <w:rFonts w:ascii="Tele-GroteskEERegular" w:hAnsi="Tele-GroteskEERegular" w:cs="Arial"/>
          <w:lang w:val="pl-PL"/>
        </w:rPr>
        <w:t>koje odredi ste</w:t>
      </w:r>
      <w:r w:rsidRPr="00755CED">
        <w:rPr>
          <w:rFonts w:ascii="Tele-GroteskEERegular" w:hAnsi="Tele-GroteskEERegular"/>
          <w:lang w:val="pl-PL"/>
        </w:rPr>
        <w:t>č</w:t>
      </w:r>
      <w:r w:rsidR="0001270A" w:rsidRPr="00755CED">
        <w:rPr>
          <w:rFonts w:ascii="Tele-GroteskEERegular" w:hAnsi="Tele-GroteskEERegular" w:cs="Arial"/>
          <w:lang w:val="pl-PL"/>
        </w:rPr>
        <w:t>ajni upravnik.</w:t>
      </w:r>
    </w:p>
    <w:p w14:paraId="52964B49" w14:textId="72006779" w:rsidR="00A5444D" w:rsidRPr="00755CED" w:rsidRDefault="00A5444D" w:rsidP="00CA71AB">
      <w:pPr>
        <w:ind w:right="53"/>
        <w:jc w:val="both"/>
        <w:rPr>
          <w:rFonts w:ascii="Tele-GroteskEERegular" w:hAnsi="Tele-GroteskEERegular" w:cs="Arial"/>
          <w:lang w:val="hr-HR" w:eastAsia="hr-HR"/>
        </w:rPr>
      </w:pPr>
      <w:r w:rsidRPr="00755CED">
        <w:rPr>
          <w:rFonts w:ascii="Tele-GroteskEERegular" w:hAnsi="Tele-GroteskEERegular" w:cs="Arial"/>
          <w:lang w:val="hr-HR" w:eastAsia="hr-HR"/>
        </w:rPr>
        <w:t>4.</w:t>
      </w:r>
      <w:r w:rsidR="0001270A" w:rsidRPr="00755CED">
        <w:rPr>
          <w:rFonts w:ascii="Tele-GroteskEERegular" w:hAnsi="Tele-GroteskEERegular" w:cs="Arial"/>
          <w:lang w:val="hr-HR" w:eastAsia="hr-HR"/>
        </w:rPr>
        <w:t xml:space="preserve"> </w:t>
      </w:r>
      <w:r w:rsidRPr="00755CED">
        <w:rPr>
          <w:rFonts w:ascii="Tele-GroteskEERegular" w:hAnsi="Tele-GroteskEERegular" w:cs="Arial"/>
          <w:lang w:val="hr-HR" w:eastAsia="hr-HR"/>
        </w:rPr>
        <w:t>Ako je</w:t>
      </w:r>
      <w:r w:rsidR="004E3834" w:rsidRPr="00755CED">
        <w:rPr>
          <w:rFonts w:ascii="Tele-GroteskEERegular" w:hAnsi="Tele-GroteskEERegular" w:cs="Arial"/>
          <w:lang w:val="hr-HR" w:eastAsia="hr-HR"/>
        </w:rPr>
        <w:t xml:space="preserve"> </w:t>
      </w:r>
      <w:r w:rsidRPr="00755CED">
        <w:rPr>
          <w:rFonts w:ascii="Tele-GroteskEERegular" w:hAnsi="Tele-GroteskEERegular" w:cs="Arial"/>
          <w:lang w:val="hr-HR" w:eastAsia="hr-HR"/>
        </w:rPr>
        <w:t>pretplatnik podnio prigovor, odnosno žalbu u pogledu visine iznosa</w:t>
      </w:r>
      <w:r w:rsidR="004E3834" w:rsidRPr="00755CED">
        <w:rPr>
          <w:rFonts w:ascii="Tele-GroteskEERegular" w:hAnsi="Tele-GroteskEERegular" w:cs="Arial"/>
          <w:lang w:val="hr-HR" w:eastAsia="hr-HR"/>
        </w:rPr>
        <w:t xml:space="preserve"> </w:t>
      </w:r>
      <w:r w:rsidRPr="00755CED">
        <w:rPr>
          <w:rFonts w:ascii="Tele-GroteskEERegular" w:hAnsi="Tele-GroteskEERegular" w:cs="Arial"/>
          <w:lang w:val="hr-HR" w:eastAsia="hr-HR"/>
        </w:rPr>
        <w:t>na ra</w:t>
      </w:r>
      <w:r w:rsidRPr="00755CED">
        <w:rPr>
          <w:rFonts w:ascii="Tele-GroteskEERegular" w:hAnsi="Tele-GroteskEERegular"/>
          <w:lang w:val="hr-HR" w:eastAsia="hr-HR"/>
        </w:rPr>
        <w:t>č</w:t>
      </w:r>
      <w:r w:rsidRPr="00755CED">
        <w:rPr>
          <w:rFonts w:ascii="Tele-GroteskEERegular" w:hAnsi="Tele-GroteskEERegular" w:cs="Arial"/>
          <w:lang w:val="hr-HR" w:eastAsia="hr-HR"/>
        </w:rPr>
        <w:t>unu ili u pogledu izvršavanja pojedinih prava, a</w:t>
      </w:r>
      <w:r w:rsidR="004E3834" w:rsidRPr="00755CED">
        <w:rPr>
          <w:rFonts w:ascii="Tele-GroteskEERegular" w:hAnsi="Tele-GroteskEERegular" w:cs="Arial"/>
          <w:lang w:val="hr-HR" w:eastAsia="hr-HR"/>
        </w:rPr>
        <w:t xml:space="preserve"> </w:t>
      </w:r>
      <w:r w:rsidRPr="00755CED">
        <w:rPr>
          <w:rFonts w:ascii="Tele-GroteskEERegular" w:hAnsi="Tele-GroteskEERegular" w:cs="Arial"/>
          <w:lang w:val="hr-HR" w:eastAsia="hr-HR"/>
        </w:rPr>
        <w:t>isti je u roku platio nesporni dio ra</w:t>
      </w:r>
      <w:r w:rsidRPr="00755CED">
        <w:rPr>
          <w:rFonts w:ascii="Tele-GroteskEERegular" w:hAnsi="Tele-GroteskEERegular"/>
          <w:lang w:val="hr-HR" w:eastAsia="hr-HR"/>
        </w:rPr>
        <w:t>č</w:t>
      </w:r>
      <w:r w:rsidRPr="00755CED">
        <w:rPr>
          <w:rFonts w:ascii="Tele-GroteskEERegular" w:hAnsi="Tele-GroteskEERegular" w:cs="Arial"/>
          <w:lang w:val="hr-HR" w:eastAsia="hr-HR"/>
        </w:rPr>
        <w:t>una</w:t>
      </w:r>
      <w:r w:rsidR="004E3834" w:rsidRPr="00755CED">
        <w:rPr>
          <w:rFonts w:ascii="Tele-GroteskEERegular" w:hAnsi="Tele-GroteskEERegular" w:cs="Arial"/>
          <w:lang w:val="hr-HR" w:eastAsia="hr-HR"/>
        </w:rPr>
        <w:t xml:space="preserve"> </w:t>
      </w:r>
      <w:r w:rsidRPr="00755CED">
        <w:rPr>
          <w:rFonts w:ascii="Tele-GroteskEERegular" w:hAnsi="Tele-GroteskEERegular" w:cs="Arial"/>
          <w:lang w:val="hr-HR" w:eastAsia="hr-HR"/>
        </w:rPr>
        <w:t>ili iznos koji odgovara prosje</w:t>
      </w:r>
      <w:r w:rsidRPr="00755CED">
        <w:rPr>
          <w:rFonts w:ascii="Tele-GroteskEERegular" w:hAnsi="Tele-GroteskEERegular"/>
          <w:lang w:val="hr-HR" w:eastAsia="hr-HR"/>
        </w:rPr>
        <w:t>č</w:t>
      </w:r>
      <w:r w:rsidRPr="00755CED">
        <w:rPr>
          <w:rFonts w:ascii="Tele-GroteskEERegular" w:hAnsi="Tele-GroteskEERegular" w:cs="Arial"/>
          <w:lang w:val="hr-HR" w:eastAsia="hr-HR"/>
        </w:rPr>
        <w:t>noj vrijednosti poslednja tri mjese</w:t>
      </w:r>
      <w:r w:rsidRPr="00755CED">
        <w:rPr>
          <w:rFonts w:ascii="Tele-GroteskEERegular" w:hAnsi="Tele-GroteskEERegular"/>
          <w:lang w:val="hr-HR" w:eastAsia="hr-HR"/>
        </w:rPr>
        <w:t>č</w:t>
      </w:r>
      <w:r w:rsidRPr="00755CED">
        <w:rPr>
          <w:rFonts w:ascii="Tele-GroteskEERegular" w:hAnsi="Tele-GroteskEERegular" w:cs="Arial"/>
          <w:lang w:val="hr-HR" w:eastAsia="hr-HR"/>
        </w:rPr>
        <w:t>na</w:t>
      </w:r>
      <w:r w:rsidR="004E3834" w:rsidRPr="00755CED">
        <w:rPr>
          <w:rFonts w:ascii="Tele-GroteskEERegular" w:hAnsi="Tele-GroteskEERegular" w:cs="Arial"/>
          <w:lang w:val="hr-HR" w:eastAsia="hr-HR"/>
        </w:rPr>
        <w:t xml:space="preserve"> </w:t>
      </w:r>
      <w:r w:rsidRPr="00755CED">
        <w:rPr>
          <w:rFonts w:ascii="Tele-GroteskEERegular" w:hAnsi="Tele-GroteskEERegular" w:cs="Arial"/>
          <w:lang w:val="hr-HR" w:eastAsia="hr-HR"/>
        </w:rPr>
        <w:t>ra</w:t>
      </w:r>
      <w:r w:rsidRPr="00755CED">
        <w:rPr>
          <w:rFonts w:ascii="Tele-GroteskEERegular" w:hAnsi="Tele-GroteskEERegular"/>
          <w:lang w:val="hr-HR" w:eastAsia="hr-HR"/>
        </w:rPr>
        <w:t>č</w:t>
      </w:r>
      <w:r w:rsidRPr="00755CED">
        <w:rPr>
          <w:rFonts w:ascii="Tele-GroteskEERegular" w:hAnsi="Tele-GroteskEERegular" w:cs="Arial"/>
          <w:lang w:val="hr-HR" w:eastAsia="hr-HR"/>
        </w:rPr>
        <w:t>una, Davalac usluga</w:t>
      </w:r>
      <w:r w:rsidR="004E3834" w:rsidRPr="00755CED">
        <w:rPr>
          <w:rFonts w:ascii="Tele-GroteskEERegular" w:hAnsi="Tele-GroteskEERegular" w:cs="Arial"/>
          <w:lang w:val="hr-HR" w:eastAsia="hr-HR"/>
        </w:rPr>
        <w:t xml:space="preserve"> </w:t>
      </w:r>
      <w:r w:rsidRPr="00755CED">
        <w:rPr>
          <w:rFonts w:ascii="Tele-GroteskEERegular" w:hAnsi="Tele-GroteskEERegular" w:cs="Arial"/>
          <w:lang w:val="hr-HR" w:eastAsia="hr-HR"/>
        </w:rPr>
        <w:t>ne</w:t>
      </w:r>
      <w:r w:rsidRPr="00755CED">
        <w:rPr>
          <w:rFonts w:ascii="Tele-GroteskEERegular" w:hAnsi="Tele-GroteskEERegular"/>
          <w:lang w:val="hr-HR" w:eastAsia="hr-HR"/>
        </w:rPr>
        <w:t>ć</w:t>
      </w:r>
      <w:r w:rsidRPr="00755CED">
        <w:rPr>
          <w:rFonts w:ascii="Tele-GroteskEERegular" w:hAnsi="Tele-GroteskEERegular" w:cs="Arial"/>
          <w:lang w:val="hr-HR" w:eastAsia="hr-HR"/>
        </w:rPr>
        <w:t>e preduzeti mjere ograni</w:t>
      </w:r>
      <w:r w:rsidRPr="00755CED">
        <w:rPr>
          <w:rFonts w:ascii="Tele-GroteskEERegular" w:hAnsi="Tele-GroteskEERegular"/>
          <w:lang w:val="hr-HR" w:eastAsia="hr-HR"/>
        </w:rPr>
        <w:t>č</w:t>
      </w:r>
      <w:r w:rsidRPr="00755CED">
        <w:rPr>
          <w:rFonts w:ascii="Tele-GroteskEERegular" w:hAnsi="Tele-GroteskEERegular" w:cs="Arial"/>
          <w:lang w:val="hr-HR" w:eastAsia="hr-HR"/>
        </w:rPr>
        <w:t>enja pristupa svojim uslugama iz prethodnog</w:t>
      </w:r>
      <w:r w:rsidR="004E3834" w:rsidRPr="00755CED">
        <w:rPr>
          <w:rFonts w:ascii="Tele-GroteskEERegular" w:hAnsi="Tele-GroteskEERegular" w:cs="Arial"/>
          <w:lang w:val="hr-HR" w:eastAsia="hr-HR"/>
        </w:rPr>
        <w:t xml:space="preserve"> </w:t>
      </w:r>
      <w:r w:rsidRPr="00755CED">
        <w:rPr>
          <w:rFonts w:ascii="Tele-GroteskEERegular" w:hAnsi="Tele-GroteskEERegular"/>
          <w:lang w:val="hr-HR" w:eastAsia="hr-HR"/>
        </w:rPr>
        <w:t>č</w:t>
      </w:r>
      <w:r w:rsidRPr="00755CED">
        <w:rPr>
          <w:rFonts w:ascii="Tele-GroteskEERegular" w:hAnsi="Tele-GroteskEERegular" w:cs="Arial"/>
          <w:lang w:val="hr-HR" w:eastAsia="hr-HR"/>
        </w:rPr>
        <w:t>lana do kona</w:t>
      </w:r>
      <w:r w:rsidRPr="00755CED">
        <w:rPr>
          <w:rFonts w:ascii="Tele-GroteskEERegular" w:hAnsi="Tele-GroteskEERegular"/>
          <w:lang w:val="hr-HR" w:eastAsia="hr-HR"/>
        </w:rPr>
        <w:t>č</w:t>
      </w:r>
      <w:r w:rsidRPr="00755CED">
        <w:rPr>
          <w:rFonts w:ascii="Tele-GroteskEERegular" w:hAnsi="Tele-GroteskEERegular" w:cs="Arial"/>
          <w:lang w:val="hr-HR" w:eastAsia="hr-HR"/>
        </w:rPr>
        <w:t>ne odluke Agencije. Do kona</w:t>
      </w:r>
      <w:r w:rsidRPr="00755CED">
        <w:rPr>
          <w:rFonts w:ascii="Tele-GroteskEERegular" w:hAnsi="Tele-GroteskEERegular"/>
          <w:lang w:val="hr-HR" w:eastAsia="hr-HR"/>
        </w:rPr>
        <w:t>č</w:t>
      </w:r>
      <w:r w:rsidRPr="00755CED">
        <w:rPr>
          <w:rFonts w:ascii="Tele-GroteskEERegular" w:hAnsi="Tele-GroteskEERegular" w:cs="Arial"/>
          <w:lang w:val="hr-HR" w:eastAsia="hr-HR"/>
        </w:rPr>
        <w:t>ne odluke Agencije Davalac usluga</w:t>
      </w:r>
      <w:r w:rsidR="004E3834" w:rsidRPr="00755CED">
        <w:rPr>
          <w:rFonts w:ascii="Tele-GroteskEERegular" w:hAnsi="Tele-GroteskEERegular" w:cs="Arial"/>
          <w:lang w:val="hr-HR" w:eastAsia="hr-HR"/>
        </w:rPr>
        <w:t xml:space="preserve"> </w:t>
      </w:r>
      <w:r w:rsidRPr="00755CED">
        <w:rPr>
          <w:rFonts w:ascii="Tele-GroteskEERegular" w:hAnsi="Tele-GroteskEERegular" w:cs="Arial"/>
          <w:lang w:val="hr-HR" w:eastAsia="hr-HR"/>
        </w:rPr>
        <w:t>ne</w:t>
      </w:r>
      <w:r w:rsidRPr="00755CED">
        <w:rPr>
          <w:rFonts w:ascii="Tele-GroteskEERegular" w:hAnsi="Tele-GroteskEERegular"/>
          <w:lang w:val="hr-HR" w:eastAsia="hr-HR"/>
        </w:rPr>
        <w:t>ć</w:t>
      </w:r>
      <w:r w:rsidRPr="00755CED">
        <w:rPr>
          <w:rFonts w:ascii="Tele-GroteskEERegular" w:hAnsi="Tele-GroteskEERegular" w:cs="Arial"/>
          <w:lang w:val="hr-HR" w:eastAsia="hr-HR"/>
        </w:rPr>
        <w:t>e uskratiti pru</w:t>
      </w:r>
      <w:r w:rsidRPr="00755CED">
        <w:rPr>
          <w:rFonts w:ascii="Tele-GroteskEERegular" w:hAnsi="Tele-GroteskEERegular" w:cs="Tele-GroteskEEFet"/>
          <w:lang w:val="hr-HR" w:eastAsia="hr-HR"/>
        </w:rPr>
        <w:t>ž</w:t>
      </w:r>
      <w:r w:rsidRPr="00755CED">
        <w:rPr>
          <w:rFonts w:ascii="Tele-GroteskEERegular" w:hAnsi="Tele-GroteskEERegular" w:cs="Arial"/>
          <w:lang w:val="hr-HR" w:eastAsia="hr-HR"/>
        </w:rPr>
        <w:t>anje usluga i pristup i</w:t>
      </w:r>
      <w:r w:rsidR="00BC0BA2" w:rsidRPr="00755CED">
        <w:rPr>
          <w:rFonts w:ascii="Tele-GroteskEERegular" w:hAnsi="Tele-GroteskEERegular" w:cs="Arial"/>
          <w:lang w:val="hr-HR" w:eastAsia="hr-HR"/>
        </w:rPr>
        <w:t xml:space="preserve"> </w:t>
      </w:r>
      <w:r w:rsidR="00CA71AB" w:rsidRPr="00755CED">
        <w:rPr>
          <w:rFonts w:ascii="Tele-GroteskEERegular" w:hAnsi="Tele-GroteskEERegular" w:cs="Arial"/>
          <w:lang w:val="hr-HR" w:eastAsia="hr-HR"/>
        </w:rPr>
        <w:t>koriš</w:t>
      </w:r>
      <w:r w:rsidR="00CA71AB" w:rsidRPr="00755CED">
        <w:rPr>
          <w:rFonts w:ascii="Tele-GroteskEERegular" w:hAnsi="Tele-GroteskEERegular"/>
          <w:lang w:val="hr-HR" w:eastAsia="hr-HR"/>
        </w:rPr>
        <w:t>ć</w:t>
      </w:r>
      <w:r w:rsidR="00CA71AB" w:rsidRPr="00755CED">
        <w:rPr>
          <w:rFonts w:ascii="Tele-GroteskEERegular" w:hAnsi="Tele-GroteskEERegular" w:cs="Arial"/>
          <w:lang w:val="hr-HR" w:eastAsia="hr-HR"/>
        </w:rPr>
        <w:t>enje brijeva hitnih slu</w:t>
      </w:r>
      <w:r w:rsidR="00CA71AB" w:rsidRPr="00755CED">
        <w:rPr>
          <w:rFonts w:ascii="Tele-GroteskEERegular" w:hAnsi="Tele-GroteskEERegular" w:cs="Tele-GroteskEEFet"/>
          <w:lang w:val="hr-HR" w:eastAsia="hr-HR"/>
        </w:rPr>
        <w:t>ž</w:t>
      </w:r>
      <w:r w:rsidR="00CA71AB" w:rsidRPr="00755CED">
        <w:rPr>
          <w:rFonts w:ascii="Tele-GroteskEERegular" w:hAnsi="Tele-GroteskEERegular" w:cs="Arial"/>
          <w:lang w:val="hr-HR" w:eastAsia="hr-HR"/>
        </w:rPr>
        <w:t>bi i besplatnog broja slu</w:t>
      </w:r>
      <w:r w:rsidR="00CA71AB" w:rsidRPr="00755CED">
        <w:rPr>
          <w:rFonts w:ascii="Tele-GroteskEERegular" w:hAnsi="Tele-GroteskEERegular" w:cs="Tele-GroteskEEFet"/>
          <w:lang w:val="hr-HR" w:eastAsia="hr-HR"/>
        </w:rPr>
        <w:t>ž</w:t>
      </w:r>
      <w:r w:rsidR="00CA71AB" w:rsidRPr="00755CED">
        <w:rPr>
          <w:rFonts w:ascii="Tele-GroteskEERegular" w:hAnsi="Tele-GroteskEERegular" w:cs="Arial"/>
          <w:lang w:val="hr-HR" w:eastAsia="hr-HR"/>
        </w:rPr>
        <w:t>be za korisnike.</w:t>
      </w:r>
    </w:p>
    <w:p w14:paraId="3E8DAF69" w14:textId="7C78716B" w:rsidR="00A5444D" w:rsidRPr="00755CED" w:rsidRDefault="00A5444D" w:rsidP="004E5A1C">
      <w:pPr>
        <w:ind w:right="53"/>
        <w:jc w:val="both"/>
        <w:rPr>
          <w:rFonts w:ascii="Tele-GroteskEERegular" w:hAnsi="Tele-GroteskEERegular" w:cs="Arial"/>
          <w:lang w:val="hr-HR" w:eastAsia="hr-HR"/>
        </w:rPr>
      </w:pPr>
      <w:r w:rsidRPr="00755CED">
        <w:rPr>
          <w:rFonts w:ascii="Tele-GroteskEERegular" w:hAnsi="Tele-GroteskEERegular" w:cs="Arial"/>
          <w:lang w:val="hr-HR" w:eastAsia="hr-HR"/>
        </w:rPr>
        <w:t>5.</w:t>
      </w:r>
      <w:r w:rsidR="0001270A" w:rsidRPr="00755CED">
        <w:rPr>
          <w:rFonts w:ascii="Tele-GroteskEERegular" w:hAnsi="Tele-GroteskEERegular" w:cs="Arial"/>
          <w:lang w:val="hr-HR" w:eastAsia="hr-HR"/>
        </w:rPr>
        <w:t xml:space="preserve"> </w:t>
      </w:r>
      <w:r w:rsidRPr="00755CED">
        <w:rPr>
          <w:rFonts w:ascii="Tele-GroteskEERegular" w:hAnsi="Tele-GroteskEERegular" w:cs="Arial"/>
          <w:lang w:val="hr-HR" w:eastAsia="hr-HR"/>
        </w:rPr>
        <w:t>Ako pretplatnik nije platio nesporni dio ra</w:t>
      </w:r>
      <w:r w:rsidRPr="00755CED">
        <w:rPr>
          <w:rFonts w:ascii="Tele-GroteskEERegular" w:hAnsi="Tele-GroteskEERegular"/>
          <w:lang w:val="hr-HR" w:eastAsia="hr-HR"/>
        </w:rPr>
        <w:t>č</w:t>
      </w:r>
      <w:r w:rsidRPr="00755CED">
        <w:rPr>
          <w:rFonts w:ascii="Tele-GroteskEERegular" w:hAnsi="Tele-GroteskEERegular" w:cs="Arial"/>
          <w:lang w:val="hr-HR" w:eastAsia="hr-HR"/>
        </w:rPr>
        <w:t>una u ostavljenom roku ili nastavi da postupa suprotno odredbamaUgovora ili ne postupi po kona</w:t>
      </w:r>
      <w:r w:rsidRPr="00755CED">
        <w:rPr>
          <w:rFonts w:ascii="Tele-GroteskEERegular" w:hAnsi="Tele-GroteskEERegular"/>
          <w:lang w:val="hr-HR" w:eastAsia="hr-HR"/>
        </w:rPr>
        <w:t>č</w:t>
      </w:r>
      <w:r w:rsidR="004E3834" w:rsidRPr="00755CED">
        <w:rPr>
          <w:rFonts w:ascii="Tele-GroteskEERegular" w:hAnsi="Tele-GroteskEERegular" w:cs="Arial"/>
          <w:lang w:val="hr-HR" w:eastAsia="hr-HR"/>
        </w:rPr>
        <w:t>noj odluci</w:t>
      </w:r>
      <w:r w:rsidR="004E5A1C" w:rsidRPr="00755CED">
        <w:rPr>
          <w:rFonts w:ascii="Tele-GroteskEERegular" w:hAnsi="Tele-GroteskEERegular" w:cs="Arial"/>
          <w:lang w:val="hr-HR" w:eastAsia="hr-HR"/>
        </w:rPr>
        <w:t xml:space="preserve">Agencije, Davalac usluga </w:t>
      </w:r>
      <w:r w:rsidR="004E5A1C" w:rsidRPr="00755CED">
        <w:rPr>
          <w:rFonts w:ascii="Tele-GroteskEERegular" w:hAnsi="Tele-GroteskEERegular"/>
          <w:lang w:val="hr-HR" w:eastAsia="hr-HR"/>
        </w:rPr>
        <w:t>ć</w:t>
      </w:r>
      <w:r w:rsidR="004E5A1C" w:rsidRPr="00755CED">
        <w:rPr>
          <w:rFonts w:ascii="Tele-GroteskEERegular" w:hAnsi="Tele-GroteskEERegular" w:cs="Arial"/>
          <w:lang w:val="hr-HR" w:eastAsia="hr-HR"/>
        </w:rPr>
        <w:t>e trajno isklju</w:t>
      </w:r>
      <w:r w:rsidR="004E5A1C" w:rsidRPr="00755CED">
        <w:rPr>
          <w:rFonts w:ascii="Tele-GroteskEERegular" w:hAnsi="Tele-GroteskEERegular"/>
          <w:lang w:val="hr-HR" w:eastAsia="hr-HR"/>
        </w:rPr>
        <w:t>č</w:t>
      </w:r>
      <w:r w:rsidR="004E5A1C" w:rsidRPr="00755CED">
        <w:rPr>
          <w:rFonts w:ascii="Tele-GroteskEERegular" w:hAnsi="Tele-GroteskEERegular" w:cs="Arial"/>
          <w:lang w:val="hr-HR" w:eastAsia="hr-HR"/>
        </w:rPr>
        <w:t>iti pretplatnika i prekinuti sa pru</w:t>
      </w:r>
      <w:r w:rsidR="004E5A1C" w:rsidRPr="00755CED">
        <w:rPr>
          <w:rFonts w:ascii="Tele-GroteskEERegular" w:hAnsi="Tele-GroteskEERegular" w:cs="Tele-GroteskEEFet"/>
          <w:lang w:val="hr-HR" w:eastAsia="hr-HR"/>
        </w:rPr>
        <w:t>ž</w:t>
      </w:r>
      <w:r w:rsidR="004E5A1C" w:rsidRPr="00755CED">
        <w:rPr>
          <w:rFonts w:ascii="Tele-GroteskEERegular" w:hAnsi="Tele-GroteskEERegular" w:cs="Arial"/>
          <w:lang w:val="hr-HR" w:eastAsia="hr-HR"/>
        </w:rPr>
        <w:t>anjem svih usluga. Ugovor se od tog trenutka smatra jednostrano raskinutim</w:t>
      </w:r>
      <w:r w:rsidRPr="00755CED">
        <w:rPr>
          <w:rFonts w:ascii="Tele-GroteskEERegular" w:hAnsi="Tele-GroteskEERegular" w:cs="Arial"/>
          <w:lang w:val="hr-HR" w:eastAsia="hr-HR"/>
        </w:rPr>
        <w:t xml:space="preserve">. </w:t>
      </w:r>
    </w:p>
    <w:p w14:paraId="1084CC83" w14:textId="1DD1BCD4" w:rsidR="004E5A1C" w:rsidRPr="00755CED" w:rsidRDefault="00A5444D" w:rsidP="004E5A1C">
      <w:pPr>
        <w:ind w:right="53"/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hr-HR" w:eastAsia="hr-HR"/>
        </w:rPr>
        <w:t>6.</w:t>
      </w:r>
      <w:r w:rsidR="0001270A" w:rsidRPr="00755CED">
        <w:rPr>
          <w:rFonts w:ascii="Tele-GroteskEERegular" w:hAnsi="Tele-GroteskEERegular" w:cs="Arial"/>
          <w:lang w:val="hr-HR" w:eastAsia="hr-HR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Pretplatnik može raskinuti Ugovor sa Davaocem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usluga u bilo kojem trenutku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jednostranom izjavom volje datoj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u pisanoj formi. Pretplatnik je dužan da</w:t>
      </w:r>
      <w:r w:rsidR="004E5A1C" w:rsidRPr="00755CED">
        <w:rPr>
          <w:rFonts w:ascii="Tele-GroteskEERegular" w:hAnsi="Tele-GroteskEERegular" w:cs="Arial"/>
          <w:lang w:val="sl-SI"/>
        </w:rPr>
        <w:t xml:space="preserve"> zahtjev za raskid Ugovora li</w:t>
      </w:r>
      <w:r w:rsidR="004E5A1C" w:rsidRPr="00755CED">
        <w:rPr>
          <w:rFonts w:ascii="Tele-GroteskEERegular" w:hAnsi="Tele-GroteskEERegular"/>
          <w:lang w:val="sl-SI"/>
        </w:rPr>
        <w:t>č</w:t>
      </w:r>
      <w:r w:rsidR="004E5A1C" w:rsidRPr="00755CED">
        <w:rPr>
          <w:rFonts w:ascii="Tele-GroteskEERegular" w:hAnsi="Tele-GroteskEERegular" w:cs="Arial"/>
          <w:lang w:val="sl-SI"/>
        </w:rPr>
        <w:t>no podnese nadle</w:t>
      </w:r>
      <w:r w:rsidR="004E5A1C" w:rsidRPr="00755CED">
        <w:rPr>
          <w:rFonts w:ascii="Tele-GroteskEERegular" w:hAnsi="Tele-GroteskEERegular" w:cs="Tele-GroteskEEFet"/>
          <w:lang w:val="sl-SI"/>
        </w:rPr>
        <w:t>ž</w:t>
      </w:r>
      <w:r w:rsidR="004E5A1C" w:rsidRPr="00755CED">
        <w:rPr>
          <w:rFonts w:ascii="Tele-GroteskEERegular" w:hAnsi="Tele-GroteskEERegular" w:cs="Arial"/>
          <w:lang w:val="sl-SI"/>
        </w:rPr>
        <w:t>noj slu</w:t>
      </w:r>
      <w:r w:rsidR="004E5A1C" w:rsidRPr="00755CED">
        <w:rPr>
          <w:rFonts w:ascii="Tele-GroteskEERegular" w:hAnsi="Tele-GroteskEERegular" w:cs="Tele-GroteskEEFet"/>
          <w:lang w:val="sl-SI"/>
        </w:rPr>
        <w:t>ž</w:t>
      </w:r>
      <w:r w:rsidR="004E5A1C" w:rsidRPr="00755CED">
        <w:rPr>
          <w:rFonts w:ascii="Tele-GroteskEERegular" w:hAnsi="Tele-GroteskEERegular" w:cs="Arial"/>
          <w:lang w:val="sl-SI"/>
        </w:rPr>
        <w:t>bi Davaoca usluga ili ovlaš</w:t>
      </w:r>
      <w:r w:rsidR="004E5A1C" w:rsidRPr="00755CED">
        <w:rPr>
          <w:rFonts w:ascii="Tele-GroteskEERegular" w:hAnsi="Tele-GroteskEERegular"/>
          <w:lang w:val="sl-SI"/>
        </w:rPr>
        <w:t>ć</w:t>
      </w:r>
      <w:r w:rsidR="004E5A1C" w:rsidRPr="00755CED">
        <w:rPr>
          <w:rFonts w:ascii="Tele-GroteskEERegular" w:hAnsi="Tele-GroteskEERegular" w:cs="Arial"/>
          <w:lang w:val="sl-SI"/>
        </w:rPr>
        <w:t xml:space="preserve">enom zastupniku Davaoca usluga. Korisnik koji usluge mobilne mreže Davaoca usluga koristi na prepaid osnovi i po tom osnovu zaključen  prepaid ugovor može isti raskinuti u bilo kojem trenutku.  </w:t>
      </w:r>
    </w:p>
    <w:p w14:paraId="74F73662" w14:textId="77777777" w:rsidR="00A5444D" w:rsidRPr="00755CED" w:rsidRDefault="00A5444D" w:rsidP="004E3834">
      <w:pPr>
        <w:ind w:right="53"/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7. Isto lice ima pravo da zaklju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i novi Ugovor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tek nakon izmirenja obaveza po ranijem ugovoru.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</w:p>
    <w:p w14:paraId="4AEE3D78" w14:textId="77777777" w:rsidR="00A5444D" w:rsidRPr="00755CED" w:rsidRDefault="00A5444D" w:rsidP="004E3834">
      <w:pPr>
        <w:pStyle w:val="BodyText"/>
        <w:jc w:val="center"/>
        <w:rPr>
          <w:rFonts w:ascii="Tele-GroteskEERegular" w:hAnsi="Tele-GroteskEERegular" w:cs="Arial"/>
          <w:b/>
          <w:lang w:val="sl-SI"/>
        </w:rPr>
      </w:pPr>
      <w:r w:rsidRPr="00755CED">
        <w:rPr>
          <w:rFonts w:ascii="Tele-GroteskEERegular" w:hAnsi="Tele-GroteskEERegular" w:cs="Arial"/>
          <w:b/>
          <w:lang w:val="sl-SI"/>
        </w:rPr>
        <w:t>Naknada za raskid Ugovora prije vremena</w:t>
      </w:r>
    </w:p>
    <w:p w14:paraId="30B905C7" w14:textId="77777777" w:rsidR="00A5444D" w:rsidRPr="00755CED" w:rsidRDefault="00A5444D" w:rsidP="004E3834">
      <w:pPr>
        <w:pStyle w:val="BodyText"/>
        <w:rPr>
          <w:rFonts w:ascii="Tele-GroteskEERegular" w:hAnsi="Tele-GroteskEERegular" w:cs="Arial"/>
          <w:b/>
          <w:lang w:val="sl-SI"/>
        </w:rPr>
      </w:pPr>
      <w:r w:rsidRPr="00755CED">
        <w:rPr>
          <w:rFonts w:ascii="Tele-GroteskEERegular" w:hAnsi="Tele-GroteskEERegular"/>
          <w:b/>
          <w:lang w:val="sl-SI"/>
        </w:rPr>
        <w:t>Č</w:t>
      </w:r>
      <w:r w:rsidRPr="00755CED">
        <w:rPr>
          <w:rFonts w:ascii="Tele-GroteskEERegular" w:hAnsi="Tele-GroteskEERegular" w:cs="Arial"/>
          <w:b/>
          <w:lang w:val="sl-SI"/>
        </w:rPr>
        <w:t>lan 10.</w:t>
      </w:r>
    </w:p>
    <w:p w14:paraId="451F6D52" w14:textId="061A8571" w:rsidR="00A5444D" w:rsidRPr="00755CED" w:rsidRDefault="00A5444D" w:rsidP="004E3834">
      <w:pPr>
        <w:jc w:val="both"/>
        <w:rPr>
          <w:rFonts w:ascii="Tele-GroteskEERegular" w:hAnsi="Tele-GroteskEERegular" w:cs="Arial"/>
          <w:lang w:val="sl-SI" w:eastAsia="sr-Latn-CS"/>
        </w:rPr>
      </w:pPr>
      <w:r w:rsidRPr="00755CED">
        <w:rPr>
          <w:rFonts w:ascii="Tele-GroteskEERegular" w:hAnsi="Tele-GroteskEERegular" w:cs="Arial"/>
          <w:lang w:val="sl-SI" w:eastAsia="sr-Latn-CS"/>
        </w:rPr>
        <w:t>1.</w:t>
      </w:r>
      <w:r w:rsidR="0001270A" w:rsidRPr="00755CED">
        <w:rPr>
          <w:rFonts w:ascii="Tele-GroteskEERegular" w:hAnsi="Tele-GroteskEERegular" w:cs="Arial"/>
          <w:lang w:val="sl-SI" w:eastAsia="sr-Latn-CS"/>
        </w:rPr>
        <w:t xml:space="preserve"> </w:t>
      </w:r>
      <w:r w:rsidRPr="00755CED">
        <w:rPr>
          <w:rFonts w:ascii="Tele-GroteskEERegular" w:hAnsi="Tele-GroteskEERegular" w:cs="Arial"/>
          <w:lang w:val="sl-SI" w:eastAsia="sr-Latn-CS"/>
        </w:rPr>
        <w:t>U slu</w:t>
      </w:r>
      <w:r w:rsidRPr="00755CED">
        <w:rPr>
          <w:rFonts w:ascii="Tele-GroteskEERegular" w:hAnsi="Tele-GroteskEERegular"/>
          <w:lang w:val="sl-SI" w:eastAsia="sr-Latn-CS"/>
        </w:rPr>
        <w:t>č</w:t>
      </w:r>
      <w:r w:rsidRPr="00755CED">
        <w:rPr>
          <w:rFonts w:ascii="Tele-GroteskEERegular" w:hAnsi="Tele-GroteskEERegular" w:cs="Arial"/>
          <w:lang w:val="sl-SI" w:eastAsia="sr-Latn-CS"/>
        </w:rPr>
        <w:t>aju otkaza Ugovora od strane pretplatnika</w:t>
      </w:r>
      <w:r w:rsidR="004E3834" w:rsidRPr="00755CED">
        <w:rPr>
          <w:rFonts w:ascii="Tele-GroteskEERegular" w:hAnsi="Tele-GroteskEERegular" w:cs="Arial"/>
          <w:lang w:val="sl-SI" w:eastAsia="sr-Latn-CS"/>
        </w:rPr>
        <w:t xml:space="preserve"> </w:t>
      </w:r>
      <w:r w:rsidRPr="00755CED">
        <w:rPr>
          <w:rFonts w:ascii="Tele-GroteskEERegular" w:hAnsi="Tele-GroteskEERegular" w:cs="Arial"/>
          <w:lang w:val="sl-SI" w:eastAsia="sr-Latn-CS"/>
        </w:rPr>
        <w:t>prije isteka perioda definisanog Ugovorom, pretplatnik je dužan da Davaocu usluga</w:t>
      </w:r>
      <w:r w:rsidR="004E3834" w:rsidRPr="00755CED">
        <w:rPr>
          <w:rFonts w:ascii="Tele-GroteskEERegular" w:hAnsi="Tele-GroteskEERegular" w:cs="Arial"/>
          <w:lang w:val="sl-SI" w:eastAsia="sr-Latn-CS"/>
        </w:rPr>
        <w:t xml:space="preserve"> </w:t>
      </w:r>
      <w:r w:rsidRPr="00755CED">
        <w:rPr>
          <w:rFonts w:ascii="Tele-GroteskEERegular" w:hAnsi="Tele-GroteskEERegular" w:cs="Arial"/>
          <w:lang w:val="sl-SI" w:eastAsia="sr-Latn-CS"/>
        </w:rPr>
        <w:t>plati mjese</w:t>
      </w:r>
      <w:r w:rsidRPr="00755CED">
        <w:rPr>
          <w:rFonts w:ascii="Tele-GroteskEERegular" w:hAnsi="Tele-GroteskEERegular"/>
          <w:lang w:val="sl-SI" w:eastAsia="sr-Latn-CS"/>
        </w:rPr>
        <w:t>č</w:t>
      </w:r>
      <w:r w:rsidRPr="00755CED">
        <w:rPr>
          <w:rFonts w:ascii="Tele-GroteskEERegular" w:hAnsi="Tele-GroteskEERegular" w:cs="Arial"/>
          <w:lang w:val="sl-SI" w:eastAsia="sr-Latn-CS"/>
        </w:rPr>
        <w:t>ne naknade za preostali period na koji je Ugovor zaklju</w:t>
      </w:r>
      <w:r w:rsidRPr="00755CED">
        <w:rPr>
          <w:rFonts w:ascii="Tele-GroteskEERegular" w:hAnsi="Tele-GroteskEERegular"/>
          <w:lang w:val="sl-SI" w:eastAsia="sr-Latn-CS"/>
        </w:rPr>
        <w:t>č</w:t>
      </w:r>
      <w:r w:rsidRPr="00755CED">
        <w:rPr>
          <w:rFonts w:ascii="Tele-GroteskEERegular" w:hAnsi="Tele-GroteskEERegular" w:cs="Arial"/>
          <w:lang w:val="sl-SI" w:eastAsia="sr-Latn-CS"/>
        </w:rPr>
        <w:t xml:space="preserve">en ili naknadu u visini popusta na </w:t>
      </w:r>
      <w:r w:rsidR="00F56241" w:rsidRPr="00755CED">
        <w:rPr>
          <w:rFonts w:ascii="Tele-GroteskEERegular" w:hAnsi="Tele-GroteskEERegular" w:cs="Arial"/>
          <w:lang w:val="sl-SI" w:eastAsia="sr-Latn-CS"/>
        </w:rPr>
        <w:t xml:space="preserve">uređaje, opremu </w:t>
      </w:r>
      <w:r w:rsidRPr="00755CED">
        <w:rPr>
          <w:rFonts w:ascii="Tele-GroteskEERegular" w:hAnsi="Tele-GroteskEERegular" w:cs="Arial"/>
          <w:lang w:val="sl-SI" w:eastAsia="sr-Latn-CS"/>
        </w:rPr>
        <w:t>i usluge koje je ostvario, ako je pla</w:t>
      </w:r>
      <w:r w:rsidRPr="00755CED">
        <w:rPr>
          <w:rFonts w:ascii="Tele-GroteskEERegular" w:hAnsi="Tele-GroteskEERegular"/>
          <w:lang w:val="sl-SI" w:eastAsia="sr-Latn-CS"/>
        </w:rPr>
        <w:t>ć</w:t>
      </w:r>
      <w:r w:rsidRPr="00755CED">
        <w:rPr>
          <w:rFonts w:ascii="Tele-GroteskEERegular" w:hAnsi="Tele-GroteskEERegular" w:cs="Arial"/>
          <w:lang w:val="sl-SI" w:eastAsia="sr-Latn-CS"/>
        </w:rPr>
        <w:t>anje te naknade povoljnije za pretplatnika. Navedene naknade pretplatnik nije u obavezi da plati ukoliko je</w:t>
      </w:r>
      <w:r w:rsidR="004E3834" w:rsidRPr="00755CED">
        <w:rPr>
          <w:rFonts w:ascii="Tele-GroteskEERegular" w:hAnsi="Tele-GroteskEERegular" w:cs="Arial"/>
          <w:lang w:val="sl-SI" w:eastAsia="sr-Latn-CS"/>
        </w:rPr>
        <w:t xml:space="preserve"> </w:t>
      </w:r>
      <w:r w:rsidRPr="00755CED">
        <w:rPr>
          <w:rFonts w:ascii="Tele-GroteskEERegular" w:hAnsi="Tele-GroteskEERegular" w:cs="Arial"/>
          <w:lang w:val="sl-SI" w:eastAsia="sr-Latn-CS"/>
        </w:rPr>
        <w:t>do raskida Ugovora došlo iz razloga što Davalac usluga</w:t>
      </w:r>
      <w:r w:rsidR="004E3834" w:rsidRPr="00755CED">
        <w:rPr>
          <w:rFonts w:ascii="Tele-GroteskEERegular" w:hAnsi="Tele-GroteskEERegular" w:cs="Arial"/>
          <w:lang w:val="sl-SI" w:eastAsia="sr-Latn-CS"/>
        </w:rPr>
        <w:t xml:space="preserve"> </w:t>
      </w:r>
      <w:r w:rsidRPr="00755CED">
        <w:rPr>
          <w:rFonts w:ascii="Tele-GroteskEERegular" w:hAnsi="Tele-GroteskEERegular" w:cs="Arial"/>
          <w:lang w:val="sl-SI" w:eastAsia="sr-Latn-CS"/>
        </w:rPr>
        <w:t>nije u mogu</w:t>
      </w:r>
      <w:r w:rsidRPr="00755CED">
        <w:rPr>
          <w:rFonts w:ascii="Tele-GroteskEERegular" w:hAnsi="Tele-GroteskEERegular"/>
          <w:lang w:val="sl-SI" w:eastAsia="sr-Latn-CS"/>
        </w:rPr>
        <w:t>ć</w:t>
      </w:r>
      <w:r w:rsidRPr="00755CED">
        <w:rPr>
          <w:rFonts w:ascii="Tele-GroteskEERegular" w:hAnsi="Tele-GroteskEERegular" w:cs="Arial"/>
          <w:lang w:val="sl-SI" w:eastAsia="sr-Latn-CS"/>
        </w:rPr>
        <w:t>nosti da ispuni ugovorene obaveze, kao i u slu</w:t>
      </w:r>
      <w:r w:rsidRPr="00755CED">
        <w:rPr>
          <w:rFonts w:ascii="Tele-GroteskEERegular" w:hAnsi="Tele-GroteskEERegular"/>
          <w:lang w:val="sl-SI" w:eastAsia="sr-Latn-CS"/>
        </w:rPr>
        <w:t>č</w:t>
      </w:r>
      <w:r w:rsidRPr="00755CED">
        <w:rPr>
          <w:rFonts w:ascii="Tele-GroteskEERegular" w:hAnsi="Tele-GroteskEERegular" w:cs="Arial"/>
          <w:lang w:val="sl-SI" w:eastAsia="sr-Latn-CS"/>
        </w:rPr>
        <w:t>aju kada izmjene kori</w:t>
      </w:r>
      <w:r w:rsidRPr="00755CED">
        <w:rPr>
          <w:rFonts w:ascii="Tele-GroteskEERegular" w:hAnsi="Tele-GroteskEERegular" w:cs="Tele-GroteskEEFet"/>
          <w:lang w:val="sl-SI" w:eastAsia="sr-Latn-CS"/>
        </w:rPr>
        <w:t>š</w:t>
      </w:r>
      <w:r w:rsidRPr="00755CED">
        <w:rPr>
          <w:rFonts w:ascii="Tele-GroteskEERegular" w:hAnsi="Tele-GroteskEERegular"/>
          <w:lang w:val="sl-SI" w:eastAsia="sr-Latn-CS"/>
        </w:rPr>
        <w:t>ć</w:t>
      </w:r>
      <w:r w:rsidRPr="00755CED">
        <w:rPr>
          <w:rFonts w:ascii="Tele-GroteskEERegular" w:hAnsi="Tele-GroteskEERegular" w:cs="Arial"/>
          <w:lang w:val="sl-SI" w:eastAsia="sr-Latn-CS"/>
        </w:rPr>
        <w:t>enja usluga nepovoljnije za pretplatnika u odnosu na ugovorene</w:t>
      </w:r>
      <w:r w:rsidR="004E3834" w:rsidRPr="00755CED">
        <w:rPr>
          <w:rFonts w:ascii="Tele-GroteskEERegular" w:hAnsi="Tele-GroteskEERegular" w:cs="Arial"/>
          <w:lang w:val="sl-SI" w:eastAsia="sr-Latn-CS"/>
        </w:rPr>
        <w:t xml:space="preserve"> </w:t>
      </w:r>
      <w:r w:rsidRPr="00755CED">
        <w:rPr>
          <w:rFonts w:ascii="Tele-GroteskEERegular" w:hAnsi="Tele-GroteskEERegular" w:cs="Arial"/>
          <w:lang w:val="sl-SI" w:eastAsia="sr-Latn-CS"/>
        </w:rPr>
        <w:t xml:space="preserve">uslove i cijene. </w:t>
      </w:r>
    </w:p>
    <w:p w14:paraId="61B1CE4F" w14:textId="77777777" w:rsidR="00A5444D" w:rsidRPr="00755CED" w:rsidRDefault="00A5444D" w:rsidP="004E3834">
      <w:pPr>
        <w:ind w:left="360" w:hanging="360"/>
        <w:jc w:val="both"/>
        <w:rPr>
          <w:rFonts w:ascii="Tele-GroteskEERegular" w:hAnsi="Tele-GroteskEERegular" w:cs="Arial"/>
          <w:lang w:val="hr-HR" w:eastAsia="hr-HR"/>
        </w:rPr>
      </w:pPr>
      <w:r w:rsidRPr="00755CED">
        <w:rPr>
          <w:rFonts w:ascii="Tele-GroteskEERegular" w:hAnsi="Tele-GroteskEERegular" w:cs="Arial"/>
          <w:lang w:val="hr-HR" w:eastAsia="hr-HR"/>
        </w:rPr>
        <w:t>2.</w:t>
      </w:r>
      <w:r w:rsidR="0001270A" w:rsidRPr="00755CED">
        <w:rPr>
          <w:rFonts w:ascii="Tele-GroteskEERegular" w:hAnsi="Tele-GroteskEERegular" w:cs="Arial"/>
          <w:lang w:val="hr-HR" w:eastAsia="hr-HR"/>
        </w:rPr>
        <w:t xml:space="preserve"> </w:t>
      </w:r>
      <w:r w:rsidRPr="00755CED">
        <w:rPr>
          <w:rFonts w:ascii="Tele-GroteskEERegular" w:hAnsi="Tele-GroteskEERegular" w:cs="Arial"/>
          <w:lang w:val="hr-HR" w:eastAsia="hr-HR"/>
        </w:rPr>
        <w:t>U slu</w:t>
      </w:r>
      <w:r w:rsidRPr="00755CED">
        <w:rPr>
          <w:rFonts w:ascii="Tele-GroteskEERegular" w:hAnsi="Tele-GroteskEERegular"/>
          <w:lang w:val="hr-HR" w:eastAsia="hr-HR"/>
        </w:rPr>
        <w:t>č</w:t>
      </w:r>
      <w:r w:rsidRPr="00755CED">
        <w:rPr>
          <w:rFonts w:ascii="Tele-GroteskEERegular" w:hAnsi="Tele-GroteskEERegular" w:cs="Arial"/>
          <w:lang w:val="hr-HR" w:eastAsia="hr-HR"/>
        </w:rPr>
        <w:t>aju jednostranog raskida Ugovora od strane Davaoca usluge</w:t>
      </w:r>
      <w:r w:rsidR="001D4B7E" w:rsidRPr="00755CED">
        <w:rPr>
          <w:rFonts w:ascii="Tele-GroteskEERegular" w:hAnsi="Tele-GroteskEERegular" w:cs="Arial"/>
          <w:lang w:val="hr-HR" w:eastAsia="hr-HR"/>
        </w:rPr>
        <w:t>,</w:t>
      </w:r>
      <w:r w:rsidRPr="00755CED">
        <w:rPr>
          <w:rFonts w:ascii="Tele-GroteskEERegular" w:hAnsi="Tele-GroteskEERegular" w:cs="Arial"/>
          <w:lang w:val="hr-HR" w:eastAsia="hr-HR"/>
        </w:rPr>
        <w:t xml:space="preserve"> odnosno od trenutka</w:t>
      </w:r>
      <w:r w:rsidR="004E3834" w:rsidRPr="00755CED">
        <w:rPr>
          <w:rFonts w:ascii="Tele-GroteskEERegular" w:hAnsi="Tele-GroteskEERegular" w:cs="Arial"/>
          <w:lang w:val="hr-HR" w:eastAsia="hr-HR"/>
        </w:rPr>
        <w:t xml:space="preserve"> </w:t>
      </w:r>
      <w:r w:rsidRPr="00755CED">
        <w:rPr>
          <w:rFonts w:ascii="Tele-GroteskEERegular" w:hAnsi="Tele-GroteskEERegular" w:cs="Arial"/>
          <w:lang w:val="hr-HR" w:eastAsia="hr-HR"/>
        </w:rPr>
        <w:t>prekida pru</w:t>
      </w:r>
      <w:r w:rsidRPr="00755CED">
        <w:rPr>
          <w:rFonts w:ascii="Tele-GroteskEERegular" w:hAnsi="Tele-GroteskEERegular" w:cs="Tele-GroteskEEFet"/>
          <w:lang w:val="hr-HR" w:eastAsia="hr-HR"/>
        </w:rPr>
        <w:t>ž</w:t>
      </w:r>
      <w:r w:rsidRPr="00755CED">
        <w:rPr>
          <w:rFonts w:ascii="Tele-GroteskEERegular" w:hAnsi="Tele-GroteskEERegular" w:cs="Arial"/>
          <w:lang w:val="hr-HR" w:eastAsia="hr-HR"/>
        </w:rPr>
        <w:t>anja</w:t>
      </w:r>
    </w:p>
    <w:p w14:paraId="7D449FA3" w14:textId="7FA582AA" w:rsidR="00A5444D" w:rsidRPr="00755CED" w:rsidRDefault="00A5444D" w:rsidP="004E3834">
      <w:pPr>
        <w:ind w:left="360" w:hanging="360"/>
        <w:jc w:val="both"/>
        <w:rPr>
          <w:rFonts w:ascii="Tele-GroteskEERegular" w:hAnsi="Tele-GroteskEERegular" w:cs="Arial"/>
          <w:lang w:val="hr-HR" w:eastAsia="hr-HR"/>
        </w:rPr>
      </w:pPr>
      <w:r w:rsidRPr="00755CED">
        <w:rPr>
          <w:rFonts w:ascii="Tele-GroteskEERegular" w:hAnsi="Tele-GroteskEERegular" w:cs="Arial"/>
          <w:lang w:val="hr-HR" w:eastAsia="hr-HR"/>
        </w:rPr>
        <w:t>usluga shodno</w:t>
      </w:r>
      <w:r w:rsidR="004E3834" w:rsidRPr="00755CED">
        <w:rPr>
          <w:rFonts w:ascii="Tele-GroteskEERegular" w:hAnsi="Tele-GroteskEERegular" w:cs="Arial"/>
          <w:lang w:val="hr-HR" w:eastAsia="hr-HR"/>
        </w:rPr>
        <w:t xml:space="preserve"> </w:t>
      </w:r>
      <w:r w:rsidRPr="00755CED">
        <w:rPr>
          <w:rFonts w:ascii="Tele-GroteskEERegular" w:hAnsi="Tele-GroteskEERegular" w:cs="Arial"/>
          <w:lang w:val="hr-HR" w:eastAsia="hr-HR"/>
        </w:rPr>
        <w:t xml:space="preserve">prethodnom </w:t>
      </w:r>
      <w:r w:rsidRPr="00755CED">
        <w:rPr>
          <w:rFonts w:ascii="Tele-GroteskEERegular" w:hAnsi="Tele-GroteskEERegular"/>
          <w:lang w:val="hr-HR" w:eastAsia="hr-HR"/>
        </w:rPr>
        <w:t>č</w:t>
      </w:r>
      <w:r w:rsidRPr="00755CED">
        <w:rPr>
          <w:rFonts w:ascii="Tele-GroteskEERegular" w:hAnsi="Tele-GroteskEERegular" w:cs="Arial"/>
          <w:lang w:val="hr-HR" w:eastAsia="hr-HR"/>
        </w:rPr>
        <w:t>lanu</w:t>
      </w:r>
      <w:r w:rsidR="00BC0BA2" w:rsidRPr="00755CED">
        <w:rPr>
          <w:rFonts w:ascii="Tele-GroteskEERegular" w:hAnsi="Tele-GroteskEERegular" w:cs="Arial"/>
          <w:lang w:val="hr-HR" w:eastAsia="hr-HR"/>
        </w:rPr>
        <w:t xml:space="preserve">, </w:t>
      </w:r>
      <w:r w:rsidR="004E3834" w:rsidRPr="00755CED">
        <w:rPr>
          <w:rFonts w:ascii="Tele-GroteskEERegular" w:hAnsi="Tele-GroteskEERegular" w:cs="Arial"/>
          <w:lang w:val="hr-HR" w:eastAsia="hr-HR"/>
        </w:rPr>
        <w:t xml:space="preserve"> </w:t>
      </w:r>
      <w:r w:rsidRPr="00755CED">
        <w:rPr>
          <w:rFonts w:ascii="Tele-GroteskEERegular" w:hAnsi="Tele-GroteskEERegular" w:cs="Arial"/>
          <w:lang w:val="hr-HR" w:eastAsia="hr-HR"/>
        </w:rPr>
        <w:t>Davalac usluga</w:t>
      </w:r>
      <w:r w:rsidR="004E3834" w:rsidRPr="00755CED">
        <w:rPr>
          <w:rFonts w:ascii="Tele-GroteskEERegular" w:hAnsi="Tele-GroteskEERegular" w:cs="Arial"/>
          <w:lang w:val="hr-HR" w:eastAsia="hr-HR"/>
        </w:rPr>
        <w:t xml:space="preserve"> </w:t>
      </w:r>
      <w:r w:rsidRPr="00755CED">
        <w:rPr>
          <w:rFonts w:ascii="Tele-GroteskEERegular" w:hAnsi="Tele-GroteskEERegular" w:cs="Arial"/>
          <w:lang w:val="hr-HR" w:eastAsia="hr-HR"/>
        </w:rPr>
        <w:t>ima pravo da od pretplatnika zahtijeva samo</w:t>
      </w:r>
      <w:r w:rsidR="004E3834" w:rsidRPr="00755CED">
        <w:rPr>
          <w:rFonts w:ascii="Tele-GroteskEERegular" w:hAnsi="Tele-GroteskEERegular" w:cs="Arial"/>
          <w:lang w:val="hr-HR" w:eastAsia="hr-HR"/>
        </w:rPr>
        <w:t xml:space="preserve"> </w:t>
      </w:r>
      <w:r w:rsidRPr="00755CED">
        <w:rPr>
          <w:rFonts w:ascii="Tele-GroteskEERegular" w:hAnsi="Tele-GroteskEERegular" w:cs="Arial"/>
          <w:lang w:val="hr-HR" w:eastAsia="hr-HR"/>
        </w:rPr>
        <w:t>pla</w:t>
      </w:r>
      <w:r w:rsidRPr="00755CED">
        <w:rPr>
          <w:rFonts w:ascii="Tele-GroteskEERegular" w:hAnsi="Tele-GroteskEERegular"/>
          <w:lang w:val="hr-HR" w:eastAsia="hr-HR"/>
        </w:rPr>
        <w:t>ć</w:t>
      </w:r>
      <w:r w:rsidRPr="00755CED">
        <w:rPr>
          <w:rFonts w:ascii="Tele-GroteskEERegular" w:hAnsi="Tele-GroteskEERegular" w:cs="Arial"/>
          <w:lang w:val="hr-HR" w:eastAsia="hr-HR"/>
        </w:rPr>
        <w:t xml:space="preserve">anje </w:t>
      </w:r>
    </w:p>
    <w:p w14:paraId="123DD726" w14:textId="16BC9FEE" w:rsidR="003061E7" w:rsidRDefault="00A5444D" w:rsidP="00BE7C85">
      <w:pPr>
        <w:jc w:val="both"/>
        <w:rPr>
          <w:rFonts w:ascii="Tele-GroteskEERegular" w:hAnsi="Tele-GroteskEERegular" w:cs="Arial"/>
          <w:lang w:val="hr-HR" w:eastAsia="hr-HR"/>
        </w:rPr>
      </w:pPr>
      <w:r w:rsidRPr="00755CED">
        <w:rPr>
          <w:rFonts w:ascii="Tele-GroteskEERegular" w:hAnsi="Tele-GroteskEERegular" w:cs="Arial"/>
          <w:lang w:val="hr-HR" w:eastAsia="hr-HR"/>
        </w:rPr>
        <w:t>potraživanja koja su nastala u periodu do raskida Ugovora uklju</w:t>
      </w:r>
      <w:r w:rsidRPr="00755CED">
        <w:rPr>
          <w:rFonts w:ascii="Tele-GroteskEERegular" w:hAnsi="Tele-GroteskEERegular"/>
          <w:lang w:val="hr-HR" w:eastAsia="hr-HR"/>
        </w:rPr>
        <w:t>č</w:t>
      </w:r>
      <w:r w:rsidRPr="00755CED">
        <w:rPr>
          <w:rFonts w:ascii="Tele-GroteskEERegular" w:hAnsi="Tele-GroteskEERegular" w:cs="Arial"/>
          <w:lang w:val="hr-HR" w:eastAsia="hr-HR"/>
        </w:rPr>
        <w:t>uju</w:t>
      </w:r>
      <w:r w:rsidRPr="00755CED">
        <w:rPr>
          <w:rFonts w:ascii="Tele-GroteskEERegular" w:hAnsi="Tele-GroteskEERegular"/>
          <w:lang w:val="hr-HR" w:eastAsia="hr-HR"/>
        </w:rPr>
        <w:t>ć</w:t>
      </w:r>
      <w:r w:rsidRPr="00755CED">
        <w:rPr>
          <w:rFonts w:ascii="Tele-GroteskEERegular" w:hAnsi="Tele-GroteskEERegular" w:cs="Arial"/>
          <w:lang w:val="hr-HR" w:eastAsia="hr-HR"/>
        </w:rPr>
        <w:t>i i</w:t>
      </w:r>
      <w:r w:rsidR="004E5A1C" w:rsidRPr="00755CED">
        <w:rPr>
          <w:rFonts w:ascii="Tele-GroteskEERegular" w:hAnsi="Tele-GroteskEERegular" w:cs="Arial"/>
          <w:lang w:val="sl-SI" w:eastAsia="sr-Latn-CS"/>
        </w:rPr>
        <w:t xml:space="preserve"> naknade u visini cijena uređaja,opreme odnosno popusta na uteđaje,opremu i usluge koje je pretplatnik ostvario do dana raskida</w:t>
      </w:r>
      <w:r w:rsidR="004E5A1C" w:rsidRPr="00755CED">
        <w:rPr>
          <w:rFonts w:ascii="Tele-GroteskEERegular" w:hAnsi="Tele-GroteskEERegular" w:cs="Arial"/>
          <w:lang w:val="hr-HR" w:eastAsia="hr-HR"/>
        </w:rPr>
        <w:t>.</w:t>
      </w:r>
    </w:p>
    <w:p w14:paraId="5D502A27" w14:textId="3697F5C2" w:rsidR="00755CED" w:rsidRDefault="00755CED" w:rsidP="00BE7C85">
      <w:pPr>
        <w:jc w:val="both"/>
        <w:rPr>
          <w:rFonts w:ascii="Tele-GroteskEERegular" w:hAnsi="Tele-GroteskEERegular" w:cs="Arial"/>
          <w:lang w:val="hr-HR" w:eastAsia="hr-HR"/>
        </w:rPr>
      </w:pPr>
    </w:p>
    <w:p w14:paraId="7EBBF28F" w14:textId="63D45296" w:rsidR="00755CED" w:rsidRDefault="00755CED" w:rsidP="00BE7C85">
      <w:pPr>
        <w:jc w:val="both"/>
        <w:rPr>
          <w:rFonts w:ascii="Tele-GroteskEERegular" w:hAnsi="Tele-GroteskEERegular" w:cs="Arial"/>
          <w:lang w:val="hr-HR" w:eastAsia="hr-HR"/>
        </w:rPr>
      </w:pPr>
    </w:p>
    <w:p w14:paraId="6371212D" w14:textId="77777777" w:rsidR="00755CED" w:rsidRPr="00755CED" w:rsidRDefault="00755CED" w:rsidP="00BE7C85">
      <w:pPr>
        <w:jc w:val="both"/>
        <w:rPr>
          <w:rFonts w:ascii="Tele-GroteskEERegular" w:hAnsi="Tele-GroteskEERegular" w:cs="Arial"/>
          <w:lang w:val="hr-HR" w:eastAsia="hr-HR"/>
        </w:rPr>
      </w:pPr>
      <w:bookmarkStart w:id="1" w:name="_GoBack"/>
      <w:bookmarkEnd w:id="1"/>
    </w:p>
    <w:p w14:paraId="1867E9DE" w14:textId="5325CF3E" w:rsidR="00A5444D" w:rsidRPr="00755CED" w:rsidRDefault="00A5444D" w:rsidP="004E3834">
      <w:pPr>
        <w:jc w:val="center"/>
        <w:rPr>
          <w:rFonts w:ascii="Tele-GroteskEERegular" w:hAnsi="Tele-GroteskEERegular" w:cs="Arial"/>
          <w:b/>
          <w:lang w:val="sl-SI"/>
        </w:rPr>
      </w:pPr>
      <w:r w:rsidRPr="00755CED">
        <w:rPr>
          <w:rFonts w:ascii="Tele-GroteskEERegular" w:hAnsi="Tele-GroteskEERegular" w:cs="Arial"/>
          <w:b/>
          <w:lang w:val="sl-SI"/>
        </w:rPr>
        <w:lastRenderedPageBreak/>
        <w:t>IV - Cjenovnik usluga, ra</w:t>
      </w:r>
      <w:r w:rsidRPr="00755CED">
        <w:rPr>
          <w:rFonts w:ascii="Tele-GroteskEERegular" w:hAnsi="Tele-GroteskEERegular"/>
          <w:b/>
          <w:lang w:val="sl-SI"/>
        </w:rPr>
        <w:t>č</w:t>
      </w:r>
      <w:r w:rsidRPr="00755CED">
        <w:rPr>
          <w:rFonts w:ascii="Tele-GroteskEERegular" w:hAnsi="Tele-GroteskEERegular" w:cs="Arial"/>
          <w:b/>
          <w:lang w:val="sl-SI"/>
        </w:rPr>
        <w:t>un i na</w:t>
      </w:r>
      <w:r w:rsidRPr="00755CED">
        <w:rPr>
          <w:rFonts w:ascii="Tele-GroteskEERegular" w:hAnsi="Tele-GroteskEERegular"/>
          <w:b/>
          <w:lang w:val="sl-SI"/>
        </w:rPr>
        <w:t>č</w:t>
      </w:r>
      <w:r w:rsidRPr="00755CED">
        <w:rPr>
          <w:rFonts w:ascii="Tele-GroteskEERegular" w:hAnsi="Tele-GroteskEERegular" w:cs="Arial"/>
          <w:b/>
          <w:lang w:val="sl-SI"/>
        </w:rPr>
        <w:t>in pla</w:t>
      </w:r>
      <w:r w:rsidRPr="00755CED">
        <w:rPr>
          <w:rFonts w:ascii="Tele-GroteskEERegular" w:hAnsi="Tele-GroteskEERegular"/>
          <w:b/>
          <w:lang w:val="sl-SI"/>
        </w:rPr>
        <w:t>ć</w:t>
      </w:r>
      <w:r w:rsidRPr="00755CED">
        <w:rPr>
          <w:rFonts w:ascii="Tele-GroteskEERegular" w:hAnsi="Tele-GroteskEERegular" w:cs="Arial"/>
          <w:b/>
          <w:lang w:val="sl-SI"/>
        </w:rPr>
        <w:t>anja</w:t>
      </w:r>
    </w:p>
    <w:p w14:paraId="6583B8B2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b/>
          <w:lang w:val="sl-SI"/>
        </w:rPr>
      </w:pPr>
      <w:r w:rsidRPr="00755CED">
        <w:rPr>
          <w:rFonts w:ascii="Tele-GroteskEERegular" w:hAnsi="Tele-GroteskEERegular"/>
          <w:b/>
          <w:lang w:val="sl-SI"/>
        </w:rPr>
        <w:t>Č</w:t>
      </w:r>
      <w:r w:rsidRPr="00755CED">
        <w:rPr>
          <w:rFonts w:ascii="Tele-GroteskEERegular" w:hAnsi="Tele-GroteskEERegular" w:cs="Arial"/>
          <w:b/>
          <w:lang w:val="sl-SI"/>
        </w:rPr>
        <w:t>lan 11.</w:t>
      </w:r>
    </w:p>
    <w:p w14:paraId="095176B5" w14:textId="6F1C49D7" w:rsidR="00A5444D" w:rsidRPr="00755CED" w:rsidRDefault="00A5444D" w:rsidP="004E3834">
      <w:pPr>
        <w:autoSpaceDE w:val="0"/>
        <w:autoSpaceDN w:val="0"/>
        <w:adjustRightInd w:val="0"/>
        <w:jc w:val="both"/>
        <w:rPr>
          <w:rFonts w:ascii="Tele-GroteskEERegular" w:hAnsi="Tele-GroteskEERegular" w:cs="Arial"/>
          <w:color w:val="000000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1. Cijene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usluga</w:t>
      </w:r>
      <w:r w:rsidR="005556E3" w:rsidRPr="00755CED">
        <w:rPr>
          <w:rFonts w:ascii="Tele-GroteskEERegular" w:hAnsi="Tele-GroteskEERegular" w:cs="Arial"/>
          <w:lang w:val="sl-SI"/>
        </w:rPr>
        <w:t xml:space="preserve"> i druge komercijalne uslove utvrđuje Davalac usluga u skladu sa svojom poslovnom politikom.   Mjesečna pretplata za usluge i cijene usluga kao i sve ostale naknade koje Davalac usluga  naplaćuje utvrđene su cjenovnikom. Cjenovnikom su obuhvaćene i cijene   tarifnih  paketa kao i  dodatnih usluga Crnogorskog Telekoma.   </w:t>
      </w:r>
    </w:p>
    <w:p w14:paraId="1543C2C4" w14:textId="451046F8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2.Davalac usluga zadržava pravo na izmijenu cijena svojih usluga. Davalac usluga je dužan da u slu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aju promjena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cijena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usluga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o tome obavijesti pretplatnika na na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in ure</w:t>
      </w:r>
      <w:r w:rsidRPr="00755CED">
        <w:rPr>
          <w:rFonts w:ascii="Tele-GroteskEERegular" w:hAnsi="Tele-GroteskEERegular"/>
          <w:lang w:val="sl-SI"/>
        </w:rPr>
        <w:t>đ</w:t>
      </w:r>
      <w:r w:rsidRPr="00755CED">
        <w:rPr>
          <w:rFonts w:ascii="Tele-GroteskEERegular" w:hAnsi="Tele-GroteskEERegular" w:cs="Arial"/>
          <w:lang w:val="sl-SI"/>
        </w:rPr>
        <w:t xml:space="preserve">en 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lanom 13 ovih Op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 w:cs="Arial"/>
          <w:lang w:val="sl-SI"/>
        </w:rPr>
        <w:t>tih uslova.</w:t>
      </w:r>
    </w:p>
    <w:p w14:paraId="639397D7" w14:textId="72368508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3. Roming cijene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su date u Ponudi, 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Pretplatnik se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o istim može informisati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i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prije koriš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enja istih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na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 xml:space="preserve">web stranici Davaoca usluga </w:t>
      </w:r>
      <w:hyperlink r:id="rId18" w:history="1">
        <w:r w:rsidRPr="00755CED">
          <w:rPr>
            <w:rStyle w:val="Hyperlink"/>
            <w:rFonts w:ascii="Tele-GroteskEERegular" w:hAnsi="Tele-GroteskEERegular" w:cs="Arial"/>
            <w:lang w:val="sl-SI"/>
          </w:rPr>
          <w:t>www.telekom.me</w:t>
        </w:r>
      </w:hyperlink>
      <w:r w:rsidRPr="00755CED">
        <w:rPr>
          <w:rFonts w:ascii="Tele-GroteskEERegular" w:hAnsi="Tele-GroteskEERegular" w:cs="Arial"/>
          <w:lang w:val="sl-SI"/>
        </w:rPr>
        <w:t xml:space="preserve">. </w:t>
      </w:r>
    </w:p>
    <w:p w14:paraId="30350D9D" w14:textId="309A781F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4.</w:t>
      </w:r>
      <w:r w:rsidR="0001270A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bCs/>
          <w:lang w:val="sl-SI"/>
        </w:rPr>
        <w:t xml:space="preserve">Davalac usluga </w:t>
      </w:r>
      <w:r w:rsidRPr="00755CED">
        <w:rPr>
          <w:rFonts w:ascii="Tele-GroteskEERegular" w:hAnsi="Tele-GroteskEERegular" w:cs="Arial"/>
          <w:lang w:val="sl-SI"/>
        </w:rPr>
        <w:t>se obavezuje da preko posebne web stranice na svom zvani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nom sajtu (www.telekom.me</w:t>
      </w:r>
      <w:r w:rsidR="001D4B7E" w:rsidRPr="00755CED">
        <w:rPr>
          <w:rFonts w:ascii="Tele-GroteskEERegular" w:hAnsi="Tele-GroteskEERegular" w:cs="Arial"/>
          <w:lang w:val="sl-SI"/>
        </w:rPr>
        <w:t>)</w:t>
      </w:r>
      <w:r w:rsidRPr="00755CED">
        <w:rPr>
          <w:rFonts w:ascii="Tele-GroteskEERegular" w:hAnsi="Tele-GroteskEERegular" w:cs="Arial"/>
          <w:lang w:val="sl-SI"/>
        </w:rPr>
        <w:t xml:space="preserve"> dr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 xml:space="preserve">i objavljen cjenovnik, o 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emu se sam pretplatnik mo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e redovno informisati, kao i da ga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pretplatnicima u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ini dostupnim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 xml:space="preserve">u svojim poslovnicama. </w:t>
      </w:r>
    </w:p>
    <w:p w14:paraId="7E581932" w14:textId="30FF0C9D" w:rsidR="00A5444D" w:rsidRPr="00755CED" w:rsidRDefault="00A5444D" w:rsidP="004E3834">
      <w:pPr>
        <w:pStyle w:val="BodyText2"/>
        <w:rPr>
          <w:rFonts w:ascii="Tele-GroteskEERegular" w:hAnsi="Tele-GroteskEERegular" w:cs="Arial"/>
          <w:i/>
          <w:iCs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5.</w:t>
      </w:r>
      <w:r w:rsidR="0001270A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Davalac usluga je dužan da izda propisan ra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un, bez naknade, za pru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ene usluge koji omogu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ava jasan uvid u stavke i provjeru obra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unatog iznosa za pru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ene usluge ili ra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 xml:space="preserve">un koji nije razdvojen po stavkama, ako to pretplatnik zahtijeva. </w:t>
      </w:r>
    </w:p>
    <w:p w14:paraId="14CB9937" w14:textId="4393A439" w:rsidR="00A5444D" w:rsidRPr="00755CED" w:rsidRDefault="00A5444D" w:rsidP="004E3834">
      <w:pPr>
        <w:pStyle w:val="BodyText2"/>
        <w:rPr>
          <w:rFonts w:ascii="Tele-GroteskEERegular" w:hAnsi="Tele-GroteskEERegular" w:cs="Arial"/>
          <w:i/>
          <w:iCs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6. Ra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un za izvr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 w:cs="Arial"/>
          <w:lang w:val="sl-SI"/>
        </w:rPr>
        <w:t xml:space="preserve">ene usluge Davalac usluga 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e pretplatniku - pravnom licu, koji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usluge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po Ugovoru koristiti za potrebe odre</w:t>
      </w:r>
      <w:r w:rsidRPr="00755CED">
        <w:rPr>
          <w:rFonts w:ascii="Tele-GroteskEERegular" w:hAnsi="Tele-GroteskEERegular"/>
          <w:lang w:val="sl-SI"/>
        </w:rPr>
        <w:t>đ</w:t>
      </w:r>
      <w:r w:rsidRPr="00755CED">
        <w:rPr>
          <w:rFonts w:ascii="Tele-GroteskEERegular" w:hAnsi="Tele-GroteskEERegular" w:cs="Arial"/>
          <w:lang w:val="sl-SI"/>
        </w:rPr>
        <w:t>enog broja pojedina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 xml:space="preserve">nih pretplatnika koji su kod njega u radno </w:t>
      </w:r>
      <w:r w:rsidRPr="00755CED">
        <w:rPr>
          <w:rFonts w:ascii="Tele-GroteskEERegular" w:hAnsi="Tele-GroteskEERegular" w:cs="Tele-GroteskEEFet"/>
          <w:lang w:val="sl-SI"/>
        </w:rPr>
        <w:t>–</w:t>
      </w:r>
      <w:r w:rsidRPr="00755CED">
        <w:rPr>
          <w:rFonts w:ascii="Tele-GroteskEERegular" w:hAnsi="Tele-GroteskEERegular" w:cs="Arial"/>
          <w:lang w:val="sl-SI"/>
        </w:rPr>
        <w:t xml:space="preserve"> pravnom ili drugom odnosu,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ispostaviti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kao zbirni ra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un za iznos duga koji je Ugovorom preuzeo za pojedina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ne pretplatnike (limit), a standardni ra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un istom pojedina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nom pretplatniku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za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iznos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duga preko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iznosa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do kojeg se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pretplatnik - pravno lice Ugovorom obavezao.</w:t>
      </w:r>
    </w:p>
    <w:p w14:paraId="61C184CE" w14:textId="120FF999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7.</w:t>
      </w:r>
      <w:r w:rsidR="0001270A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Pretplatnik i pretplatnik - pravno lice i pojedina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ni pretplatnik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su saglasni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da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preuzimaju obavezu blagovremenog izmirenja obaveza po ispostavljenim ra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unima, a u skladu sa ovim Op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 w:cs="Arial"/>
          <w:lang w:val="sl-SI"/>
        </w:rPr>
        <w:t>tim uslovima.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</w:p>
    <w:p w14:paraId="5810CB05" w14:textId="5FD85448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8.</w:t>
      </w:r>
      <w:r w:rsidR="0001270A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Pretplatnik-pravno lice i pojedina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ni pretplatnik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su upoznati da za slu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aj da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pojedina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 xml:space="preserve">ni pretplatnik blagovremeno ne izmiri svoja dugovanja saglasno ovom 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lanu, Davalac usluga zadr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ava pravo da privremeno, odnosno trajno suspenduje kori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enje SIMkartic</w:t>
      </w:r>
      <w:r w:rsidR="00BE7C85" w:rsidRPr="00755CED">
        <w:rPr>
          <w:rFonts w:ascii="Tele-GroteskEERegular" w:hAnsi="Tele-GroteskEERegular" w:cs="Arial"/>
          <w:lang w:val="sl-SI"/>
        </w:rPr>
        <w:t xml:space="preserve">e/eSIM profila </w:t>
      </w:r>
      <w:r w:rsidR="00721D02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 xml:space="preserve"> obezbije</w:t>
      </w:r>
      <w:r w:rsidRPr="00755CED">
        <w:rPr>
          <w:rFonts w:ascii="Tele-GroteskEERegular" w:hAnsi="Tele-GroteskEERegular"/>
          <w:lang w:val="sl-SI"/>
        </w:rPr>
        <w:t>đ</w:t>
      </w:r>
      <w:r w:rsidRPr="00755CED">
        <w:rPr>
          <w:rFonts w:ascii="Tele-GroteskEERegular" w:hAnsi="Tele-GroteskEERegular" w:cs="Arial"/>
          <w:lang w:val="sl-SI"/>
        </w:rPr>
        <w:t>ene po Ugovoru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koji je zaklju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en izme</w:t>
      </w:r>
      <w:r w:rsidRPr="00755CED">
        <w:rPr>
          <w:rFonts w:ascii="Tele-GroteskEERegular" w:hAnsi="Tele-GroteskEERegular"/>
          <w:lang w:val="sl-SI"/>
        </w:rPr>
        <w:t>đ</w:t>
      </w:r>
      <w:r w:rsidRPr="00755CED">
        <w:rPr>
          <w:rFonts w:ascii="Tele-GroteskEERegular" w:hAnsi="Tele-GroteskEERegular" w:cs="Arial"/>
          <w:lang w:val="sl-SI"/>
        </w:rPr>
        <w:t>u pojedina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nog pretplatnika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 xml:space="preserve">i Davaoca usluga. </w:t>
      </w:r>
    </w:p>
    <w:p w14:paraId="17496625" w14:textId="032BD945" w:rsidR="00A5444D" w:rsidRPr="00755CED" w:rsidRDefault="00A5444D" w:rsidP="004E3834">
      <w:pPr>
        <w:jc w:val="both"/>
        <w:rPr>
          <w:rFonts w:ascii="Tele-GroteskEERegular" w:hAnsi="Tele-GroteskEERegular" w:cs="Arial"/>
          <w:color w:val="000000"/>
          <w:lang w:val="sr-Latn-CS"/>
        </w:rPr>
      </w:pPr>
      <w:r w:rsidRPr="00755CED">
        <w:rPr>
          <w:rFonts w:ascii="Tele-GroteskEERegular" w:hAnsi="Tele-GroteskEERegular" w:cs="Arial"/>
          <w:lang w:val="sl-SI"/>
        </w:rPr>
        <w:t>9.</w:t>
      </w:r>
      <w:r w:rsidR="0001270A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Ra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un za komunikacione usluge se mo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e dostavljati pretplatniku putem po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 w:cs="Arial"/>
          <w:lang w:val="sl-SI"/>
        </w:rPr>
        <w:t>te ili</w:t>
      </w:r>
      <w:r w:rsidR="0099774F" w:rsidRPr="00755CED">
        <w:rPr>
          <w:rFonts w:ascii="Tele-GroteskEERegular" w:hAnsi="Tele-GroteskEERegular" w:cs="Arial"/>
          <w:lang w:val="sl-SI"/>
        </w:rPr>
        <w:t>,</w:t>
      </w:r>
      <w:r w:rsidRPr="00755CED">
        <w:rPr>
          <w:rFonts w:ascii="Tele-GroteskEERegular" w:hAnsi="Tele-GroteskEERegular" w:cs="Arial"/>
          <w:lang w:val="sl-SI"/>
        </w:rPr>
        <w:t xml:space="preserve"> po njegovom zahtjevu</w:t>
      </w:r>
      <w:r w:rsidR="0099774F" w:rsidRPr="00755CED">
        <w:rPr>
          <w:rFonts w:ascii="Tele-GroteskEERegular" w:hAnsi="Tele-GroteskEERegular" w:cs="Arial"/>
          <w:lang w:val="sl-SI"/>
        </w:rPr>
        <w:t>,</w:t>
      </w:r>
      <w:r w:rsidRPr="00755CED">
        <w:rPr>
          <w:rFonts w:ascii="Tele-GroteskEERegular" w:hAnsi="Tele-GroteskEERegular" w:cs="Arial"/>
          <w:lang w:val="sl-SI"/>
        </w:rPr>
        <w:t xml:space="preserve"> elektronskim putem (ra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 xml:space="preserve">un u elektronskoj formi). Pretplatnik </w:t>
      </w:r>
      <w:r w:rsidR="003643C4" w:rsidRPr="00755CED">
        <w:rPr>
          <w:rFonts w:ascii="Tele-GroteskEERegular" w:hAnsi="Tele-GroteskEERegular" w:cs="Arial"/>
          <w:lang w:val="sl-SI"/>
        </w:rPr>
        <w:t>pisanim putem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podnosi zahtjev za dostavu ra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una u elektronskoj formi</w:t>
      </w:r>
      <w:r w:rsidR="0099774F" w:rsidRPr="00755CED">
        <w:rPr>
          <w:rFonts w:ascii="Tele-GroteskEERegular" w:hAnsi="Tele-GroteskEERegular" w:cs="Arial"/>
          <w:lang w:val="sl-SI"/>
        </w:rPr>
        <w:t xml:space="preserve"> i to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na propisanom obrascu Davaoca usluga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ili zahtjevom koji je elektronski upu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 xml:space="preserve">en Davaocu usluga. </w:t>
      </w:r>
      <w:r w:rsidRPr="00755CED">
        <w:rPr>
          <w:rFonts w:ascii="Tele-GroteskEERegular" w:hAnsi="Tele-GroteskEERegular" w:cs="Arial"/>
          <w:color w:val="000000"/>
          <w:lang w:val="sr-Cyrl-BA"/>
        </w:rPr>
        <w:t>Bez obzira da li je ra</w:t>
      </w:r>
      <w:r w:rsidRPr="00755CED">
        <w:rPr>
          <w:rFonts w:ascii="Tele-GroteskEERegular" w:hAnsi="Tele-GroteskEERegular"/>
          <w:color w:val="000000"/>
          <w:lang w:val="sr-Cyrl-BA"/>
        </w:rPr>
        <w:t>č</w:t>
      </w:r>
      <w:r w:rsidRPr="00755CED">
        <w:rPr>
          <w:rFonts w:ascii="Tele-GroteskEERegular" w:hAnsi="Tele-GroteskEERegular" w:cs="Arial"/>
          <w:color w:val="000000"/>
          <w:lang w:val="sr-Cyrl-BA"/>
        </w:rPr>
        <w:t>un dostavljen u pisanoj ili elektronskoj formi</w:t>
      </w:r>
      <w:r w:rsidRPr="00755CED">
        <w:rPr>
          <w:rFonts w:ascii="Tele-GroteskEERegular" w:hAnsi="Tele-GroteskEERegular" w:cs="Arial"/>
          <w:color w:val="000000"/>
          <w:lang w:val="sr-Latn-CS"/>
        </w:rPr>
        <w:t>,</w:t>
      </w:r>
      <w:r w:rsidRPr="00755CED">
        <w:rPr>
          <w:rFonts w:ascii="Tele-GroteskEERegular" w:hAnsi="Tele-GroteskEERegular" w:cs="Arial"/>
          <w:color w:val="000000"/>
          <w:lang w:val="sr-Cyrl-BA"/>
        </w:rPr>
        <w:t xml:space="preserve"> ra</w:t>
      </w:r>
      <w:r w:rsidRPr="00755CED">
        <w:rPr>
          <w:rFonts w:ascii="Tele-GroteskEERegular" w:hAnsi="Tele-GroteskEERegular"/>
          <w:color w:val="000000"/>
          <w:lang w:val="sr-Cyrl-BA"/>
        </w:rPr>
        <w:t>č</w:t>
      </w:r>
      <w:r w:rsidRPr="00755CED">
        <w:rPr>
          <w:rFonts w:ascii="Tele-GroteskEERegular" w:hAnsi="Tele-GroteskEERegular" w:cs="Arial"/>
          <w:color w:val="000000"/>
          <w:lang w:val="sr-Cyrl-BA"/>
        </w:rPr>
        <w:t>un se smatra dostavljenim sedmi dan od dana izdavanja ra</w:t>
      </w:r>
      <w:r w:rsidRPr="00755CED">
        <w:rPr>
          <w:rFonts w:ascii="Tele-GroteskEERegular" w:hAnsi="Tele-GroteskEERegular"/>
          <w:color w:val="000000"/>
          <w:lang w:val="sr-Cyrl-BA"/>
        </w:rPr>
        <w:t>č</w:t>
      </w:r>
      <w:r w:rsidRPr="00755CED">
        <w:rPr>
          <w:rFonts w:ascii="Tele-GroteskEERegular" w:hAnsi="Tele-GroteskEERegular" w:cs="Arial"/>
          <w:color w:val="000000"/>
          <w:lang w:val="sr-Cyrl-BA"/>
        </w:rPr>
        <w:t>una</w:t>
      </w:r>
      <w:r w:rsidRPr="00755CED">
        <w:rPr>
          <w:rFonts w:ascii="Tele-GroteskEERegular" w:hAnsi="Tele-GroteskEERegular" w:cs="Arial"/>
          <w:color w:val="000000"/>
          <w:lang w:val="sr-Latn-CS"/>
        </w:rPr>
        <w:t>,</w:t>
      </w:r>
      <w:r w:rsidRPr="00755CED">
        <w:rPr>
          <w:rFonts w:ascii="Tele-GroteskEERegular" w:hAnsi="Tele-GroteskEERegular" w:cs="Arial"/>
          <w:color w:val="000000"/>
          <w:lang w:val="sr-Cyrl-BA"/>
        </w:rPr>
        <w:t xml:space="preserve"> koji je nazna</w:t>
      </w:r>
      <w:r w:rsidRPr="00755CED">
        <w:rPr>
          <w:rFonts w:ascii="Tele-GroteskEERegular" w:hAnsi="Tele-GroteskEERegular"/>
          <w:color w:val="000000"/>
          <w:lang w:val="sr-Cyrl-BA"/>
        </w:rPr>
        <w:t>č</w:t>
      </w:r>
      <w:r w:rsidRPr="00755CED">
        <w:rPr>
          <w:rFonts w:ascii="Tele-GroteskEERegular" w:hAnsi="Tele-GroteskEERegular" w:cs="Arial"/>
          <w:color w:val="000000"/>
          <w:lang w:val="sr-Cyrl-BA"/>
        </w:rPr>
        <w:t>en na ra</w:t>
      </w:r>
      <w:r w:rsidRPr="00755CED">
        <w:rPr>
          <w:rFonts w:ascii="Tele-GroteskEERegular" w:hAnsi="Tele-GroteskEERegular"/>
          <w:color w:val="000000"/>
          <w:lang w:val="sr-Cyrl-BA"/>
        </w:rPr>
        <w:t>č</w:t>
      </w:r>
      <w:r w:rsidRPr="00755CED">
        <w:rPr>
          <w:rFonts w:ascii="Tele-GroteskEERegular" w:hAnsi="Tele-GroteskEERegular" w:cs="Arial"/>
          <w:color w:val="000000"/>
          <w:lang w:val="sr-Cyrl-BA"/>
        </w:rPr>
        <w:t>unu.</w:t>
      </w:r>
    </w:p>
    <w:p w14:paraId="75E05F6C" w14:textId="443AD92C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10.</w:t>
      </w:r>
      <w:r w:rsidR="0001270A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Ukoliko pretplatnik odustane od zahtjeva za dostavu ra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una elektronskim putem du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an je da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o istom blagovremeno obavijesti Davaoca usluga, podno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 w:cs="Arial"/>
          <w:lang w:val="sl-SI"/>
        </w:rPr>
        <w:t>enjem zahtjeva za dostavu ra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una putem po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 w:cs="Arial"/>
          <w:lang w:val="sl-SI"/>
        </w:rPr>
        <w:t>te.</w:t>
      </w:r>
    </w:p>
    <w:p w14:paraId="3BB9A51A" w14:textId="20AA542A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color w:val="000000"/>
          <w:lang w:val="sl-SI"/>
        </w:rPr>
        <w:t>11. Davalac usluga</w:t>
      </w:r>
      <w:r w:rsidR="004E3834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l-SI"/>
        </w:rPr>
        <w:t>ra</w:t>
      </w:r>
      <w:r w:rsidRPr="00755CED">
        <w:rPr>
          <w:rFonts w:ascii="Tele-GroteskEERegular" w:hAnsi="Tele-GroteskEERegular"/>
          <w:color w:val="000000"/>
          <w:lang w:val="sl-SI"/>
        </w:rPr>
        <w:t>č</w:t>
      </w:r>
      <w:r w:rsidRPr="00755CED">
        <w:rPr>
          <w:rFonts w:ascii="Tele-GroteskEERegular" w:hAnsi="Tele-GroteskEERegular" w:cs="Arial"/>
          <w:color w:val="000000"/>
          <w:lang w:val="sl-SI"/>
        </w:rPr>
        <w:t>un za komunikacione usluge</w:t>
      </w:r>
      <w:r w:rsidR="004E3834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l-SI"/>
        </w:rPr>
        <w:t>ne</w:t>
      </w:r>
      <w:r w:rsidRPr="00755CED">
        <w:rPr>
          <w:rFonts w:ascii="Tele-GroteskEERegular" w:hAnsi="Tele-GroteskEERegular"/>
          <w:color w:val="000000"/>
          <w:lang w:val="sl-SI"/>
        </w:rPr>
        <w:t>ć</w:t>
      </w:r>
      <w:r w:rsidRPr="00755CED">
        <w:rPr>
          <w:rFonts w:ascii="Tele-GroteskEERegular" w:hAnsi="Tele-GroteskEERegular" w:cs="Arial"/>
          <w:color w:val="000000"/>
          <w:lang w:val="sl-SI"/>
        </w:rPr>
        <w:t>e dostavljati</w:t>
      </w:r>
      <w:r w:rsidR="004E3834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l-SI"/>
        </w:rPr>
        <w:t>na adresu</w:t>
      </w:r>
      <w:r w:rsidR="004E3834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l-SI"/>
        </w:rPr>
        <w:t>Pretplatnika nazna</w:t>
      </w:r>
      <w:r w:rsidRPr="00755CED">
        <w:rPr>
          <w:rFonts w:ascii="Tele-GroteskEERegular" w:hAnsi="Tele-GroteskEERegular"/>
          <w:color w:val="000000"/>
          <w:lang w:val="sl-SI"/>
        </w:rPr>
        <w:t>č</w:t>
      </w:r>
      <w:r w:rsidRPr="00755CED">
        <w:rPr>
          <w:rFonts w:ascii="Tele-GroteskEERegular" w:hAnsi="Tele-GroteskEERegular" w:cs="Arial"/>
          <w:color w:val="000000"/>
          <w:lang w:val="sl-SI"/>
        </w:rPr>
        <w:t>enu</w:t>
      </w:r>
      <w:r w:rsidR="004E3834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l-SI"/>
        </w:rPr>
        <w:t>za dostavljajnje ra</w:t>
      </w:r>
      <w:r w:rsidRPr="00755CED">
        <w:rPr>
          <w:rFonts w:ascii="Tele-GroteskEERegular" w:hAnsi="Tele-GroteskEERegular"/>
          <w:color w:val="000000"/>
          <w:lang w:val="sl-SI"/>
        </w:rPr>
        <w:t>č</w:t>
      </w:r>
      <w:r w:rsidRPr="00755CED">
        <w:rPr>
          <w:rFonts w:ascii="Tele-GroteskEERegular" w:hAnsi="Tele-GroteskEERegular" w:cs="Arial"/>
          <w:color w:val="000000"/>
          <w:lang w:val="sl-SI"/>
        </w:rPr>
        <w:t>una</w:t>
      </w:r>
      <w:r w:rsidR="00271969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 xml:space="preserve">ukoliko je </w:t>
      </w:r>
      <w:r w:rsidR="00271969" w:rsidRPr="00755CED">
        <w:rPr>
          <w:rFonts w:ascii="Tele-GroteskEERegular" w:hAnsi="Tele-GroteskEERegular" w:cs="Arial"/>
          <w:lang w:val="sl-SI"/>
        </w:rPr>
        <w:t xml:space="preserve">isto </w:t>
      </w:r>
      <w:r w:rsidRPr="00755CED">
        <w:rPr>
          <w:rFonts w:ascii="Tele-GroteskEERegular" w:hAnsi="Tele-GroteskEERegular" w:cs="Arial"/>
          <w:lang w:val="sl-SI"/>
        </w:rPr>
        <w:t xml:space="preserve">Pretplatnik </w:t>
      </w:r>
      <w:r w:rsidR="00271969" w:rsidRPr="00755CED">
        <w:rPr>
          <w:rFonts w:ascii="Tele-GroteskEERegular" w:hAnsi="Tele-GroteskEERegular" w:cs="Arial"/>
          <w:lang w:val="sl-SI"/>
        </w:rPr>
        <w:t>zahtijevao.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Pretplatnik dat</w:t>
      </w:r>
      <w:r w:rsidR="00271969" w:rsidRPr="00755CED">
        <w:rPr>
          <w:rFonts w:ascii="Tele-GroteskEERegular" w:hAnsi="Tele-GroteskEERegular" w:cs="Arial"/>
          <w:lang w:val="sl-SI"/>
        </w:rPr>
        <w:t>i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="00DA01DA" w:rsidRPr="00755CED">
        <w:rPr>
          <w:rFonts w:ascii="Tele-GroteskEERegular" w:hAnsi="Tele-GroteskEERegular" w:cs="Arial"/>
          <w:lang w:val="sl-SI"/>
        </w:rPr>
        <w:t>zahtjev može podnijeti pisanim putem na obrascu propisanom od strane Davaoca usluga</w:t>
      </w:r>
      <w:r w:rsidR="00DA01DA" w:rsidRPr="00755CED">
        <w:rPr>
          <w:rFonts w:ascii="Tele-GroteskEERegular" w:hAnsi="Tele-GroteskEERegular"/>
          <w:color w:val="1F497D"/>
        </w:rPr>
        <w:t xml:space="preserve"> </w:t>
      </w:r>
      <w:r w:rsidR="00DA01DA" w:rsidRPr="00755CED">
        <w:rPr>
          <w:rFonts w:ascii="Tele-GroteskEERegular" w:hAnsi="Tele-GroteskEERegular" w:cs="Arial"/>
          <w:lang w:val="sl-SI"/>
        </w:rPr>
        <w:t>ili</w:t>
      </w:r>
      <w:r w:rsidR="002C0923" w:rsidRPr="00755CED">
        <w:rPr>
          <w:rFonts w:ascii="Tele-GroteskEERegular" w:hAnsi="Tele-GroteskEERegular" w:cs="Arial"/>
          <w:lang w:val="sl-SI"/>
        </w:rPr>
        <w:t xml:space="preserve"> u drugoj formi koja </w:t>
      </w:r>
      <w:r w:rsidR="00DA01DA" w:rsidRPr="00755CED">
        <w:rPr>
          <w:rFonts w:ascii="Tele-GroteskEERegular" w:hAnsi="Tele-GroteskEERegular" w:cs="Arial"/>
          <w:lang w:val="sl-SI"/>
        </w:rPr>
        <w:t>može da se sa</w:t>
      </w:r>
      <w:r w:rsidR="00DA01DA" w:rsidRPr="00755CED">
        <w:rPr>
          <w:rFonts w:ascii="Tele-GroteskEERegular" w:hAnsi="Tele-GroteskEERegular"/>
          <w:lang w:val="sl-SI"/>
        </w:rPr>
        <w:t>č</w:t>
      </w:r>
      <w:r w:rsidR="00DA01DA" w:rsidRPr="00755CED">
        <w:rPr>
          <w:rFonts w:ascii="Tele-GroteskEERegular" w:hAnsi="Tele-GroteskEERegular" w:cs="Arial"/>
          <w:lang w:val="sl-SI"/>
        </w:rPr>
        <w:t>uva kao trajni zapis. Dati zahtjev Pretplatnik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može opozvati u bilo kojem trenutku</w:t>
      </w:r>
      <w:r w:rsidR="0099774F" w:rsidRPr="00755CED">
        <w:rPr>
          <w:rFonts w:ascii="Tele-GroteskEERegular" w:hAnsi="Tele-GroteskEERegular" w:cs="Arial"/>
          <w:lang w:val="sl-SI"/>
        </w:rPr>
        <w:t>,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Davalac usluga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e u datom mjesecu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Pretplatniku pozivom, SMSom ili pisanim obavje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 w:cs="Arial"/>
          <w:lang w:val="sl-SI"/>
        </w:rPr>
        <w:t>enjem pru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 xml:space="preserve">iti informacije o </w:t>
      </w:r>
      <w:r w:rsidR="00DA01DA" w:rsidRPr="00755CED">
        <w:rPr>
          <w:rFonts w:ascii="Tele-GroteskEERegular" w:hAnsi="Tele-GroteskEERegular" w:cs="Arial"/>
          <w:lang w:val="sl-SI"/>
        </w:rPr>
        <w:t>predmetnom ra</w:t>
      </w:r>
      <w:r w:rsidR="00DA01DA" w:rsidRPr="00755CED">
        <w:rPr>
          <w:rFonts w:ascii="Tele-GroteskEERegular" w:hAnsi="Tele-GroteskEERegular"/>
          <w:lang w:val="sl-SI"/>
        </w:rPr>
        <w:t>č</w:t>
      </w:r>
      <w:r w:rsidR="00DA01DA" w:rsidRPr="00755CED">
        <w:rPr>
          <w:rFonts w:ascii="Tele-GroteskEERegular" w:hAnsi="Tele-GroteskEERegular" w:cs="Arial"/>
          <w:lang w:val="sl-SI"/>
        </w:rPr>
        <w:t xml:space="preserve">unu, kao i o </w:t>
      </w:r>
      <w:r w:rsidRPr="00755CED">
        <w:rPr>
          <w:rFonts w:ascii="Tele-GroteskEERegular" w:hAnsi="Tele-GroteskEERegular" w:cs="Arial"/>
          <w:lang w:val="sl-SI"/>
        </w:rPr>
        <w:t>mogu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 xml:space="preserve">nosti preuzimanja </w:t>
      </w:r>
      <w:r w:rsidR="00DA01DA" w:rsidRPr="00755CED">
        <w:rPr>
          <w:rFonts w:ascii="Tele-GroteskEERegular" w:hAnsi="Tele-GroteskEERegular" w:cs="Arial"/>
          <w:lang w:val="sl-SI"/>
        </w:rPr>
        <w:t>istog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u prodajnim mjestima Davaoca usluga</w:t>
      </w:r>
      <w:r w:rsidR="003139EA" w:rsidRPr="00755CED">
        <w:rPr>
          <w:rFonts w:ascii="Tele-GroteskEERegular" w:hAnsi="Tele-GroteskEERegular" w:cs="Arial"/>
          <w:lang w:val="sl-SI"/>
        </w:rPr>
        <w:t>.</w:t>
      </w:r>
    </w:p>
    <w:p w14:paraId="1BCDCF0B" w14:textId="09262693" w:rsidR="00CD3DEA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12. Pretplatnik se obavezuje da uredno i blagovremeno pla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a ra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un za kori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enje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usluge, te da iznos nov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ane obaveze iz ra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una izmiri u roku od 8 dana po prijemu ra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una. Smatra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e se da je 7 (sedmi) dan od dana izdavanja (nazna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en na ra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unu) dan prijema ra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una.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Pretplatnik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ra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un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iz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stava 1</w:t>
      </w:r>
      <w:r w:rsidR="004D39AC" w:rsidRPr="00755CED">
        <w:rPr>
          <w:rFonts w:ascii="Tele-GroteskEERegular" w:hAnsi="Tele-GroteskEERegular" w:cs="Arial"/>
          <w:lang w:val="sl-SI"/>
        </w:rPr>
        <w:t>0</w:t>
      </w:r>
      <w:r w:rsidRPr="00755CED">
        <w:rPr>
          <w:rFonts w:ascii="Tele-GroteskEERegular" w:hAnsi="Tele-GroteskEERegular" w:cs="Arial"/>
          <w:lang w:val="sl-SI"/>
        </w:rPr>
        <w:t xml:space="preserve"> ovog 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lana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mo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 xml:space="preserve">e da izmiri ili po preuzimanju istog </w:t>
      </w:r>
      <w:r w:rsidRPr="00755CED">
        <w:rPr>
          <w:rFonts w:ascii="Tele-GroteskEERegular" w:hAnsi="Tele-GroteskEERegular" w:cs="Arial"/>
          <w:lang w:val="sr-Latn-CS" w:eastAsia="sr-Latn-CS"/>
        </w:rPr>
        <w:t>u prodajnom mjestu Davaoca usluga</w:t>
      </w:r>
      <w:r w:rsidRPr="00755CED">
        <w:rPr>
          <w:rFonts w:ascii="Tele-GroteskEERegular" w:hAnsi="Tele-GroteskEERegular" w:cs="Arial"/>
          <w:lang w:val="sl-SI"/>
        </w:rPr>
        <w:t xml:space="preserve"> ili u roku od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8 dana od dana prijema prvog narednog racuna.</w:t>
      </w:r>
    </w:p>
    <w:p w14:paraId="5BFF9B74" w14:textId="58A50860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 xml:space="preserve"> 13.Nakon isteka roka za izmirenje obaveze iz prethodnog stava, ispostavljeni ra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un se smatra opomenom i bez upu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ivanja pismenog obavje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 w:cs="Arial"/>
          <w:lang w:val="sl-SI"/>
        </w:rPr>
        <w:t>tenja</w:t>
      </w:r>
      <w:r w:rsidR="001D4B7E" w:rsidRPr="00755CED">
        <w:rPr>
          <w:rFonts w:ascii="Tele-GroteskEERegular" w:hAnsi="Tele-GroteskEERegular" w:cs="Arial"/>
          <w:lang w:val="sl-SI"/>
        </w:rPr>
        <w:t>.</w:t>
      </w:r>
    </w:p>
    <w:p w14:paraId="77FB9624" w14:textId="38124480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lastRenderedPageBreak/>
        <w:t>14.</w:t>
      </w:r>
      <w:r w:rsidR="0001270A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Ukoliko pretplatnik ne izmiri ra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un u roku od 15 dana, ra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unaju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i od dana kada je ra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 xml:space="preserve">un stekao svojstvo opomene, </w:t>
      </w:r>
      <w:r w:rsidRPr="00755CED">
        <w:rPr>
          <w:rFonts w:ascii="Tele-GroteskEERegular" w:hAnsi="Tele-GroteskEERegular" w:cs="Arial"/>
          <w:bCs/>
          <w:lang w:val="sl-SI"/>
        </w:rPr>
        <w:t xml:space="preserve">Davalac usluga </w:t>
      </w:r>
      <w:r w:rsidR="005D356C" w:rsidRPr="00755CED">
        <w:rPr>
          <w:rFonts w:ascii="Tele-GroteskEERegular" w:hAnsi="Tele-GroteskEERegular"/>
          <w:lang w:val="sl-SI"/>
        </w:rPr>
        <w:t xml:space="preserve">može </w:t>
      </w:r>
      <w:r w:rsidR="005D356C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pretplatniku privremeno isklju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iti odlazne pozive i ostale servise (SMS, GPRS,... itd),obavje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 w:cs="Arial"/>
          <w:lang w:val="sl-SI"/>
        </w:rPr>
        <w:t>tavaju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i ga na pouzdan na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in o razlozima za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isto</w:t>
      </w:r>
      <w:r w:rsidR="005D356C" w:rsidRPr="00755CED">
        <w:rPr>
          <w:rFonts w:ascii="Tele-GroteskEERegular" w:hAnsi="Tele-GroteskEERegular" w:cs="Arial"/>
          <w:lang w:val="sl-SI"/>
        </w:rPr>
        <w:t xml:space="preserve"> </w:t>
      </w:r>
      <w:r w:rsidR="00A75233" w:rsidRPr="00755CED">
        <w:rPr>
          <w:rFonts w:ascii="Tele-GroteskEERegular" w:hAnsi="Tele-GroteskEERegular" w:cs="Arial"/>
          <w:lang w:val="sl-SI"/>
        </w:rPr>
        <w:t>(putem SMS poruke</w:t>
      </w:r>
      <w:r w:rsidR="005D356C" w:rsidRPr="00755CED">
        <w:rPr>
          <w:rFonts w:ascii="Tele-GroteskEERegular" w:hAnsi="Tele-GroteskEERegular" w:cs="Arial"/>
          <w:lang w:val="sl-SI"/>
        </w:rPr>
        <w:t>)</w:t>
      </w:r>
      <w:r w:rsidRPr="00755CED">
        <w:rPr>
          <w:rFonts w:ascii="Tele-GroteskEERegular" w:hAnsi="Tele-GroteskEERegular" w:cs="Arial"/>
          <w:lang w:val="sl-SI"/>
        </w:rPr>
        <w:t xml:space="preserve">. </w:t>
      </w:r>
    </w:p>
    <w:p w14:paraId="09BBDD97" w14:textId="2FDAB5F9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15.</w:t>
      </w:r>
      <w:r w:rsidR="0001270A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 xml:space="preserve">Ukoliko pretplatnik ne izmiri dospjelo potraživanje u roku od </w:t>
      </w:r>
      <w:r w:rsidR="005D356C" w:rsidRPr="00755CED">
        <w:rPr>
          <w:rFonts w:ascii="Tele-GroteskEERegular" w:hAnsi="Tele-GroteskEERegular" w:cs="Arial"/>
          <w:lang w:val="sl-SI"/>
        </w:rPr>
        <w:t>4</w:t>
      </w:r>
      <w:r w:rsidRPr="00755CED">
        <w:rPr>
          <w:rFonts w:ascii="Tele-GroteskEERegular" w:hAnsi="Tele-GroteskEERegular" w:cs="Arial"/>
          <w:lang w:val="sl-SI"/>
        </w:rPr>
        <w:t>0 dana od dana privremenog isklju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enja, Davalac usluga mo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e trajno prekinuti pru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anje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usluga</w:t>
      </w:r>
      <w:r w:rsidR="005D356C" w:rsidRPr="00755CED">
        <w:rPr>
          <w:rFonts w:ascii="Tele-GroteskEERegular" w:hAnsi="Tele-GroteskEERegular" w:cs="Arial"/>
          <w:lang w:val="sl-SI"/>
        </w:rPr>
        <w:t>(ne ranije od navedenog roka)</w:t>
      </w:r>
      <w:r w:rsidRPr="00755CED">
        <w:rPr>
          <w:rFonts w:ascii="Tele-GroteskEERegular" w:hAnsi="Tele-GroteskEERegular" w:cs="Arial"/>
          <w:lang w:val="sl-SI"/>
        </w:rPr>
        <w:t>.</w:t>
      </w:r>
      <w:r w:rsidR="004E3834" w:rsidRPr="00755CED">
        <w:rPr>
          <w:rFonts w:ascii="Tele-GroteskEERegular" w:hAnsi="Tele-GroteskEERegular" w:cs="Arial"/>
          <w:bCs/>
          <w:lang w:val="sl-SI"/>
        </w:rPr>
        <w:t xml:space="preserve"> </w:t>
      </w:r>
    </w:p>
    <w:p w14:paraId="07309CBC" w14:textId="276945F9" w:rsidR="004E3834" w:rsidRPr="00755CED" w:rsidRDefault="00A5444D" w:rsidP="00FF652B">
      <w:pPr>
        <w:pStyle w:val="NormalWeb"/>
        <w:spacing w:before="0" w:beforeAutospacing="0" w:after="0" w:afterAutospacing="0"/>
        <w:jc w:val="both"/>
        <w:rPr>
          <w:rFonts w:ascii="Tele-GroteskEERegular" w:hAnsi="Tele-GroteskEERegular" w:cs="Arial"/>
          <w:b/>
          <w:bCs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16. Ukoliko pretplatnik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u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roku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 xml:space="preserve">izvrši svoje obaveze Davalac usluga 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e ponovo aktivirati uslugu. Za ponovno aktiviranje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usluge pretplatnik je du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an da Davaocu usluga plati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naknadu definisanu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važe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im Cjenovnikom.</w:t>
      </w:r>
    </w:p>
    <w:p w14:paraId="6EF99895" w14:textId="10AEC0DF" w:rsidR="00A5444D" w:rsidRPr="00755CED" w:rsidRDefault="00A5444D" w:rsidP="004E3834">
      <w:pPr>
        <w:jc w:val="center"/>
        <w:rPr>
          <w:rFonts w:ascii="Tele-GroteskEERegular" w:hAnsi="Tele-GroteskEERegular" w:cs="Arial"/>
          <w:b/>
          <w:bCs/>
          <w:lang w:val="sl-SI"/>
        </w:rPr>
      </w:pPr>
      <w:r w:rsidRPr="00755CED">
        <w:rPr>
          <w:rFonts w:ascii="Tele-GroteskEERegular" w:hAnsi="Tele-GroteskEERegular" w:cs="Arial"/>
          <w:b/>
          <w:bCs/>
          <w:lang w:val="sl-SI"/>
        </w:rPr>
        <w:t>V - Prava, obaveze, odgovornosti i ograni</w:t>
      </w:r>
      <w:r w:rsidRPr="00755CED">
        <w:rPr>
          <w:rFonts w:ascii="Tele-GroteskEERegular" w:hAnsi="Tele-GroteskEERegular"/>
          <w:b/>
          <w:bCs/>
          <w:lang w:val="sl-SI"/>
        </w:rPr>
        <w:t>č</w:t>
      </w:r>
      <w:r w:rsidRPr="00755CED">
        <w:rPr>
          <w:rFonts w:ascii="Tele-GroteskEERegular" w:hAnsi="Tele-GroteskEERegular" w:cs="Arial"/>
          <w:b/>
          <w:bCs/>
          <w:lang w:val="sl-SI"/>
        </w:rPr>
        <w:t>enja pretplatnika</w:t>
      </w:r>
    </w:p>
    <w:p w14:paraId="785F867C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b/>
          <w:bCs/>
          <w:lang w:val="sl-SI"/>
        </w:rPr>
      </w:pPr>
      <w:r w:rsidRPr="00755CED">
        <w:rPr>
          <w:rFonts w:ascii="Tele-GroteskEERegular" w:hAnsi="Tele-GroteskEERegular"/>
          <w:b/>
          <w:bCs/>
          <w:lang w:val="sl-SI"/>
        </w:rPr>
        <w:t>Č</w:t>
      </w:r>
      <w:r w:rsidRPr="00755CED">
        <w:rPr>
          <w:rFonts w:ascii="Tele-GroteskEERegular" w:hAnsi="Tele-GroteskEERegular" w:cs="Arial"/>
          <w:b/>
          <w:bCs/>
          <w:lang w:val="sl-SI"/>
        </w:rPr>
        <w:t>lan 12.</w:t>
      </w:r>
    </w:p>
    <w:p w14:paraId="03B734B8" w14:textId="77777777" w:rsidR="00A5444D" w:rsidRPr="00755CED" w:rsidRDefault="00A5444D" w:rsidP="004E3834">
      <w:pPr>
        <w:pStyle w:val="Default"/>
        <w:jc w:val="both"/>
        <w:rPr>
          <w:rFonts w:cs="Arial"/>
        </w:rPr>
      </w:pPr>
      <w:r w:rsidRPr="00755CED">
        <w:rPr>
          <w:rFonts w:cs="Arial"/>
        </w:rPr>
        <w:t>1. Korisnik ima pravo na: pristup javnoj elektronskoj komunikacvionoj mreži u roku od 8 dana od dana prijema zahtjev</w:t>
      </w:r>
      <w:r w:rsidR="004E3834" w:rsidRPr="00755CED">
        <w:rPr>
          <w:rFonts w:cs="Arial"/>
        </w:rPr>
        <w:t xml:space="preserve"> </w:t>
      </w:r>
      <w:r w:rsidRPr="00755CED">
        <w:rPr>
          <w:rFonts w:cs="Arial"/>
        </w:rPr>
        <w:t>nesmetano koriš</w:t>
      </w:r>
      <w:r w:rsidRPr="00755CED">
        <w:rPr>
          <w:rFonts w:cs="Times New Roman"/>
        </w:rPr>
        <w:t>ć</w:t>
      </w:r>
      <w:r w:rsidRPr="00755CED">
        <w:rPr>
          <w:rFonts w:cs="Arial"/>
        </w:rPr>
        <w:t>enje javnih elektronskih komunikacionih usluga, ugovorenog kvaliteta, raspolo</w:t>
      </w:r>
      <w:r w:rsidRPr="00755CED">
        <w:rPr>
          <w:rFonts w:cs="Tele-GroteskEEFet"/>
        </w:rPr>
        <w:t>ž</w:t>
      </w:r>
      <w:r w:rsidRPr="00755CED">
        <w:rPr>
          <w:rFonts w:cs="Arial"/>
        </w:rPr>
        <w:t>ivosti i sigurnosti, po javno dostupnim cijenama;</w:t>
      </w:r>
      <w:r w:rsidR="004E3834" w:rsidRPr="00755CED">
        <w:rPr>
          <w:rFonts w:cs="Arial"/>
        </w:rPr>
        <w:t xml:space="preserve"> </w:t>
      </w:r>
      <w:r w:rsidRPr="00755CED">
        <w:rPr>
          <w:rFonts w:cs="Arial"/>
        </w:rPr>
        <w:t>ra</w:t>
      </w:r>
      <w:r w:rsidRPr="00755CED">
        <w:rPr>
          <w:rFonts w:cs="Times New Roman"/>
        </w:rPr>
        <w:t>č</w:t>
      </w:r>
      <w:r w:rsidRPr="00755CED">
        <w:rPr>
          <w:rFonts w:cs="Arial"/>
        </w:rPr>
        <w:t>un, detaljno iskazan po odvojenim stavkama, koji omogu</w:t>
      </w:r>
      <w:r w:rsidRPr="00755CED">
        <w:rPr>
          <w:rFonts w:cs="Times New Roman"/>
        </w:rPr>
        <w:t>ć</w:t>
      </w:r>
      <w:r w:rsidRPr="00755CED">
        <w:rPr>
          <w:rFonts w:cs="Arial"/>
        </w:rPr>
        <w:t>ava jasan uvid u stavke i provjeru obra</w:t>
      </w:r>
      <w:r w:rsidRPr="00755CED">
        <w:rPr>
          <w:rFonts w:cs="Times New Roman"/>
        </w:rPr>
        <w:t>č</w:t>
      </w:r>
      <w:r w:rsidRPr="00755CED">
        <w:rPr>
          <w:rFonts w:cs="Arial"/>
        </w:rPr>
        <w:t>unatog iznosa za pru</w:t>
      </w:r>
      <w:r w:rsidRPr="00755CED">
        <w:rPr>
          <w:rFonts w:cs="Tele-GroteskEEFet"/>
        </w:rPr>
        <w:t>ž</w:t>
      </w:r>
      <w:r w:rsidRPr="00755CED">
        <w:rPr>
          <w:rFonts w:cs="Arial"/>
        </w:rPr>
        <w:t>enu uslugu, ili ra</w:t>
      </w:r>
      <w:r w:rsidRPr="00755CED">
        <w:rPr>
          <w:rFonts w:cs="Times New Roman"/>
        </w:rPr>
        <w:t>č</w:t>
      </w:r>
      <w:r w:rsidRPr="00755CED">
        <w:rPr>
          <w:rFonts w:cs="Arial"/>
        </w:rPr>
        <w:t>un koji nije razdvojen po stavkama, ako je to zahtijevao;</w:t>
      </w:r>
      <w:r w:rsidR="004E3834" w:rsidRPr="00755CED">
        <w:rPr>
          <w:rFonts w:cs="Arial"/>
        </w:rPr>
        <w:t xml:space="preserve"> </w:t>
      </w:r>
      <w:r w:rsidRPr="00755CED">
        <w:rPr>
          <w:rFonts w:cs="Arial"/>
        </w:rPr>
        <w:t>za</w:t>
      </w:r>
      <w:r w:rsidRPr="00755CED">
        <w:rPr>
          <w:rFonts w:cs="Tele-GroteskEEFet"/>
        </w:rPr>
        <w:t>š</w:t>
      </w:r>
      <w:r w:rsidRPr="00755CED">
        <w:rPr>
          <w:rFonts w:cs="Arial"/>
        </w:rPr>
        <w:t>titu tajnosti elektronskih komunikacija, u skladu sa pozitivnim propisima koji</w:t>
      </w:r>
      <w:r w:rsidR="004E3834" w:rsidRPr="00755CED">
        <w:rPr>
          <w:rFonts w:cs="Arial"/>
        </w:rPr>
        <w:t xml:space="preserve"> </w:t>
      </w:r>
      <w:r w:rsidRPr="00755CED">
        <w:rPr>
          <w:rFonts w:cs="Arial"/>
        </w:rPr>
        <w:t>ure</w:t>
      </w:r>
      <w:r w:rsidRPr="00755CED">
        <w:rPr>
          <w:rFonts w:cs="Times New Roman"/>
        </w:rPr>
        <w:t>đ</w:t>
      </w:r>
      <w:r w:rsidRPr="00755CED">
        <w:rPr>
          <w:rFonts w:cs="Arial"/>
        </w:rPr>
        <w:t>uje tajnost podataka, za</w:t>
      </w:r>
      <w:r w:rsidRPr="00755CED">
        <w:rPr>
          <w:rFonts w:cs="Tele-GroteskEEFet"/>
        </w:rPr>
        <w:t>š</w:t>
      </w:r>
      <w:r w:rsidRPr="00755CED">
        <w:rPr>
          <w:rFonts w:cs="Arial"/>
        </w:rPr>
        <w:t>tita podataka o li</w:t>
      </w:r>
      <w:r w:rsidRPr="00755CED">
        <w:rPr>
          <w:rFonts w:cs="Times New Roman"/>
        </w:rPr>
        <w:t>č</w:t>
      </w:r>
      <w:r w:rsidRPr="00755CED">
        <w:rPr>
          <w:rFonts w:cs="Arial"/>
        </w:rPr>
        <w:t>nosti i za</w:t>
      </w:r>
      <w:r w:rsidRPr="00755CED">
        <w:rPr>
          <w:rFonts w:cs="Tele-GroteskEEFet"/>
        </w:rPr>
        <w:t>š</w:t>
      </w:r>
      <w:r w:rsidRPr="00755CED">
        <w:rPr>
          <w:rFonts w:cs="Arial"/>
        </w:rPr>
        <w:t>tita neobjavljenih podataka I</w:t>
      </w:r>
      <w:r w:rsidR="004E3834" w:rsidRPr="00755CED">
        <w:rPr>
          <w:rFonts w:cs="Arial"/>
        </w:rPr>
        <w:t xml:space="preserve"> </w:t>
      </w:r>
      <w:r w:rsidRPr="00755CED">
        <w:rPr>
          <w:rFonts w:cs="Arial"/>
        </w:rPr>
        <w:t xml:space="preserve">ostvarivanje i drugih prava, u skladu sa ovim Opštim uslovima I pozitivnim propisima. </w:t>
      </w:r>
    </w:p>
    <w:p w14:paraId="266E1916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bCs/>
          <w:color w:val="000000"/>
          <w:lang w:val="sl-SI"/>
        </w:rPr>
        <w:t xml:space="preserve">2. Pored prava iz prethodnog stava </w:t>
      </w:r>
      <w:r w:rsidRPr="00755CED">
        <w:rPr>
          <w:rFonts w:ascii="Tele-GroteskEERegular" w:hAnsi="Tele-GroteskEERegular" w:cs="Arial"/>
          <w:lang w:val="sl-SI"/>
        </w:rPr>
        <w:t>Pretplatnik svojim potpisom na Ugovoru potrvr</w:t>
      </w:r>
      <w:r w:rsidRPr="00755CED">
        <w:rPr>
          <w:rFonts w:ascii="Tele-GroteskEERegular" w:hAnsi="Tele-GroteskEERegular"/>
          <w:lang w:val="sl-SI"/>
        </w:rPr>
        <w:t>đ</w:t>
      </w:r>
      <w:r w:rsidRPr="00755CED">
        <w:rPr>
          <w:rFonts w:ascii="Tele-GroteskEERegular" w:hAnsi="Tele-GroteskEERegular" w:cs="Arial"/>
          <w:lang w:val="sl-SI"/>
        </w:rPr>
        <w:t>uje da je upoznat da mo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e da zatra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i vanredni ra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un prije zavr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 w:cs="Arial"/>
          <w:lang w:val="sl-SI"/>
        </w:rPr>
        <w:t>etka obra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unskog perioda; mo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e da zahtijeva, bez naknade,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detaljnije raš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lanjen ra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un u formi koja omogu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ava kontrolu utro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 w:cs="Arial"/>
          <w:lang w:val="sl-SI"/>
        </w:rPr>
        <w:t xml:space="preserve">ka (listing), s tim 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 w:cs="Arial"/>
          <w:lang w:val="sl-SI"/>
        </w:rPr>
        <w:t>to su fizi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ka lica tom prilikom du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na da prilo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e li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nu kartu radi identifikacije, a pravna lica pismeni zahtjev ovjeren pe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atom i potpisom ovla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enog lica. Davalac usluga nije u obavezi da izda vanredni ra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un ili detaljne informacije u slu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aju da su ti podaci nedostupni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 xml:space="preserve">zbog isteka vremenskog perioda za njihovo 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uvanje i po nalogu o zabrani izdavanja tih podataka datog od nadle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nog organa u skladu sa zakonom.</w:t>
      </w:r>
    </w:p>
    <w:p w14:paraId="68C53B34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bookmarkStart w:id="2" w:name="OLE_LINK2"/>
      <w:r w:rsidRPr="00755CED">
        <w:rPr>
          <w:rFonts w:ascii="Tele-GroteskEERegular" w:hAnsi="Tele-GroteskEERegular" w:cs="Arial"/>
          <w:lang w:val="sl-SI"/>
        </w:rPr>
        <w:t xml:space="preserve">Po zahtjevu pretplatnika Davalac usluga 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e, u granicama tehni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kih mogu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nosti, omogu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iti mu zabranu prikazivanja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broja kod pozvanog broja (identifikacija poziva). Pretplatnik je upoznat da se navedena zabrana ne odnosi na pozive koje Pretplatnik ostvari prema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 xml:space="preserve">broju 112 i drugim brojevima hitnih službi. </w:t>
      </w:r>
    </w:p>
    <w:bookmarkEnd w:id="2"/>
    <w:p w14:paraId="717D2E67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iCs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iCs/>
          <w:lang w:val="sl-SI"/>
        </w:rPr>
        <w:t>3. Pretplatnik odgovara za ta</w:t>
      </w:r>
      <w:r w:rsidRPr="00755CED">
        <w:rPr>
          <w:rFonts w:ascii="Tele-GroteskEERegular" w:hAnsi="Tele-GroteskEERegular"/>
          <w:iCs/>
          <w:lang w:val="sl-SI"/>
        </w:rPr>
        <w:t>č</w:t>
      </w:r>
      <w:r w:rsidRPr="00755CED">
        <w:rPr>
          <w:rFonts w:ascii="Tele-GroteskEERegular" w:hAnsi="Tele-GroteskEERegular" w:cs="Arial"/>
          <w:iCs/>
          <w:lang w:val="sl-SI"/>
        </w:rPr>
        <w:t>nost li</w:t>
      </w:r>
      <w:r w:rsidRPr="00755CED">
        <w:rPr>
          <w:rFonts w:ascii="Tele-GroteskEERegular" w:hAnsi="Tele-GroteskEERegular"/>
          <w:iCs/>
          <w:lang w:val="sl-SI"/>
        </w:rPr>
        <w:t>č</w:t>
      </w:r>
      <w:r w:rsidRPr="00755CED">
        <w:rPr>
          <w:rFonts w:ascii="Tele-GroteskEERegular" w:hAnsi="Tele-GroteskEERegular" w:cs="Arial"/>
          <w:iCs/>
          <w:lang w:val="sl-SI"/>
        </w:rPr>
        <w:t>nih podataka koje je dao prilikom zaklju</w:t>
      </w:r>
      <w:r w:rsidRPr="00755CED">
        <w:rPr>
          <w:rFonts w:ascii="Tele-GroteskEERegular" w:hAnsi="Tele-GroteskEERegular"/>
          <w:iCs/>
          <w:lang w:val="sl-SI"/>
        </w:rPr>
        <w:t>č</w:t>
      </w:r>
      <w:r w:rsidRPr="00755CED">
        <w:rPr>
          <w:rFonts w:ascii="Tele-GroteskEERegular" w:hAnsi="Tele-GroteskEERegular" w:cs="Arial"/>
          <w:iCs/>
          <w:lang w:val="sl-SI"/>
        </w:rPr>
        <w:t>enja Ugovora i du</w:t>
      </w:r>
      <w:r w:rsidRPr="00755CED">
        <w:rPr>
          <w:rFonts w:ascii="Tele-GroteskEERegular" w:hAnsi="Tele-GroteskEERegular" w:cs="Tele-GroteskEEFet"/>
          <w:iCs/>
          <w:lang w:val="sl-SI"/>
        </w:rPr>
        <w:t>ž</w:t>
      </w:r>
      <w:r w:rsidRPr="00755CED">
        <w:rPr>
          <w:rFonts w:ascii="Tele-GroteskEERegular" w:hAnsi="Tele-GroteskEERegular" w:cs="Arial"/>
          <w:iCs/>
          <w:lang w:val="sl-SI"/>
        </w:rPr>
        <w:t>an je da obavijesti Davaoca</w:t>
      </w:r>
      <w:r w:rsidR="004E3834" w:rsidRPr="00755CED">
        <w:rPr>
          <w:rFonts w:ascii="Tele-GroteskEERegular" w:hAnsi="Tele-GroteskEERegular" w:cs="Arial"/>
          <w:iCs/>
          <w:lang w:val="sl-SI"/>
        </w:rPr>
        <w:t xml:space="preserve"> </w:t>
      </w:r>
      <w:r w:rsidRPr="00755CED">
        <w:rPr>
          <w:rFonts w:ascii="Tele-GroteskEERegular" w:hAnsi="Tele-GroteskEERegular" w:cs="Arial"/>
          <w:iCs/>
          <w:lang w:val="sl-SI"/>
        </w:rPr>
        <w:t xml:space="preserve">usluga o svakoj promjeni navedenih podataka. </w:t>
      </w:r>
      <w:r w:rsidRPr="00755CED">
        <w:rPr>
          <w:rFonts w:ascii="Tele-GroteskEERegular" w:hAnsi="Tele-GroteskEERegular" w:cs="Arial"/>
          <w:lang w:val="sl-SI"/>
        </w:rPr>
        <w:t>Pod li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nim podacima u skladu sa ovim Opštim uslovima podrazumijeva se naziv/ime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pretplatnika, adresa, broj li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ne karte/paso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 w:cs="Arial"/>
          <w:lang w:val="sl-SI"/>
        </w:rPr>
        <w:t>a/PIB-PDV, e-mail adresa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 xml:space="preserve">i dr.). </w:t>
      </w:r>
    </w:p>
    <w:p w14:paraId="6A6A1090" w14:textId="77777777" w:rsidR="00A5444D" w:rsidRPr="00755CED" w:rsidRDefault="00A5444D" w:rsidP="004E3834">
      <w:pPr>
        <w:pStyle w:val="BodyText2"/>
        <w:rPr>
          <w:rFonts w:ascii="Tele-GroteskEERegular" w:hAnsi="Tele-GroteskEERegular" w:cs="Arial"/>
          <w:i/>
          <w:iCs/>
          <w:lang w:val="pl-PL"/>
        </w:rPr>
      </w:pPr>
      <w:r w:rsidRPr="00755CED">
        <w:rPr>
          <w:rFonts w:ascii="Tele-GroteskEERegular" w:hAnsi="Tele-GroteskEERegular" w:cs="Arial"/>
          <w:lang w:val="pl-PL"/>
        </w:rPr>
        <w:t>4. Pretplatnik</w:t>
      </w:r>
      <w:r w:rsidR="004E3834" w:rsidRPr="00755CED">
        <w:rPr>
          <w:rFonts w:ascii="Tele-GroteskEERegular" w:hAnsi="Tele-GroteskEERegular" w:cs="Arial"/>
          <w:lang w:val="pl-PL"/>
        </w:rPr>
        <w:t xml:space="preserve"> </w:t>
      </w:r>
      <w:r w:rsidRPr="00755CED">
        <w:rPr>
          <w:rFonts w:ascii="Tele-GroteskEERegular" w:hAnsi="Tele-GroteskEERegular" w:cs="Arial"/>
          <w:lang w:val="pl-PL"/>
        </w:rPr>
        <w:t>se obavezuje da na odgovaraju</w:t>
      </w:r>
      <w:r w:rsidRPr="00755CED">
        <w:rPr>
          <w:rFonts w:ascii="Tele-GroteskEERegular" w:hAnsi="Tele-GroteskEERegular"/>
          <w:lang w:val="pl-PL"/>
        </w:rPr>
        <w:t>ć</w:t>
      </w:r>
      <w:r w:rsidRPr="00755CED">
        <w:rPr>
          <w:rFonts w:ascii="Tele-GroteskEERegular" w:hAnsi="Tele-GroteskEERegular" w:cs="Arial"/>
          <w:lang w:val="pl-PL"/>
        </w:rPr>
        <w:t>i na</w:t>
      </w:r>
      <w:r w:rsidRPr="00755CED">
        <w:rPr>
          <w:rFonts w:ascii="Tele-GroteskEERegular" w:hAnsi="Tele-GroteskEERegular"/>
          <w:lang w:val="pl-PL"/>
        </w:rPr>
        <w:t>č</w:t>
      </w:r>
      <w:r w:rsidRPr="00755CED">
        <w:rPr>
          <w:rFonts w:ascii="Tele-GroteskEERegular" w:hAnsi="Tele-GroteskEERegular" w:cs="Arial"/>
          <w:lang w:val="pl-PL"/>
        </w:rPr>
        <w:t>in obavijesti Davaoca usluga o bilo kakvoj promjeni</w:t>
      </w:r>
      <w:r w:rsidR="004E3834" w:rsidRPr="00755CED">
        <w:rPr>
          <w:rFonts w:ascii="Tele-GroteskEERegular" w:hAnsi="Tele-GroteskEERegular" w:cs="Arial"/>
          <w:lang w:val="pl-PL"/>
        </w:rPr>
        <w:t xml:space="preserve"> </w:t>
      </w:r>
      <w:r w:rsidRPr="00755CED">
        <w:rPr>
          <w:rFonts w:ascii="Tele-GroteskEERegular" w:hAnsi="Tele-GroteskEERegular" w:cs="Arial"/>
          <w:lang w:val="pl-PL"/>
        </w:rPr>
        <w:t>podataka odmah a najkasnije u roku od 30 dana od dana izvršene promjene.</w:t>
      </w:r>
    </w:p>
    <w:p w14:paraId="0B79FA84" w14:textId="2464F466" w:rsidR="00A5444D" w:rsidRPr="00755CED" w:rsidRDefault="00E070AA" w:rsidP="004E3834">
      <w:pPr>
        <w:jc w:val="both"/>
        <w:rPr>
          <w:rFonts w:ascii="Tele-GroteskEERegular" w:hAnsi="Tele-GroteskEERegular" w:cs="Arial"/>
          <w:b/>
          <w:lang w:val="sr-Latn-CS" w:eastAsia="sr-Latn-CS"/>
        </w:rPr>
      </w:pPr>
      <w:r w:rsidRPr="00755CED">
        <w:rPr>
          <w:rFonts w:ascii="Tele-GroteskEERegular" w:hAnsi="Tele-GroteskEERegular" w:cs="Arial"/>
          <w:lang w:val="sl-SI"/>
        </w:rPr>
        <w:t>5</w:t>
      </w:r>
      <w:r w:rsidR="00A5444D" w:rsidRPr="00755CED">
        <w:rPr>
          <w:rFonts w:ascii="Tele-GroteskEERegular" w:hAnsi="Tele-GroteskEERegular" w:cs="Arial"/>
          <w:lang w:val="sl-SI"/>
        </w:rPr>
        <w:t xml:space="preserve">. Pretplatnik je dužan da blagovremeno prijavljuje smetnje na broj </w:t>
      </w:r>
      <w:r w:rsidR="00116F55" w:rsidRPr="00755CED">
        <w:rPr>
          <w:rFonts w:ascii="Tele-GroteskEERegular" w:hAnsi="Tele-GroteskEERegular" w:cs="Arial"/>
          <w:lang w:val="sl-SI"/>
        </w:rPr>
        <w:t xml:space="preserve">12711 ili </w:t>
      </w:r>
      <w:r w:rsidR="00A5444D" w:rsidRPr="00755CED">
        <w:rPr>
          <w:rFonts w:ascii="Tele-GroteskEERegular" w:hAnsi="Tele-GroteskEERegular" w:cs="Arial"/>
          <w:lang w:val="sl-SI"/>
        </w:rPr>
        <w:t>1500</w:t>
      </w:r>
      <w:r w:rsidR="0021237C" w:rsidRPr="00755CED">
        <w:rPr>
          <w:rFonts w:ascii="Tele-GroteskEERegular" w:hAnsi="Tele-GroteskEERegular" w:cs="Arial"/>
          <w:lang w:val="sl-SI"/>
        </w:rPr>
        <w:t xml:space="preserve"> </w:t>
      </w:r>
      <w:r w:rsidR="00116F55" w:rsidRPr="00755CED">
        <w:rPr>
          <w:rFonts w:ascii="Tele-GroteskEERegular" w:hAnsi="Tele-GroteskEERegular" w:cs="Arial"/>
          <w:lang w:val="sl-SI"/>
        </w:rPr>
        <w:t xml:space="preserve"> </w:t>
      </w:r>
      <w:r w:rsidR="00A5444D" w:rsidRPr="00755CED">
        <w:rPr>
          <w:rFonts w:ascii="Tele-GroteskEERegular" w:hAnsi="Tele-GroteskEERegular" w:cs="Arial"/>
          <w:lang w:val="sl-SI"/>
        </w:rPr>
        <w:t xml:space="preserve"> (fizi</w:t>
      </w:r>
      <w:r w:rsidR="00A5444D" w:rsidRPr="00755CED">
        <w:rPr>
          <w:rFonts w:ascii="Tele-GroteskEERegular" w:hAnsi="Tele-GroteskEERegular"/>
          <w:lang w:val="sl-SI"/>
        </w:rPr>
        <w:t>č</w:t>
      </w:r>
      <w:r w:rsidR="00A5444D" w:rsidRPr="00755CED">
        <w:rPr>
          <w:rFonts w:ascii="Tele-GroteskEERegular" w:hAnsi="Tele-GroteskEERegular" w:cs="Arial"/>
          <w:lang w:val="sl-SI"/>
        </w:rPr>
        <w:t xml:space="preserve">ko lice) i broj </w:t>
      </w:r>
      <w:r w:rsidR="00116F55" w:rsidRPr="00755CED">
        <w:rPr>
          <w:rFonts w:ascii="Tele-GroteskEERegular" w:hAnsi="Tele-GroteskEERegular" w:cs="Arial"/>
          <w:lang w:val="sl-SI"/>
        </w:rPr>
        <w:t xml:space="preserve">12711 ili </w:t>
      </w:r>
      <w:r w:rsidR="00A5444D" w:rsidRPr="00755CED">
        <w:rPr>
          <w:rFonts w:ascii="Tele-GroteskEERegular" w:hAnsi="Tele-GroteskEERegular" w:cs="Arial"/>
          <w:lang w:val="sl-SI"/>
        </w:rPr>
        <w:t xml:space="preserve">1515 </w:t>
      </w:r>
      <w:r w:rsidR="0021237C" w:rsidRPr="00755CED">
        <w:rPr>
          <w:rFonts w:ascii="Tele-GroteskEERegular" w:hAnsi="Tele-GroteskEERegular" w:cs="Arial"/>
          <w:lang w:val="sl-SI"/>
        </w:rPr>
        <w:t xml:space="preserve"> </w:t>
      </w:r>
      <w:r w:rsidR="00A5444D" w:rsidRPr="00755CED">
        <w:rPr>
          <w:rFonts w:ascii="Tele-GroteskEERegular" w:hAnsi="Tele-GroteskEERegular" w:cs="Arial"/>
          <w:lang w:val="sl-SI"/>
        </w:rPr>
        <w:t xml:space="preserve">(pravno lice), koji </w:t>
      </w:r>
      <w:r w:rsidR="00116F55" w:rsidRPr="00755CED">
        <w:rPr>
          <w:rFonts w:ascii="Tele-GroteskEERegular" w:hAnsi="Tele-GroteskEERegular" w:cs="Arial"/>
          <w:lang w:val="sl-SI"/>
        </w:rPr>
        <w:t xml:space="preserve">su  </w:t>
      </w:r>
      <w:r w:rsidR="00A5444D" w:rsidRPr="00755CED">
        <w:rPr>
          <w:rFonts w:ascii="Tele-GroteskEERegular" w:hAnsi="Tele-GroteskEERegular" w:cs="Arial"/>
          <w:lang w:val="sl-SI"/>
        </w:rPr>
        <w:t>dostup</w:t>
      </w:r>
      <w:r w:rsidR="00116F55" w:rsidRPr="00755CED">
        <w:rPr>
          <w:rFonts w:ascii="Tele-GroteskEERegular" w:hAnsi="Tele-GroteskEERegular" w:cs="Arial"/>
          <w:lang w:val="sl-SI"/>
        </w:rPr>
        <w:t xml:space="preserve">ni </w:t>
      </w:r>
      <w:r w:rsidR="00A5444D" w:rsidRPr="00755CED">
        <w:rPr>
          <w:rFonts w:ascii="Tele-GroteskEERegular" w:hAnsi="Tele-GroteskEERegular" w:cs="Arial"/>
          <w:lang w:val="sl-SI"/>
        </w:rPr>
        <w:t xml:space="preserve"> 24 </w:t>
      </w:r>
      <w:r w:rsidR="00A5444D" w:rsidRPr="00755CED">
        <w:rPr>
          <w:rFonts w:ascii="Tele-GroteskEERegular" w:hAnsi="Tele-GroteskEERegular"/>
          <w:lang w:val="sl-SI"/>
        </w:rPr>
        <w:t>č</w:t>
      </w:r>
      <w:r w:rsidR="00A5444D" w:rsidRPr="00755CED">
        <w:rPr>
          <w:rFonts w:ascii="Tele-GroteskEERegular" w:hAnsi="Tele-GroteskEERegular" w:cs="Arial"/>
          <w:lang w:val="sl-SI"/>
        </w:rPr>
        <w:t>asa 7 dana u nedjelji za pomo</w:t>
      </w:r>
      <w:r w:rsidR="00A5444D" w:rsidRPr="00755CED">
        <w:rPr>
          <w:rFonts w:ascii="Tele-GroteskEERegular" w:hAnsi="Tele-GroteskEERegular"/>
          <w:lang w:val="sl-SI"/>
        </w:rPr>
        <w:t>ć</w:t>
      </w:r>
      <w:r w:rsidR="00A5444D" w:rsidRPr="00755CED">
        <w:rPr>
          <w:rFonts w:ascii="Tele-GroteskEERegular" w:hAnsi="Tele-GroteskEERegular" w:cs="Arial"/>
          <w:lang w:val="sl-SI"/>
        </w:rPr>
        <w:t xml:space="preserve"> u rje</w:t>
      </w:r>
      <w:r w:rsidR="00A5444D" w:rsidRPr="00755CED">
        <w:rPr>
          <w:rFonts w:ascii="Tele-GroteskEERegular" w:hAnsi="Tele-GroteskEERegular" w:cs="Tele-GroteskEEFet"/>
          <w:lang w:val="sl-SI"/>
        </w:rPr>
        <w:t>š</w:t>
      </w:r>
      <w:r w:rsidR="00A5444D" w:rsidRPr="00755CED">
        <w:rPr>
          <w:rFonts w:ascii="Tele-GroteskEERegular" w:hAnsi="Tele-GroteskEERegular" w:cs="Arial"/>
          <w:lang w:val="sl-SI"/>
        </w:rPr>
        <w:t>avanju problema.</w:t>
      </w:r>
    </w:p>
    <w:p w14:paraId="618C4F3A" w14:textId="47DE1C3E" w:rsidR="00A5444D" w:rsidRPr="00755CED" w:rsidRDefault="00E070AA" w:rsidP="004E3834">
      <w:pPr>
        <w:jc w:val="both"/>
        <w:rPr>
          <w:rFonts w:ascii="Tele-GroteskEERegular" w:hAnsi="Tele-GroteskEERegular" w:cs="Arial"/>
          <w:lang w:val="pl-PL"/>
        </w:rPr>
      </w:pPr>
      <w:r w:rsidRPr="00755CED">
        <w:rPr>
          <w:rFonts w:ascii="Tele-GroteskEERegular" w:hAnsi="Tele-GroteskEERegular" w:cs="Arial"/>
          <w:iCs/>
          <w:lang w:val="sl-SI"/>
        </w:rPr>
        <w:t>6</w:t>
      </w:r>
      <w:r w:rsidR="00A5444D" w:rsidRPr="00755CED">
        <w:rPr>
          <w:rFonts w:ascii="Tele-GroteskEERegular" w:hAnsi="Tele-GroteskEERegular" w:cs="Arial"/>
          <w:iCs/>
          <w:lang w:val="sl-SI"/>
        </w:rPr>
        <w:t>. Pretplatnik je dužan da u cilju izbjegavanja neo</w:t>
      </w:r>
      <w:r w:rsidR="00A5444D" w:rsidRPr="00755CED">
        <w:rPr>
          <w:rFonts w:ascii="Tele-GroteskEERegular" w:hAnsi="Tele-GroteskEERegular"/>
          <w:iCs/>
          <w:lang w:val="sl-SI"/>
        </w:rPr>
        <w:t>č</w:t>
      </w:r>
      <w:r w:rsidR="00A5444D" w:rsidRPr="00755CED">
        <w:rPr>
          <w:rFonts w:ascii="Tele-GroteskEERegular" w:hAnsi="Tele-GroteskEERegular" w:cs="Arial"/>
          <w:iCs/>
          <w:lang w:val="sl-SI"/>
        </w:rPr>
        <w:t>ekivanih</w:t>
      </w:r>
      <w:r w:rsidR="001D4B7E" w:rsidRPr="00755CED">
        <w:rPr>
          <w:rFonts w:ascii="Tele-GroteskEERegular" w:hAnsi="Tele-GroteskEERegular" w:cs="Arial"/>
          <w:iCs/>
          <w:lang w:val="sl-SI"/>
        </w:rPr>
        <w:t>,</w:t>
      </w:r>
      <w:r w:rsidR="00A5444D" w:rsidRPr="00755CED">
        <w:rPr>
          <w:rFonts w:ascii="Tele-GroteskEERegular" w:hAnsi="Tele-GroteskEERegular" w:cs="Arial"/>
          <w:iCs/>
          <w:lang w:val="sl-SI"/>
        </w:rPr>
        <w:t xml:space="preserve"> ne</w:t>
      </w:r>
      <w:r w:rsidR="00A5444D" w:rsidRPr="00755CED">
        <w:rPr>
          <w:rFonts w:ascii="Tele-GroteskEERegular" w:hAnsi="Tele-GroteskEERegular" w:cs="Tele-GroteskEEFet"/>
          <w:iCs/>
          <w:lang w:val="sl-SI"/>
        </w:rPr>
        <w:t>ž</w:t>
      </w:r>
      <w:r w:rsidR="00A5444D" w:rsidRPr="00755CED">
        <w:rPr>
          <w:rFonts w:ascii="Tele-GroteskEERegular" w:hAnsi="Tele-GroteskEERegular" w:cs="Arial"/>
          <w:iCs/>
          <w:lang w:val="sl-SI"/>
        </w:rPr>
        <w:t>eljenih troškova prilikom koriš</w:t>
      </w:r>
      <w:r w:rsidR="00A5444D" w:rsidRPr="00755CED">
        <w:rPr>
          <w:rFonts w:ascii="Tele-GroteskEERegular" w:hAnsi="Tele-GroteskEERegular"/>
          <w:iCs/>
          <w:lang w:val="sl-SI"/>
        </w:rPr>
        <w:t>ć</w:t>
      </w:r>
      <w:r w:rsidR="00A5444D" w:rsidRPr="00755CED">
        <w:rPr>
          <w:rFonts w:ascii="Tele-GroteskEERegular" w:hAnsi="Tele-GroteskEERegular" w:cs="Arial"/>
          <w:iCs/>
          <w:lang w:val="sl-SI"/>
        </w:rPr>
        <w:t>enja</w:t>
      </w:r>
      <w:r w:rsidR="004E3834" w:rsidRPr="00755CED">
        <w:rPr>
          <w:rFonts w:ascii="Tele-GroteskEERegular" w:hAnsi="Tele-GroteskEERegular" w:cs="Arial"/>
          <w:iCs/>
          <w:lang w:val="sl-SI"/>
        </w:rPr>
        <w:t xml:space="preserve"> </w:t>
      </w:r>
      <w:r w:rsidR="00A5444D" w:rsidRPr="00755CED">
        <w:rPr>
          <w:rFonts w:ascii="Tele-GroteskEERegular" w:hAnsi="Tele-GroteskEERegular" w:cs="Arial"/>
          <w:iCs/>
          <w:lang w:val="sl-SI"/>
        </w:rPr>
        <w:t>opreme za mobilnu elektronsku komunikacionu mre</w:t>
      </w:r>
      <w:r w:rsidR="00A5444D" w:rsidRPr="00755CED">
        <w:rPr>
          <w:rFonts w:ascii="Tele-GroteskEERegular" w:hAnsi="Tele-GroteskEERegular" w:cs="Tele-GroteskEEFet"/>
          <w:iCs/>
          <w:lang w:val="sl-SI"/>
        </w:rPr>
        <w:t>ž</w:t>
      </w:r>
      <w:r w:rsidR="00A5444D" w:rsidRPr="00755CED">
        <w:rPr>
          <w:rFonts w:ascii="Tele-GroteskEERegular" w:hAnsi="Tele-GroteskEERegular" w:cs="Arial"/>
          <w:iCs/>
          <w:lang w:val="sl-SI"/>
        </w:rPr>
        <w:t>u u podru</w:t>
      </w:r>
      <w:r w:rsidR="00A5444D" w:rsidRPr="00755CED">
        <w:rPr>
          <w:rFonts w:ascii="Tele-GroteskEERegular" w:hAnsi="Tele-GroteskEERegular"/>
          <w:iCs/>
          <w:lang w:val="sl-SI"/>
        </w:rPr>
        <w:t>č</w:t>
      </w:r>
      <w:r w:rsidR="00A5444D" w:rsidRPr="00755CED">
        <w:rPr>
          <w:rFonts w:ascii="Tele-GroteskEERegular" w:hAnsi="Tele-GroteskEERegular" w:cs="Arial"/>
          <w:iCs/>
          <w:lang w:val="sl-SI"/>
        </w:rPr>
        <w:t>jima Crne Gore u kojima postoji mogu</w:t>
      </w:r>
      <w:r w:rsidR="00A5444D" w:rsidRPr="00755CED">
        <w:rPr>
          <w:rFonts w:ascii="Tele-GroteskEERegular" w:hAnsi="Tele-GroteskEERegular"/>
          <w:iCs/>
          <w:lang w:val="sl-SI"/>
        </w:rPr>
        <w:t>ć</w:t>
      </w:r>
      <w:r w:rsidR="00A5444D" w:rsidRPr="00755CED">
        <w:rPr>
          <w:rFonts w:ascii="Tele-GroteskEERegular" w:hAnsi="Tele-GroteskEERegular" w:cs="Arial"/>
          <w:iCs/>
          <w:lang w:val="sl-SI"/>
        </w:rPr>
        <w:t>nost preuzimanja signala inostranog</w:t>
      </w:r>
      <w:r w:rsidR="004E3834" w:rsidRPr="00755CED">
        <w:rPr>
          <w:rFonts w:ascii="Tele-GroteskEERegular" w:hAnsi="Tele-GroteskEERegular" w:cs="Arial"/>
          <w:iCs/>
          <w:lang w:val="sl-SI"/>
        </w:rPr>
        <w:t xml:space="preserve"> </w:t>
      </w:r>
      <w:r w:rsidR="00A5444D" w:rsidRPr="00755CED">
        <w:rPr>
          <w:rFonts w:ascii="Tele-GroteskEERegular" w:hAnsi="Tele-GroteskEERegular" w:cs="Arial"/>
          <w:iCs/>
          <w:lang w:val="sl-SI"/>
        </w:rPr>
        <w:t xml:space="preserve">roming operatora </w:t>
      </w:r>
      <w:r w:rsidR="001D4B7E" w:rsidRPr="00755CED">
        <w:rPr>
          <w:rFonts w:ascii="Tele-GroteskEERegular" w:hAnsi="Tele-GroteskEERegular" w:cs="Arial"/>
          <w:iCs/>
          <w:lang w:val="sl-SI"/>
        </w:rPr>
        <w:t>(</w:t>
      </w:r>
      <w:r w:rsidR="00A5444D" w:rsidRPr="00755CED">
        <w:rPr>
          <w:rFonts w:ascii="Tele-GroteskEERegular" w:hAnsi="Tele-GroteskEERegular" w:cs="Arial"/>
          <w:iCs/>
          <w:lang w:val="sl-SI"/>
        </w:rPr>
        <w:t>ja</w:t>
      </w:r>
      <w:r w:rsidR="00A5444D" w:rsidRPr="00755CED">
        <w:rPr>
          <w:rFonts w:ascii="Tele-GroteskEERegular" w:hAnsi="Tele-GroteskEERegular"/>
          <w:iCs/>
          <w:lang w:val="sl-SI"/>
        </w:rPr>
        <w:t>č</w:t>
      </w:r>
      <w:r w:rsidR="00A5444D" w:rsidRPr="00755CED">
        <w:rPr>
          <w:rFonts w:ascii="Tele-GroteskEERegular" w:hAnsi="Tele-GroteskEERegular" w:cs="Arial"/>
          <w:iCs/>
          <w:lang w:val="sl-SI"/>
        </w:rPr>
        <w:t>i signal) izvr</w:t>
      </w:r>
      <w:r w:rsidR="00A5444D" w:rsidRPr="00755CED">
        <w:rPr>
          <w:rFonts w:ascii="Tele-GroteskEERegular" w:hAnsi="Tele-GroteskEERegular" w:cs="Tele-GroteskEEFet"/>
          <w:iCs/>
          <w:lang w:val="sl-SI"/>
        </w:rPr>
        <w:t>š</w:t>
      </w:r>
      <w:r w:rsidR="00A5444D" w:rsidRPr="00755CED">
        <w:rPr>
          <w:rFonts w:ascii="Tele-GroteskEERegular" w:hAnsi="Tele-GroteskEERegular" w:cs="Arial"/>
          <w:iCs/>
          <w:lang w:val="sl-SI"/>
        </w:rPr>
        <w:t>i manuelni izbor operatora, te</w:t>
      </w:r>
      <w:r w:rsidR="004E3834" w:rsidRPr="00755CED">
        <w:rPr>
          <w:rFonts w:ascii="Tele-GroteskEERegular" w:hAnsi="Tele-GroteskEERegular" w:cs="Arial"/>
          <w:iCs/>
          <w:lang w:val="sl-SI"/>
        </w:rPr>
        <w:t xml:space="preserve"> </w:t>
      </w:r>
      <w:r w:rsidR="00A5444D" w:rsidRPr="00755CED">
        <w:rPr>
          <w:rFonts w:ascii="Tele-GroteskEERegular" w:hAnsi="Tele-GroteskEERegular" w:cs="Arial"/>
          <w:iCs/>
          <w:lang w:val="sl-SI"/>
        </w:rPr>
        <w:t>vr</w:t>
      </w:r>
      <w:r w:rsidR="00A5444D" w:rsidRPr="00755CED">
        <w:rPr>
          <w:rFonts w:ascii="Tele-GroteskEERegular" w:hAnsi="Tele-GroteskEERegular" w:cs="Tele-GroteskEEFet"/>
          <w:iCs/>
          <w:lang w:val="sl-SI"/>
        </w:rPr>
        <w:t>š</w:t>
      </w:r>
      <w:r w:rsidR="00A5444D" w:rsidRPr="00755CED">
        <w:rPr>
          <w:rFonts w:ascii="Tele-GroteskEERegular" w:hAnsi="Tele-GroteskEERegular" w:cs="Arial"/>
          <w:iCs/>
          <w:lang w:val="sl-SI"/>
        </w:rPr>
        <w:t>i i redovnu kontrolu stanja na ra</w:t>
      </w:r>
      <w:r w:rsidR="00A5444D" w:rsidRPr="00755CED">
        <w:rPr>
          <w:rFonts w:ascii="Tele-GroteskEERegular" w:hAnsi="Tele-GroteskEERegular"/>
          <w:iCs/>
          <w:lang w:val="sl-SI"/>
        </w:rPr>
        <w:t>č</w:t>
      </w:r>
      <w:r w:rsidR="00A5444D" w:rsidRPr="00755CED">
        <w:rPr>
          <w:rFonts w:ascii="Tele-GroteskEERegular" w:hAnsi="Tele-GroteskEERegular" w:cs="Arial"/>
          <w:iCs/>
          <w:lang w:val="sl-SI"/>
        </w:rPr>
        <w:t>unu slanjem SMS sa sadr</w:t>
      </w:r>
      <w:r w:rsidR="00A5444D" w:rsidRPr="00755CED">
        <w:rPr>
          <w:rFonts w:ascii="Tele-GroteskEERegular" w:hAnsi="Tele-GroteskEERegular" w:cs="Tele-GroteskEEFet"/>
          <w:iCs/>
          <w:lang w:val="sl-SI"/>
        </w:rPr>
        <w:t>ž</w:t>
      </w:r>
      <w:r w:rsidR="00A5444D" w:rsidRPr="00755CED">
        <w:rPr>
          <w:rFonts w:ascii="Tele-GroteskEERegular" w:hAnsi="Tele-GroteskEERegular" w:cs="Arial"/>
          <w:iCs/>
          <w:lang w:val="sl-SI"/>
        </w:rPr>
        <w:t>ajem: RACUN na broj.1467 ili pozivom na broj</w:t>
      </w:r>
      <w:r w:rsidR="004E3834" w:rsidRPr="00755CED">
        <w:rPr>
          <w:rFonts w:ascii="Tele-GroteskEERegular" w:hAnsi="Tele-GroteskEERegular" w:cs="Arial"/>
          <w:iCs/>
          <w:lang w:val="sl-SI"/>
        </w:rPr>
        <w:t xml:space="preserve"> </w:t>
      </w:r>
      <w:r w:rsidR="00A5444D" w:rsidRPr="00755CED">
        <w:rPr>
          <w:rFonts w:ascii="Tele-GroteskEERegular" w:hAnsi="Tele-GroteskEERegular" w:cs="Arial"/>
          <w:iCs/>
          <w:lang w:val="sl-SI"/>
        </w:rPr>
        <w:t xml:space="preserve">iz stava </w:t>
      </w:r>
      <w:r w:rsidR="00D51C99" w:rsidRPr="00755CED">
        <w:rPr>
          <w:rFonts w:ascii="Tele-GroteskEERegular" w:hAnsi="Tele-GroteskEERegular" w:cs="Arial"/>
          <w:iCs/>
          <w:lang w:val="sl-SI"/>
        </w:rPr>
        <w:t>5</w:t>
      </w:r>
      <w:r w:rsidR="00A5444D" w:rsidRPr="00755CED">
        <w:rPr>
          <w:rFonts w:ascii="Tele-GroteskEERegular" w:hAnsi="Tele-GroteskEERegular" w:cs="Arial"/>
          <w:iCs/>
          <w:lang w:val="sl-SI"/>
        </w:rPr>
        <w:t xml:space="preserve"> ovog </w:t>
      </w:r>
      <w:r w:rsidR="00A5444D" w:rsidRPr="00755CED">
        <w:rPr>
          <w:rFonts w:ascii="Tele-GroteskEERegular" w:hAnsi="Tele-GroteskEERegular"/>
          <w:iCs/>
          <w:lang w:val="sl-SI"/>
        </w:rPr>
        <w:t>č</w:t>
      </w:r>
      <w:r w:rsidR="00A5444D" w:rsidRPr="00755CED">
        <w:rPr>
          <w:rFonts w:ascii="Tele-GroteskEERegular" w:hAnsi="Tele-GroteskEERegular" w:cs="Arial"/>
          <w:iCs/>
          <w:lang w:val="sl-SI"/>
        </w:rPr>
        <w:t xml:space="preserve">lana. </w:t>
      </w:r>
      <w:r w:rsidR="00A5444D" w:rsidRPr="00755CED">
        <w:rPr>
          <w:rFonts w:ascii="Tele-GroteskEERegular" w:hAnsi="Tele-GroteskEERegular" w:cs="Arial"/>
          <w:iCs/>
          <w:lang w:val="pl-PL"/>
        </w:rPr>
        <w:t>Ukoliko Pretplatnik ne postupa u skladu sa ovom odredbom preuzima i</w:t>
      </w:r>
      <w:r w:rsidR="004E3834" w:rsidRPr="00755CED">
        <w:rPr>
          <w:rFonts w:ascii="Tele-GroteskEERegular" w:hAnsi="Tele-GroteskEERegular" w:cs="Arial"/>
          <w:iCs/>
          <w:lang w:val="pl-PL"/>
        </w:rPr>
        <w:t xml:space="preserve"> </w:t>
      </w:r>
      <w:r w:rsidR="00A5444D" w:rsidRPr="00755CED">
        <w:rPr>
          <w:rFonts w:ascii="Tele-GroteskEERegular" w:hAnsi="Tele-GroteskEERegular" w:cs="Arial"/>
          <w:iCs/>
          <w:lang w:val="pl-PL"/>
        </w:rPr>
        <w:t>obavezu</w:t>
      </w:r>
      <w:r w:rsidR="004E3834" w:rsidRPr="00755CED">
        <w:rPr>
          <w:rFonts w:ascii="Tele-GroteskEERegular" w:hAnsi="Tele-GroteskEERegular" w:cs="Arial"/>
          <w:iCs/>
          <w:lang w:val="pl-PL"/>
        </w:rPr>
        <w:t xml:space="preserve"> </w:t>
      </w:r>
      <w:r w:rsidR="00A5444D" w:rsidRPr="00755CED">
        <w:rPr>
          <w:rFonts w:ascii="Tele-GroteskEERegular" w:hAnsi="Tele-GroteskEERegular" w:cs="Arial"/>
          <w:iCs/>
          <w:lang w:val="pl-PL"/>
        </w:rPr>
        <w:t>izmirivanja potraživanja</w:t>
      </w:r>
      <w:r w:rsidR="004E3834" w:rsidRPr="00755CED">
        <w:rPr>
          <w:rFonts w:ascii="Tele-GroteskEERegular" w:hAnsi="Tele-GroteskEERegular" w:cs="Arial"/>
          <w:iCs/>
          <w:lang w:val="pl-PL"/>
        </w:rPr>
        <w:t xml:space="preserve"> </w:t>
      </w:r>
      <w:r w:rsidR="00A5444D" w:rsidRPr="00755CED">
        <w:rPr>
          <w:rFonts w:ascii="Tele-GroteskEERegular" w:hAnsi="Tele-GroteskEERegular" w:cs="Arial"/>
          <w:iCs/>
          <w:lang w:val="pl-PL"/>
        </w:rPr>
        <w:t>nastalih po tom osnovu.</w:t>
      </w:r>
      <w:r w:rsidR="004E3834" w:rsidRPr="00755CED">
        <w:rPr>
          <w:rFonts w:ascii="Tele-GroteskEERegular" w:hAnsi="Tele-GroteskEERegular" w:cs="Arial"/>
          <w:iCs/>
          <w:lang w:val="pl-PL"/>
        </w:rPr>
        <w:t xml:space="preserve"> </w:t>
      </w:r>
      <w:r w:rsidR="00A5444D" w:rsidRPr="00755CED">
        <w:rPr>
          <w:rFonts w:ascii="Tele-GroteskEERegular" w:hAnsi="Tele-GroteskEERegular" w:cs="Arial"/>
          <w:iCs/>
          <w:lang w:val="pl-PL"/>
        </w:rPr>
        <w:t>Ukoliko Davalac usluga utvrdi da je Pretplatnik postupao u skladu sa ovom odredbom ali se odlucio da i dalje nastavi da koristi mrezu inostranog roming operatora</w:t>
      </w:r>
      <w:r w:rsidR="001D4B7E" w:rsidRPr="00755CED">
        <w:rPr>
          <w:rFonts w:ascii="Tele-GroteskEERegular" w:hAnsi="Tele-GroteskEERegular" w:cs="Arial"/>
          <w:iCs/>
          <w:lang w:val="pl-PL"/>
        </w:rPr>
        <w:t>(</w:t>
      </w:r>
      <w:r w:rsidR="00A5444D" w:rsidRPr="00755CED">
        <w:rPr>
          <w:rFonts w:ascii="Tele-GroteskEERegular" w:hAnsi="Tele-GroteskEERegular" w:cs="Arial"/>
          <w:iCs/>
          <w:lang w:val="pl-PL"/>
        </w:rPr>
        <w:t>ja</w:t>
      </w:r>
      <w:r w:rsidR="00A5444D" w:rsidRPr="00755CED">
        <w:rPr>
          <w:rFonts w:ascii="Tele-GroteskEERegular" w:hAnsi="Tele-GroteskEERegular"/>
          <w:iCs/>
          <w:lang w:val="pl-PL"/>
        </w:rPr>
        <w:t>č</w:t>
      </w:r>
      <w:r w:rsidR="00A5444D" w:rsidRPr="00755CED">
        <w:rPr>
          <w:rFonts w:ascii="Tele-GroteskEERegular" w:hAnsi="Tele-GroteskEERegular" w:cs="Arial"/>
          <w:iCs/>
          <w:lang w:val="pl-PL"/>
        </w:rPr>
        <w:t>i signal)</w:t>
      </w:r>
      <w:r w:rsidR="001D4B7E" w:rsidRPr="00755CED">
        <w:rPr>
          <w:rFonts w:ascii="Tele-GroteskEERegular" w:hAnsi="Tele-GroteskEERegular" w:cs="Arial"/>
          <w:iCs/>
          <w:lang w:val="pl-PL"/>
        </w:rPr>
        <w:t>,</w:t>
      </w:r>
      <w:r w:rsidR="00A5444D" w:rsidRPr="00755CED">
        <w:rPr>
          <w:rFonts w:ascii="Tele-GroteskEERegular" w:hAnsi="Tele-GroteskEERegular" w:cs="Arial"/>
          <w:iCs/>
          <w:lang w:val="pl-PL"/>
        </w:rPr>
        <w:t xml:space="preserve"> Pretplatnik preuzima i obavezu izmirivanja potra</w:t>
      </w:r>
      <w:r w:rsidR="00A5444D" w:rsidRPr="00755CED">
        <w:rPr>
          <w:rFonts w:ascii="Tele-GroteskEERegular" w:hAnsi="Tele-GroteskEERegular" w:cs="Tele-GroteskEEFet"/>
          <w:iCs/>
          <w:lang w:val="pl-PL"/>
        </w:rPr>
        <w:t>ž</w:t>
      </w:r>
      <w:r w:rsidR="00A5444D" w:rsidRPr="00755CED">
        <w:rPr>
          <w:rFonts w:ascii="Tele-GroteskEERegular" w:hAnsi="Tele-GroteskEERegular" w:cs="Arial"/>
          <w:iCs/>
          <w:lang w:val="pl-PL"/>
        </w:rPr>
        <w:t>ivanja Davaoca usluga</w:t>
      </w:r>
      <w:r w:rsidR="004E3834" w:rsidRPr="00755CED">
        <w:rPr>
          <w:rFonts w:ascii="Tele-GroteskEERegular" w:hAnsi="Tele-GroteskEERegular" w:cs="Arial"/>
          <w:iCs/>
          <w:lang w:val="pl-PL"/>
        </w:rPr>
        <w:t xml:space="preserve"> </w:t>
      </w:r>
      <w:r w:rsidR="00A5444D" w:rsidRPr="00755CED">
        <w:rPr>
          <w:rFonts w:ascii="Tele-GroteskEERegular" w:hAnsi="Tele-GroteskEERegular" w:cs="Arial"/>
          <w:iCs/>
          <w:lang w:val="pl-PL"/>
        </w:rPr>
        <w:t xml:space="preserve">nastalih po tom osnovu.). </w:t>
      </w:r>
      <w:r w:rsidR="00A5444D" w:rsidRPr="00755CED">
        <w:rPr>
          <w:rFonts w:ascii="Tele-GroteskEERegular" w:hAnsi="Tele-GroteskEERegular" w:cs="Arial"/>
          <w:lang w:val="pl-PL"/>
        </w:rPr>
        <w:t>Podru</w:t>
      </w:r>
      <w:r w:rsidR="00A5444D" w:rsidRPr="00755CED">
        <w:rPr>
          <w:rFonts w:ascii="Tele-GroteskEERegular" w:hAnsi="Tele-GroteskEERegular"/>
          <w:lang w:val="pl-PL"/>
        </w:rPr>
        <w:t>č</w:t>
      </w:r>
      <w:r w:rsidR="00A5444D" w:rsidRPr="00755CED">
        <w:rPr>
          <w:rFonts w:ascii="Tele-GroteskEERegular" w:hAnsi="Tele-GroteskEERegular" w:cs="Arial"/>
          <w:lang w:val="pl-PL"/>
        </w:rPr>
        <w:t>ja</w:t>
      </w:r>
      <w:r w:rsidR="004E3834" w:rsidRPr="00755CED">
        <w:rPr>
          <w:rFonts w:ascii="Tele-GroteskEERegular" w:hAnsi="Tele-GroteskEERegular" w:cs="Arial"/>
          <w:lang w:val="pl-PL"/>
        </w:rPr>
        <w:t xml:space="preserve"> </w:t>
      </w:r>
      <w:r w:rsidR="00A5444D" w:rsidRPr="00755CED">
        <w:rPr>
          <w:rFonts w:ascii="Tele-GroteskEERegular" w:hAnsi="Tele-GroteskEERegular" w:cs="Arial"/>
          <w:lang w:val="pl-PL"/>
        </w:rPr>
        <w:t>na kojima postoji mogu</w:t>
      </w:r>
      <w:r w:rsidR="00A5444D" w:rsidRPr="00755CED">
        <w:rPr>
          <w:rFonts w:ascii="Tele-GroteskEERegular" w:hAnsi="Tele-GroteskEERegular"/>
          <w:lang w:val="pl-PL"/>
        </w:rPr>
        <w:t>ć</w:t>
      </w:r>
      <w:r w:rsidR="00A5444D" w:rsidRPr="00755CED">
        <w:rPr>
          <w:rFonts w:ascii="Tele-GroteskEERegular" w:hAnsi="Tele-GroteskEERegular" w:cs="Arial"/>
          <w:lang w:val="pl-PL"/>
        </w:rPr>
        <w:t>nost preuzimanja signala</w:t>
      </w:r>
      <w:r w:rsidR="004E3834" w:rsidRPr="00755CED">
        <w:rPr>
          <w:rFonts w:ascii="Tele-GroteskEERegular" w:hAnsi="Tele-GroteskEERegular" w:cs="Arial"/>
          <w:lang w:val="pl-PL"/>
        </w:rPr>
        <w:t xml:space="preserve"> </w:t>
      </w:r>
      <w:r w:rsidR="00A5444D" w:rsidRPr="00755CED">
        <w:rPr>
          <w:rFonts w:ascii="Tele-GroteskEERegular" w:hAnsi="Tele-GroteskEERegular" w:cs="Arial"/>
          <w:lang w:val="pl-PL"/>
        </w:rPr>
        <w:t>drugog</w:t>
      </w:r>
      <w:r w:rsidR="004E3834" w:rsidRPr="00755CED">
        <w:rPr>
          <w:rFonts w:ascii="Tele-GroteskEERegular" w:hAnsi="Tele-GroteskEERegular" w:cs="Arial"/>
          <w:lang w:val="pl-PL"/>
        </w:rPr>
        <w:t xml:space="preserve"> </w:t>
      </w:r>
      <w:r w:rsidR="00A5444D" w:rsidRPr="00755CED">
        <w:rPr>
          <w:rFonts w:ascii="Tele-GroteskEERegular" w:hAnsi="Tele-GroteskEERegular" w:cs="Arial"/>
          <w:lang w:val="pl-PL"/>
        </w:rPr>
        <w:t xml:space="preserve">operatora </w:t>
      </w:r>
      <w:r w:rsidR="001D4B7E" w:rsidRPr="00755CED">
        <w:rPr>
          <w:rFonts w:ascii="Tele-GroteskEERegular" w:hAnsi="Tele-GroteskEERegular" w:cs="Arial"/>
          <w:lang w:val="pl-PL"/>
        </w:rPr>
        <w:t>(</w:t>
      </w:r>
      <w:r w:rsidR="00A5444D" w:rsidRPr="00755CED">
        <w:rPr>
          <w:rFonts w:ascii="Tele-GroteskEERegular" w:hAnsi="Tele-GroteskEERegular" w:cs="Arial"/>
          <w:lang w:val="pl-PL"/>
        </w:rPr>
        <w:t>ja</w:t>
      </w:r>
      <w:r w:rsidR="00A5444D" w:rsidRPr="00755CED">
        <w:rPr>
          <w:rFonts w:ascii="Tele-GroteskEERegular" w:hAnsi="Tele-GroteskEERegular"/>
          <w:lang w:val="pl-PL"/>
        </w:rPr>
        <w:t>č</w:t>
      </w:r>
      <w:r w:rsidR="00A5444D" w:rsidRPr="00755CED">
        <w:rPr>
          <w:rFonts w:ascii="Tele-GroteskEERegular" w:hAnsi="Tele-GroteskEERegular" w:cs="Arial"/>
          <w:lang w:val="pl-PL"/>
        </w:rPr>
        <w:t xml:space="preserve">i signal) </w:t>
      </w:r>
      <w:r w:rsidR="00A5444D" w:rsidRPr="00755CED">
        <w:rPr>
          <w:rFonts w:ascii="Tele-GroteskEERegular" w:hAnsi="Tele-GroteskEERegular"/>
          <w:lang w:val="pl-PL"/>
        </w:rPr>
        <w:t>č</w:t>
      </w:r>
      <w:r w:rsidR="00A5444D" w:rsidRPr="00755CED">
        <w:rPr>
          <w:rFonts w:ascii="Tele-GroteskEERegular" w:hAnsi="Tele-GroteskEERegular" w:cs="Arial"/>
          <w:lang w:val="pl-PL"/>
        </w:rPr>
        <w:t>ine podru</w:t>
      </w:r>
      <w:r w:rsidR="00A5444D" w:rsidRPr="00755CED">
        <w:rPr>
          <w:rFonts w:ascii="Tele-GroteskEERegular" w:hAnsi="Tele-GroteskEERegular"/>
          <w:lang w:val="pl-PL"/>
        </w:rPr>
        <w:t>č</w:t>
      </w:r>
      <w:r w:rsidR="00A5444D" w:rsidRPr="00755CED">
        <w:rPr>
          <w:rFonts w:ascii="Tele-GroteskEERegular" w:hAnsi="Tele-GroteskEERegular" w:cs="Arial"/>
          <w:lang w:val="pl-PL"/>
        </w:rPr>
        <w:t>ja</w:t>
      </w:r>
      <w:r w:rsidR="004E3834" w:rsidRPr="00755CED">
        <w:rPr>
          <w:rFonts w:ascii="Tele-GroteskEERegular" w:hAnsi="Tele-GroteskEERegular" w:cs="Arial"/>
          <w:lang w:val="pl-PL"/>
        </w:rPr>
        <w:t xml:space="preserve"> </w:t>
      </w:r>
      <w:r w:rsidR="00A5444D" w:rsidRPr="00755CED">
        <w:rPr>
          <w:rFonts w:ascii="Tele-GroteskEERegular" w:hAnsi="Tele-GroteskEERegular" w:cs="Arial"/>
          <w:lang w:val="pl-PL"/>
        </w:rPr>
        <w:t>koja nisu pokrivena signalom Davaoca usluga.</w:t>
      </w:r>
      <w:r w:rsidR="004E3834" w:rsidRPr="00755CED">
        <w:rPr>
          <w:rFonts w:ascii="Tele-GroteskEERegular" w:hAnsi="Tele-GroteskEERegular" w:cs="Arial"/>
          <w:lang w:val="pl-PL"/>
        </w:rPr>
        <w:t xml:space="preserve"> </w:t>
      </w:r>
      <w:r w:rsidR="00A5444D" w:rsidRPr="00755CED">
        <w:rPr>
          <w:rFonts w:ascii="Tele-GroteskEERegular" w:hAnsi="Tele-GroteskEERegular" w:cs="Arial"/>
          <w:lang w:val="pl-PL"/>
        </w:rPr>
        <w:t>O podru</w:t>
      </w:r>
      <w:r w:rsidR="00A5444D" w:rsidRPr="00755CED">
        <w:rPr>
          <w:rFonts w:ascii="Tele-GroteskEERegular" w:hAnsi="Tele-GroteskEERegular"/>
          <w:lang w:val="pl-PL"/>
        </w:rPr>
        <w:t>č</w:t>
      </w:r>
      <w:r w:rsidR="00A5444D" w:rsidRPr="00755CED">
        <w:rPr>
          <w:rFonts w:ascii="Tele-GroteskEERegular" w:hAnsi="Tele-GroteskEERegular" w:cs="Arial"/>
          <w:lang w:val="pl-PL"/>
        </w:rPr>
        <w:t>jima koja su pokrivena signalom Davaoca usluga Pretplatnik</w:t>
      </w:r>
      <w:r w:rsidR="004E3834" w:rsidRPr="00755CED">
        <w:rPr>
          <w:rFonts w:ascii="Tele-GroteskEERegular" w:hAnsi="Tele-GroteskEERegular" w:cs="Arial"/>
          <w:lang w:val="pl-PL"/>
        </w:rPr>
        <w:t xml:space="preserve"> </w:t>
      </w:r>
      <w:r w:rsidR="00A5444D" w:rsidRPr="00755CED">
        <w:rPr>
          <w:rFonts w:ascii="Tele-GroteskEERegular" w:hAnsi="Tele-GroteskEERegular" w:cs="Arial"/>
          <w:lang w:val="pl-PL"/>
        </w:rPr>
        <w:t>se mo</w:t>
      </w:r>
      <w:r w:rsidR="00A5444D" w:rsidRPr="00755CED">
        <w:rPr>
          <w:rFonts w:ascii="Tele-GroteskEERegular" w:hAnsi="Tele-GroteskEERegular" w:cs="Tele-GroteskEEFet"/>
          <w:lang w:val="pl-PL"/>
        </w:rPr>
        <w:t>ž</w:t>
      </w:r>
      <w:r w:rsidR="00A5444D" w:rsidRPr="00755CED">
        <w:rPr>
          <w:rFonts w:ascii="Tele-GroteskEERegular" w:hAnsi="Tele-GroteskEERegular" w:cs="Arial"/>
          <w:lang w:val="pl-PL"/>
        </w:rPr>
        <w:t>e informisati na web stranici</w:t>
      </w:r>
      <w:r w:rsidR="004E3834" w:rsidRPr="00755CED">
        <w:rPr>
          <w:rFonts w:ascii="Tele-GroteskEERegular" w:hAnsi="Tele-GroteskEERegular" w:cs="Arial"/>
          <w:lang w:val="pl-PL"/>
        </w:rPr>
        <w:t xml:space="preserve"> </w:t>
      </w:r>
      <w:r w:rsidR="00DB6F0D" w:rsidRPr="00755CED">
        <w:rPr>
          <w:rFonts w:ascii="Tele-GroteskEERegular" w:hAnsi="Tele-GroteskEERegular" w:cs="Arial"/>
          <w:lang w:val="sl-SI"/>
        </w:rPr>
        <w:t>www.telekom.me</w:t>
      </w:r>
      <w:r w:rsidR="0006274C" w:rsidRPr="00755CED">
        <w:rPr>
          <w:rFonts w:ascii="Tele-GroteskEERegular" w:hAnsi="Tele-GroteskEERegular" w:cs="Arial"/>
          <w:lang w:val="pl-PL"/>
        </w:rPr>
        <w:t>/</w:t>
      </w:r>
      <w:r w:rsidR="00A5444D" w:rsidRPr="00755CED">
        <w:rPr>
          <w:rFonts w:ascii="Tele-GroteskEERegular" w:hAnsi="Tele-GroteskEERegular" w:cs="Arial"/>
          <w:lang w:val="sl-SI"/>
        </w:rPr>
        <w:t>postpaid-pokrivenost.nspx.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</w:p>
    <w:p w14:paraId="5EC84387" w14:textId="40D2CA2F" w:rsidR="0001270A" w:rsidRPr="00755CED" w:rsidRDefault="00E070AA" w:rsidP="004E3834">
      <w:pPr>
        <w:pStyle w:val="BodyText2"/>
        <w:rPr>
          <w:rFonts w:ascii="Tele-GroteskEERegular" w:hAnsi="Tele-GroteskEERegular" w:cs="Arial"/>
          <w:lang w:val="pl-PL"/>
        </w:rPr>
      </w:pPr>
      <w:r w:rsidRPr="00755CED">
        <w:rPr>
          <w:rFonts w:ascii="Tele-GroteskEERegular" w:hAnsi="Tele-GroteskEERegular" w:cs="Arial"/>
          <w:lang w:val="pl-PL"/>
        </w:rPr>
        <w:t>7</w:t>
      </w:r>
      <w:r w:rsidR="00A5444D" w:rsidRPr="00755CED">
        <w:rPr>
          <w:rFonts w:ascii="Tele-GroteskEERegular" w:hAnsi="Tele-GroteskEERegular" w:cs="Arial"/>
          <w:lang w:val="pl-PL"/>
        </w:rPr>
        <w:t>. Pretplatnik je odgovoran za</w:t>
      </w:r>
      <w:r w:rsidR="004E3834" w:rsidRPr="00755CED">
        <w:rPr>
          <w:rFonts w:ascii="Tele-GroteskEERegular" w:hAnsi="Tele-GroteskEERegular" w:cs="Arial"/>
          <w:lang w:val="pl-PL"/>
        </w:rPr>
        <w:t xml:space="preserve"> </w:t>
      </w:r>
      <w:r w:rsidR="00A5444D" w:rsidRPr="00755CED">
        <w:rPr>
          <w:rFonts w:ascii="Tele-GroteskEERegular" w:hAnsi="Tele-GroteskEERegular" w:cs="Arial"/>
          <w:lang w:val="pl-PL"/>
        </w:rPr>
        <w:t>zloupotrebu ili neovlaš</w:t>
      </w:r>
      <w:r w:rsidR="00A5444D" w:rsidRPr="00755CED">
        <w:rPr>
          <w:rFonts w:ascii="Tele-GroteskEERegular" w:hAnsi="Tele-GroteskEERegular"/>
          <w:lang w:val="pl-PL"/>
        </w:rPr>
        <w:t>ć</w:t>
      </w:r>
      <w:r w:rsidR="00A5444D" w:rsidRPr="00755CED">
        <w:rPr>
          <w:rFonts w:ascii="Tele-GroteskEERegular" w:hAnsi="Tele-GroteskEERegular" w:cs="Arial"/>
          <w:lang w:val="pl-PL"/>
        </w:rPr>
        <w:t>eno kori</w:t>
      </w:r>
      <w:r w:rsidR="00A5444D" w:rsidRPr="00755CED">
        <w:rPr>
          <w:rFonts w:ascii="Tele-GroteskEERegular" w:hAnsi="Tele-GroteskEERegular" w:cs="Tele-GroteskEEFet"/>
          <w:lang w:val="pl-PL"/>
        </w:rPr>
        <w:t>š</w:t>
      </w:r>
      <w:r w:rsidR="00A5444D" w:rsidRPr="00755CED">
        <w:rPr>
          <w:rFonts w:ascii="Tele-GroteskEERegular" w:hAnsi="Tele-GroteskEERegular" w:cs="Arial"/>
          <w:lang w:val="pl-PL"/>
        </w:rPr>
        <w:t>tenje svoje SIM kartice</w:t>
      </w:r>
      <w:r w:rsidR="00274AAE" w:rsidRPr="00755CED">
        <w:rPr>
          <w:rFonts w:ascii="Tele-GroteskEERegular" w:hAnsi="Tele-GroteskEERegular" w:cs="Arial"/>
          <w:lang w:val="pl-PL"/>
        </w:rPr>
        <w:t xml:space="preserve"> </w:t>
      </w:r>
      <w:r w:rsidR="00BE7C85" w:rsidRPr="00755CED">
        <w:rPr>
          <w:rFonts w:ascii="Tele-GroteskEERegular" w:hAnsi="Tele-GroteskEERegular" w:cs="Arial"/>
          <w:lang w:val="pl-PL"/>
        </w:rPr>
        <w:t>/eSIM</w:t>
      </w:r>
      <w:r w:rsidR="00A5444D" w:rsidRPr="00755CED">
        <w:rPr>
          <w:rFonts w:ascii="Tele-GroteskEERegular" w:hAnsi="Tele-GroteskEERegular" w:cs="Arial"/>
          <w:lang w:val="pl-PL"/>
        </w:rPr>
        <w:t xml:space="preserve"> </w:t>
      </w:r>
      <w:r w:rsidR="00BE7C85" w:rsidRPr="00755CED">
        <w:rPr>
          <w:rFonts w:ascii="Tele-GroteskEERegular" w:hAnsi="Tele-GroteskEERegular" w:cs="Arial"/>
          <w:lang w:val="pl-PL"/>
        </w:rPr>
        <w:t xml:space="preserve">profila </w:t>
      </w:r>
      <w:r w:rsidR="00721D02" w:rsidRPr="00755CED">
        <w:rPr>
          <w:rFonts w:ascii="Tele-GroteskEERegular" w:hAnsi="Tele-GroteskEERegular" w:cs="Arial"/>
          <w:lang w:val="pl-PL"/>
        </w:rPr>
        <w:t xml:space="preserve"> </w:t>
      </w:r>
      <w:r w:rsidR="00BE7C85" w:rsidRPr="00755CED">
        <w:rPr>
          <w:rFonts w:ascii="Tele-GroteskEERegular" w:hAnsi="Tele-GroteskEERegular" w:cs="Arial"/>
          <w:lang w:val="pl-PL"/>
        </w:rPr>
        <w:t xml:space="preserve"> </w:t>
      </w:r>
      <w:r w:rsidR="00A5444D" w:rsidRPr="00755CED">
        <w:rPr>
          <w:rFonts w:ascii="Tele-GroteskEERegular" w:hAnsi="Tele-GroteskEERegular" w:cs="Arial"/>
          <w:lang w:val="pl-PL"/>
        </w:rPr>
        <w:t>kao i</w:t>
      </w:r>
      <w:r w:rsidR="004E3834" w:rsidRPr="00755CED">
        <w:rPr>
          <w:rFonts w:ascii="Tele-GroteskEERegular" w:hAnsi="Tele-GroteskEERegular" w:cs="Arial"/>
          <w:lang w:val="pl-PL"/>
        </w:rPr>
        <w:t xml:space="preserve"> </w:t>
      </w:r>
      <w:r w:rsidR="00A5444D" w:rsidRPr="00755CED">
        <w:rPr>
          <w:rFonts w:ascii="Tele-GroteskEERegular" w:hAnsi="Tele-GroteskEERegular" w:cs="Arial"/>
          <w:lang w:val="pl-PL"/>
        </w:rPr>
        <w:t>svojih PIN i PUK kodova</w:t>
      </w:r>
    </w:p>
    <w:p w14:paraId="43D37B9E" w14:textId="71A3433D" w:rsidR="00A5444D" w:rsidRPr="00755CED" w:rsidRDefault="00E070AA" w:rsidP="004E3834">
      <w:pPr>
        <w:pStyle w:val="BodyText2"/>
        <w:rPr>
          <w:rFonts w:ascii="Tele-GroteskEERegular" w:hAnsi="Tele-GroteskEERegular" w:cs="Arial"/>
          <w:i/>
          <w:lang w:val="pl-PL"/>
        </w:rPr>
      </w:pPr>
      <w:r w:rsidRPr="00755CED">
        <w:rPr>
          <w:rFonts w:ascii="Tele-GroteskEERegular" w:hAnsi="Tele-GroteskEERegular" w:cs="Arial"/>
          <w:lang w:val="sr-Latn-CS" w:eastAsia="sr-Latn-CS"/>
        </w:rPr>
        <w:t>8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. Ukoliko pretplatnik ne primi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ra</w:t>
      </w:r>
      <w:r w:rsidR="00A5444D" w:rsidRPr="00755CED">
        <w:rPr>
          <w:rFonts w:ascii="Tele-GroteskEERegular" w:hAnsi="Tele-GroteskEERegular"/>
          <w:lang w:val="sr-Latn-CS" w:eastAsia="sr-Latn-CS"/>
        </w:rPr>
        <w:t>č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un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isto ga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ne osloba</w:t>
      </w:r>
      <w:r w:rsidR="00A5444D" w:rsidRPr="00755CED">
        <w:rPr>
          <w:rFonts w:ascii="Tele-GroteskEERegular" w:hAnsi="Tele-GroteskEERegular"/>
          <w:lang w:val="sr-Latn-CS" w:eastAsia="sr-Latn-CS"/>
        </w:rPr>
        <w:t>đ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a od obaveze pla</w:t>
      </w:r>
      <w:r w:rsidR="00A5444D" w:rsidRPr="00755CED">
        <w:rPr>
          <w:rFonts w:ascii="Tele-GroteskEERegular" w:hAnsi="Tele-GroteskEERegular"/>
          <w:lang w:val="sr-Latn-CS" w:eastAsia="sr-Latn-CS"/>
        </w:rPr>
        <w:t>ć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anja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u propisanom roku, odnosno pretplatnik je u obavezi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da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zatraži prepis ra</w:t>
      </w:r>
      <w:r w:rsidR="00A5444D" w:rsidRPr="00755CED">
        <w:rPr>
          <w:rFonts w:ascii="Tele-GroteskEERegular" w:hAnsi="Tele-GroteskEERegular"/>
          <w:lang w:val="sr-Latn-CS" w:eastAsia="sr-Latn-CS"/>
        </w:rPr>
        <w:t>č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una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u ovla</w:t>
      </w:r>
      <w:r w:rsidR="00A5444D" w:rsidRPr="00755CED">
        <w:rPr>
          <w:rFonts w:ascii="Tele-GroteskEERegular" w:hAnsi="Tele-GroteskEERegular" w:cs="Tele-GroteskEEFet"/>
          <w:lang w:val="sr-Latn-CS" w:eastAsia="sr-Latn-CS"/>
        </w:rPr>
        <w:t>š</w:t>
      </w:r>
      <w:r w:rsidR="00A5444D" w:rsidRPr="00755CED">
        <w:rPr>
          <w:rFonts w:ascii="Tele-GroteskEERegular" w:hAnsi="Tele-GroteskEERegular"/>
          <w:lang w:val="sr-Latn-CS" w:eastAsia="sr-Latn-CS"/>
        </w:rPr>
        <w:t>ć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enim prodajnim mjestima Davaoca usluga.</w:t>
      </w:r>
      <w:r w:rsidR="00A5444D" w:rsidRPr="00755CED" w:rsidDel="00427A89">
        <w:rPr>
          <w:rFonts w:ascii="Tele-GroteskEERegular" w:hAnsi="Tele-GroteskEERegular" w:cs="Arial"/>
          <w:lang w:val="sr-Latn-CS" w:eastAsia="sr-Latn-CS"/>
        </w:rPr>
        <w:t xml:space="preserve"> </w:t>
      </w:r>
    </w:p>
    <w:p w14:paraId="233A339E" w14:textId="1F577705" w:rsidR="00A5444D" w:rsidRPr="00755CED" w:rsidRDefault="00E070AA" w:rsidP="004E3834">
      <w:pPr>
        <w:autoSpaceDE w:val="0"/>
        <w:autoSpaceDN w:val="0"/>
        <w:adjustRightInd w:val="0"/>
        <w:spacing w:after="13"/>
        <w:jc w:val="both"/>
        <w:rPr>
          <w:rFonts w:ascii="Tele-GroteskEERegular" w:hAnsi="Tele-GroteskEERegular" w:cs="Arial"/>
          <w:lang w:val="sr-Latn-CS" w:eastAsia="sr-Latn-CS"/>
        </w:rPr>
      </w:pPr>
      <w:r w:rsidRPr="00755CED">
        <w:rPr>
          <w:rFonts w:ascii="Tele-GroteskEERegular" w:hAnsi="Tele-GroteskEERegular" w:cs="Arial"/>
          <w:lang w:val="sl-SI"/>
        </w:rPr>
        <w:lastRenderedPageBreak/>
        <w:t>9</w:t>
      </w:r>
      <w:r w:rsidR="00A5444D" w:rsidRPr="00755CED">
        <w:rPr>
          <w:rFonts w:ascii="Tele-GroteskEERegular" w:hAnsi="Tele-GroteskEERegular" w:cs="Arial"/>
          <w:lang w:val="sl-SI"/>
        </w:rPr>
        <w:t>.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="00A5444D" w:rsidRPr="00755CED">
        <w:rPr>
          <w:rFonts w:ascii="Tele-GroteskEERegular" w:hAnsi="Tele-GroteskEERegular" w:cs="Arial"/>
          <w:lang w:val="sl-SI"/>
        </w:rPr>
        <w:t>Pretplatnik na na</w:t>
      </w:r>
      <w:r w:rsidR="00A5444D" w:rsidRPr="00755CED">
        <w:rPr>
          <w:rFonts w:ascii="Tele-GroteskEERegular" w:hAnsi="Tele-GroteskEERegular"/>
          <w:lang w:val="sl-SI"/>
        </w:rPr>
        <w:t>č</w:t>
      </w:r>
      <w:r w:rsidR="00A5444D" w:rsidRPr="00755CED">
        <w:rPr>
          <w:rFonts w:ascii="Tele-GroteskEERegular" w:hAnsi="Tele-GroteskEERegular" w:cs="Arial"/>
          <w:lang w:val="sl-SI"/>
        </w:rPr>
        <w:t>in ure</w:t>
      </w:r>
      <w:r w:rsidR="00A5444D" w:rsidRPr="00755CED">
        <w:rPr>
          <w:rFonts w:ascii="Tele-GroteskEERegular" w:hAnsi="Tele-GroteskEERegular"/>
          <w:lang w:val="sl-SI"/>
        </w:rPr>
        <w:t>đ</w:t>
      </w:r>
      <w:r w:rsidR="00A5444D" w:rsidRPr="00755CED">
        <w:rPr>
          <w:rFonts w:ascii="Tele-GroteskEERegular" w:hAnsi="Tele-GroteskEERegular" w:cs="Arial"/>
          <w:lang w:val="sl-SI"/>
        </w:rPr>
        <w:t>en Ugovorom daje Davaocu usluga saglasnost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="00A5444D" w:rsidRPr="00755CED">
        <w:rPr>
          <w:rFonts w:ascii="Tele-GroteskEERegular" w:hAnsi="Tele-GroteskEERegular" w:cs="Arial"/>
          <w:lang w:val="sl-SI"/>
        </w:rPr>
        <w:t>da p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odatke o pretplatniku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može koristiti u svrhu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odre</w:t>
      </w:r>
      <w:r w:rsidR="00A5444D" w:rsidRPr="00755CED">
        <w:rPr>
          <w:rFonts w:ascii="Tele-GroteskEERegular" w:hAnsi="Tele-GroteskEERegular"/>
          <w:lang w:val="sr-Latn-CS" w:eastAsia="sr-Latn-CS"/>
        </w:rPr>
        <w:t>đ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ene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datom izjavom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="00A5444D" w:rsidRPr="00755CED">
        <w:rPr>
          <w:rFonts w:ascii="Tele-GroteskEERegular" w:hAnsi="Tele-GroteskEERegular" w:cs="Arial"/>
          <w:lang w:val="sr-Latn-CS" w:eastAsia="sr-Latn-CS"/>
        </w:rPr>
        <w:t xml:space="preserve">koja </w:t>
      </w:r>
      <w:r w:rsidR="00A5444D" w:rsidRPr="00755CED">
        <w:rPr>
          <w:rFonts w:ascii="Tele-GroteskEERegular" w:hAnsi="Tele-GroteskEERegular"/>
          <w:lang w:val="sr-Latn-CS" w:eastAsia="sr-Latn-CS"/>
        </w:rPr>
        <w:t>č</w:t>
      </w:r>
      <w:r w:rsidR="00A5444D" w:rsidRPr="00755CED">
        <w:rPr>
          <w:rFonts w:ascii="Tele-GroteskEERegular" w:hAnsi="Tele-GroteskEERegular" w:cs="Arial"/>
          <w:lang w:val="sr-Latn-CS" w:eastAsia="sr-Latn-CS"/>
        </w:rPr>
        <w:t>inisastavni dio Ugovora.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</w:p>
    <w:p w14:paraId="0ADAF85D" w14:textId="797DB808" w:rsidR="00A5444D" w:rsidRPr="00755CED" w:rsidRDefault="00E070AA" w:rsidP="004E3834">
      <w:pPr>
        <w:autoSpaceDE w:val="0"/>
        <w:autoSpaceDN w:val="0"/>
        <w:adjustRightInd w:val="0"/>
        <w:jc w:val="both"/>
        <w:rPr>
          <w:rFonts w:ascii="Tele-GroteskEERegular" w:hAnsi="Tele-GroteskEERegular" w:cs="Arial"/>
          <w:color w:val="000000"/>
          <w:lang w:val="sr-Latn-CS"/>
        </w:rPr>
      </w:pPr>
      <w:r w:rsidRPr="00755CED">
        <w:rPr>
          <w:rFonts w:ascii="Tele-GroteskEERegular" w:hAnsi="Tele-GroteskEERegular" w:cs="Arial"/>
          <w:lang w:val="sl-SI"/>
        </w:rPr>
        <w:t>10</w:t>
      </w:r>
      <w:r w:rsidR="00A5444D" w:rsidRPr="00755CED">
        <w:rPr>
          <w:rFonts w:ascii="Tele-GroteskEERegular" w:hAnsi="Tele-GroteskEERegular" w:cs="Arial"/>
          <w:lang w:val="sl-SI"/>
        </w:rPr>
        <w:t>.</w:t>
      </w:r>
      <w:r w:rsidR="00A5444D" w:rsidRPr="00755CED">
        <w:rPr>
          <w:rFonts w:ascii="Tele-GroteskEERegular" w:hAnsi="Tele-GroteskEERegular" w:cs="Arial"/>
          <w:color w:val="000000"/>
          <w:lang w:val="sr-Latn-CS"/>
        </w:rPr>
        <w:t xml:space="preserve"> Pretplatnik ima pravo da njegovi li</w:t>
      </w:r>
      <w:r w:rsidR="00A5444D" w:rsidRPr="00755CED">
        <w:rPr>
          <w:rFonts w:ascii="Tele-GroteskEERegular" w:hAnsi="Tele-GroteskEERegular"/>
          <w:color w:val="000000"/>
          <w:lang w:val="sr-Latn-CS"/>
        </w:rPr>
        <w:t>č</w:t>
      </w:r>
      <w:r w:rsidR="00A5444D" w:rsidRPr="00755CED">
        <w:rPr>
          <w:rFonts w:ascii="Tele-GroteskEERegular" w:hAnsi="Tele-GroteskEERegular" w:cs="Arial"/>
          <w:color w:val="000000"/>
          <w:lang w:val="sr-Latn-CS"/>
        </w:rPr>
        <w:t>ni podaci budu unijeti u imenik. Davalac usluga je du</w:t>
      </w:r>
      <w:r w:rsidR="00A5444D" w:rsidRPr="00755CED">
        <w:rPr>
          <w:rFonts w:ascii="Tele-GroteskEERegular" w:hAnsi="Tele-GroteskEERegular" w:cs="Tele-GroteskEEFet"/>
          <w:color w:val="000000"/>
          <w:lang w:val="sr-Latn-CS"/>
        </w:rPr>
        <w:t>ž</w:t>
      </w:r>
      <w:r w:rsidR="00A5444D" w:rsidRPr="00755CED">
        <w:rPr>
          <w:rFonts w:ascii="Tele-GroteskEERegular" w:hAnsi="Tele-GroteskEERegular" w:cs="Arial"/>
          <w:color w:val="000000"/>
          <w:lang w:val="sr-Latn-CS"/>
        </w:rPr>
        <w:t>an da uspostavi, objavi i a</w:t>
      </w:r>
      <w:r w:rsidR="00A5444D" w:rsidRPr="00755CED">
        <w:rPr>
          <w:rFonts w:ascii="Tele-GroteskEERegular" w:hAnsi="Tele-GroteskEERegular" w:cs="Tele-GroteskEEFet"/>
          <w:color w:val="000000"/>
          <w:lang w:val="sr-Latn-CS"/>
        </w:rPr>
        <w:t>ž</w:t>
      </w:r>
      <w:r w:rsidR="00A5444D" w:rsidRPr="00755CED">
        <w:rPr>
          <w:rFonts w:ascii="Tele-GroteskEERegular" w:hAnsi="Tele-GroteskEERegular" w:cs="Arial"/>
          <w:color w:val="000000"/>
          <w:lang w:val="sr-Latn-CS"/>
        </w:rPr>
        <w:t>urira imenik pretplatnika javno dostupnih telefonskih usluga, osim Pretplatnika koji je u pisanoj formi zahtijevao zabranu unošenja svojih podataka. Davalac usluga je dužan da Pretplatniku obezbijedi pravo na izmjene, dopune ili brisanje njegovih li</w:t>
      </w:r>
      <w:r w:rsidR="00A5444D" w:rsidRPr="00755CED">
        <w:rPr>
          <w:rFonts w:ascii="Tele-GroteskEERegular" w:hAnsi="Tele-GroteskEERegular"/>
          <w:color w:val="000000"/>
          <w:lang w:val="sr-Latn-CS"/>
        </w:rPr>
        <w:t>č</w:t>
      </w:r>
      <w:r w:rsidR="00A5444D" w:rsidRPr="00755CED">
        <w:rPr>
          <w:rFonts w:ascii="Tele-GroteskEERegular" w:hAnsi="Tele-GroteskEERegular" w:cs="Arial"/>
          <w:color w:val="000000"/>
          <w:lang w:val="sr-Latn-CS"/>
        </w:rPr>
        <w:t xml:space="preserve">nih podataka iz imenika bez naknade. </w:t>
      </w:r>
    </w:p>
    <w:p w14:paraId="0D76B199" w14:textId="6709F41A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1</w:t>
      </w:r>
      <w:r w:rsidR="00E070AA" w:rsidRPr="00755CED">
        <w:rPr>
          <w:rFonts w:ascii="Tele-GroteskEERegular" w:hAnsi="Tele-GroteskEERegular" w:cs="Arial"/>
          <w:lang w:val="sl-SI"/>
        </w:rPr>
        <w:t>1</w:t>
      </w:r>
      <w:r w:rsidRPr="00755CED">
        <w:rPr>
          <w:rFonts w:ascii="Tele-GroteskEERegular" w:hAnsi="Tele-GroteskEERegular" w:cs="Arial"/>
          <w:lang w:val="sl-SI"/>
        </w:rPr>
        <w:t>.Pravna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lica ne mogu tražiti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ograni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enje unosa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podataka u telefonski imenik koji slu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 xml:space="preserve">e za njihovi identifikaciju i komunikaciju. </w:t>
      </w:r>
    </w:p>
    <w:p w14:paraId="1D87FBB2" w14:textId="77777777" w:rsidR="00A5444D" w:rsidRPr="00755CED" w:rsidRDefault="00A5444D" w:rsidP="004E3834">
      <w:pPr>
        <w:jc w:val="center"/>
        <w:rPr>
          <w:rFonts w:ascii="Tele-GroteskEERegular" w:hAnsi="Tele-GroteskEERegular" w:cs="Arial"/>
          <w:b/>
          <w:bCs/>
          <w:lang w:val="sl-SI"/>
        </w:rPr>
      </w:pPr>
      <w:r w:rsidRPr="00755CED">
        <w:rPr>
          <w:rFonts w:ascii="Tele-GroteskEERegular" w:hAnsi="Tele-GroteskEERegular" w:cs="Arial"/>
          <w:b/>
          <w:bCs/>
          <w:lang w:val="sl-SI"/>
        </w:rPr>
        <w:t>VI-Obaveze, odgovornosti i ograni</w:t>
      </w:r>
      <w:r w:rsidRPr="00755CED">
        <w:rPr>
          <w:rFonts w:ascii="Tele-GroteskEERegular" w:hAnsi="Tele-GroteskEERegular"/>
          <w:b/>
          <w:bCs/>
          <w:lang w:val="sl-SI"/>
        </w:rPr>
        <w:t>č</w:t>
      </w:r>
      <w:r w:rsidRPr="00755CED">
        <w:rPr>
          <w:rFonts w:ascii="Tele-GroteskEERegular" w:hAnsi="Tele-GroteskEERegular" w:cs="Arial"/>
          <w:b/>
          <w:bCs/>
          <w:lang w:val="sl-SI"/>
        </w:rPr>
        <w:t>enja Davaoca usluga</w:t>
      </w:r>
    </w:p>
    <w:p w14:paraId="04CFAF96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b/>
          <w:bCs/>
          <w:lang w:val="sl-SI"/>
        </w:rPr>
      </w:pPr>
      <w:r w:rsidRPr="00755CED">
        <w:rPr>
          <w:rFonts w:ascii="Tele-GroteskEERegular" w:hAnsi="Tele-GroteskEERegular"/>
          <w:b/>
          <w:bCs/>
          <w:lang w:val="sl-SI"/>
        </w:rPr>
        <w:t>Č</w:t>
      </w:r>
      <w:r w:rsidRPr="00755CED">
        <w:rPr>
          <w:rFonts w:ascii="Tele-GroteskEERegular" w:hAnsi="Tele-GroteskEERegular" w:cs="Arial"/>
          <w:b/>
          <w:bCs/>
          <w:lang w:val="sl-SI"/>
        </w:rPr>
        <w:t>lan 13.</w:t>
      </w:r>
    </w:p>
    <w:p w14:paraId="2E8FD1C1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lang w:val="sr-Latn-CS"/>
        </w:rPr>
      </w:pPr>
      <w:r w:rsidRPr="00755CED">
        <w:rPr>
          <w:rFonts w:ascii="Tele-GroteskEERegular" w:hAnsi="Tele-GroteskEERegular" w:cs="Arial"/>
          <w:lang w:val="sr-Latn-CS"/>
        </w:rPr>
        <w:t xml:space="preserve">1. Davalac usluga </w:t>
      </w:r>
      <w:r w:rsidRPr="00755CED">
        <w:rPr>
          <w:rFonts w:ascii="Tele-GroteskEERegular" w:hAnsi="Tele-GroteskEERegular" w:cs="Arial"/>
          <w:lang w:val="sl-SI"/>
        </w:rPr>
        <w:t>se obavezuje da pretplatniku omogu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i kori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enje usluge u skladu sa tehni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kim propisima i standardima.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</w:p>
    <w:p w14:paraId="5E6E9ECC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color w:val="000000"/>
          <w:lang w:val="sr-Latn-CS"/>
        </w:rPr>
      </w:pPr>
      <w:r w:rsidRPr="00755CED">
        <w:rPr>
          <w:rFonts w:ascii="Tele-GroteskEERegular" w:hAnsi="Tele-GroteskEERegular" w:cs="Arial"/>
          <w:lang w:val="sr-Latn-CS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r-Latn-CS"/>
        </w:rPr>
        <w:t>2. Davalac usluga ne odgovara za</w:t>
      </w:r>
      <w:r w:rsidR="001D4B7E" w:rsidRPr="00755CED">
        <w:rPr>
          <w:rFonts w:ascii="Tele-GroteskEERegular" w:hAnsi="Tele-GroteskEERegular" w:cs="Arial"/>
          <w:color w:val="000000"/>
          <w:lang w:val="sr-Latn-CS"/>
        </w:rPr>
        <w:t>:</w:t>
      </w:r>
    </w:p>
    <w:p w14:paraId="54CECF1A" w14:textId="03E68A8D" w:rsidR="0001270A" w:rsidRPr="00755CED" w:rsidRDefault="00A5444D" w:rsidP="004E3834">
      <w:pPr>
        <w:numPr>
          <w:ilvl w:val="0"/>
          <w:numId w:val="4"/>
        </w:numPr>
        <w:jc w:val="both"/>
        <w:rPr>
          <w:rFonts w:ascii="Tele-GroteskEERegular" w:hAnsi="Tele-GroteskEERegular" w:cs="Arial"/>
          <w:color w:val="000000"/>
          <w:lang w:val="sr-Latn-CS"/>
        </w:rPr>
      </w:pPr>
      <w:r w:rsidRPr="00755CED">
        <w:rPr>
          <w:rFonts w:ascii="Tele-GroteskEERegular" w:hAnsi="Tele-GroteskEERegular" w:cs="Arial"/>
          <w:color w:val="000000"/>
          <w:lang w:val="sr-Latn-CS"/>
        </w:rPr>
        <w:t>pokrivenost signalom, kvalitet, sigurnost, ponu</w:t>
      </w:r>
      <w:r w:rsidRPr="00755CED">
        <w:rPr>
          <w:rFonts w:ascii="Tele-GroteskEERegular" w:hAnsi="Tele-GroteskEERegular"/>
          <w:color w:val="000000"/>
          <w:lang w:val="sr-Latn-CS"/>
        </w:rPr>
        <w:t>đ</w:t>
      </w:r>
      <w:r w:rsidRPr="00755CED">
        <w:rPr>
          <w:rFonts w:ascii="Tele-GroteskEERegular" w:hAnsi="Tele-GroteskEERegular" w:cs="Arial"/>
          <w:color w:val="000000"/>
          <w:lang w:val="sr-Latn-CS"/>
        </w:rPr>
        <w:t>ene usluge u drugim telekomunikacionim mre</w:t>
      </w:r>
      <w:r w:rsidRPr="00755CED">
        <w:rPr>
          <w:rFonts w:ascii="Tele-GroteskEERegular" w:hAnsi="Tele-GroteskEERegular" w:cs="Tele-GroteskEEFet"/>
          <w:color w:val="000000"/>
          <w:lang w:val="sr-Latn-CS"/>
        </w:rPr>
        <w:t>ž</w:t>
      </w:r>
      <w:r w:rsidRPr="00755CED">
        <w:rPr>
          <w:rFonts w:ascii="Tele-GroteskEERegular" w:hAnsi="Tele-GroteskEERegular" w:cs="Arial"/>
          <w:color w:val="000000"/>
          <w:lang w:val="sr-Latn-CS"/>
        </w:rPr>
        <w:t>ama u Crnoj Gori, ili za usluge</w:t>
      </w:r>
      <w:r w:rsidR="004E3834" w:rsidRPr="00755CED">
        <w:rPr>
          <w:rFonts w:ascii="Tele-GroteskEERegular" w:hAnsi="Tele-GroteskEERegular" w:cs="Arial"/>
          <w:color w:val="000000"/>
          <w:lang w:val="sr-Latn-CS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r-Latn-CS"/>
        </w:rPr>
        <w:t>evidentirane od strane</w:t>
      </w:r>
      <w:r w:rsidR="004E3834" w:rsidRPr="00755CED">
        <w:rPr>
          <w:rFonts w:ascii="Tele-GroteskEERegular" w:hAnsi="Tele-GroteskEERegular" w:cs="Arial"/>
          <w:color w:val="000000"/>
          <w:lang w:val="sr-Latn-CS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r-Latn-CS"/>
        </w:rPr>
        <w:t>drugog</w:t>
      </w:r>
      <w:r w:rsidR="004E3834" w:rsidRPr="00755CED">
        <w:rPr>
          <w:rFonts w:ascii="Tele-GroteskEERegular" w:hAnsi="Tele-GroteskEERegular" w:cs="Arial"/>
          <w:color w:val="000000"/>
          <w:lang w:val="sr-Latn-CS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r-Latn-CS"/>
        </w:rPr>
        <w:t>operatora mobilne mre</w:t>
      </w:r>
      <w:r w:rsidRPr="00755CED">
        <w:rPr>
          <w:rFonts w:ascii="Tele-GroteskEERegular" w:hAnsi="Tele-GroteskEERegular" w:cs="Tele-GroteskEEFet"/>
          <w:color w:val="000000"/>
          <w:lang w:val="sr-Latn-CS"/>
        </w:rPr>
        <w:t>ž</w:t>
      </w:r>
      <w:r w:rsidRPr="00755CED">
        <w:rPr>
          <w:rFonts w:ascii="Tele-GroteskEERegular" w:hAnsi="Tele-GroteskEERegular" w:cs="Arial"/>
          <w:color w:val="000000"/>
          <w:lang w:val="sr-Latn-CS"/>
        </w:rPr>
        <w:t>e</w:t>
      </w:r>
      <w:r w:rsidR="004E3834" w:rsidRPr="00755CED">
        <w:rPr>
          <w:rFonts w:ascii="Tele-GroteskEERegular" w:hAnsi="Tele-GroteskEERegular" w:cs="Arial"/>
          <w:color w:val="000000"/>
          <w:lang w:val="sr-Latn-CS"/>
        </w:rPr>
        <w:t xml:space="preserve"> </w:t>
      </w:r>
      <w:r w:rsidRPr="00755CED">
        <w:rPr>
          <w:rFonts w:ascii="Tele-GroteskEERegular" w:hAnsi="Tele-GroteskEERegular" w:cs="Arial"/>
          <w:lang w:val="sr-Latn-CS"/>
        </w:rPr>
        <w:t>u podru</w:t>
      </w:r>
      <w:r w:rsidRPr="00755CED">
        <w:rPr>
          <w:rFonts w:ascii="Tele-GroteskEERegular" w:hAnsi="Tele-GroteskEERegular"/>
          <w:lang w:val="sr-Latn-CS"/>
        </w:rPr>
        <w:t>č</w:t>
      </w:r>
      <w:r w:rsidRPr="00755CED">
        <w:rPr>
          <w:rFonts w:ascii="Tele-GroteskEERegular" w:hAnsi="Tele-GroteskEERegular" w:cs="Arial"/>
          <w:lang w:val="sr-Latn-CS"/>
        </w:rPr>
        <w:t>jima Crne Gore u kojima postoji mogu</w:t>
      </w:r>
      <w:r w:rsidRPr="00755CED">
        <w:rPr>
          <w:rFonts w:ascii="Tele-GroteskEERegular" w:hAnsi="Tele-GroteskEERegular"/>
          <w:lang w:val="sr-Latn-CS"/>
        </w:rPr>
        <w:t>ć</w:t>
      </w:r>
      <w:r w:rsidRPr="00755CED">
        <w:rPr>
          <w:rFonts w:ascii="Tele-GroteskEERegular" w:hAnsi="Tele-GroteskEERegular" w:cs="Arial"/>
          <w:lang w:val="sr-Latn-CS"/>
        </w:rPr>
        <w:t>nost preuzimanja signala</w:t>
      </w:r>
      <w:r w:rsidR="004E3834" w:rsidRPr="00755CED">
        <w:rPr>
          <w:rFonts w:ascii="Tele-GroteskEERegular" w:hAnsi="Tele-GroteskEERegular" w:cs="Arial"/>
          <w:lang w:val="sr-Latn-CS"/>
        </w:rPr>
        <w:t xml:space="preserve"> </w:t>
      </w:r>
      <w:r w:rsidRPr="00755CED">
        <w:rPr>
          <w:rFonts w:ascii="Tele-GroteskEERegular" w:hAnsi="Tele-GroteskEERegular" w:cs="Arial"/>
          <w:lang w:val="sr-Latn-CS"/>
        </w:rPr>
        <w:t>drugog</w:t>
      </w:r>
      <w:r w:rsidR="004E3834" w:rsidRPr="00755CED">
        <w:rPr>
          <w:rFonts w:ascii="Tele-GroteskEERegular" w:hAnsi="Tele-GroteskEERegular" w:cs="Arial"/>
          <w:lang w:val="sr-Latn-CS"/>
        </w:rPr>
        <w:t xml:space="preserve"> </w:t>
      </w:r>
      <w:r w:rsidRPr="00755CED">
        <w:rPr>
          <w:rFonts w:ascii="Tele-GroteskEERegular" w:hAnsi="Tele-GroteskEERegular" w:cs="Arial"/>
          <w:lang w:val="sr-Latn-CS"/>
        </w:rPr>
        <w:t xml:space="preserve">operatora </w:t>
      </w:r>
      <w:r w:rsidR="001D4B7E" w:rsidRPr="00755CED">
        <w:rPr>
          <w:rFonts w:ascii="Tele-GroteskEERegular" w:hAnsi="Tele-GroteskEERegular" w:cs="Arial"/>
          <w:lang w:val="sr-Latn-CS"/>
        </w:rPr>
        <w:t>(</w:t>
      </w:r>
      <w:r w:rsidRPr="00755CED">
        <w:rPr>
          <w:rFonts w:ascii="Tele-GroteskEERegular" w:hAnsi="Tele-GroteskEERegular" w:cs="Arial"/>
          <w:lang w:val="sr-Latn-CS"/>
        </w:rPr>
        <w:t>ja</w:t>
      </w:r>
      <w:r w:rsidRPr="00755CED">
        <w:rPr>
          <w:rFonts w:ascii="Tele-GroteskEERegular" w:hAnsi="Tele-GroteskEERegular"/>
          <w:lang w:val="sr-Latn-CS"/>
        </w:rPr>
        <w:t>č</w:t>
      </w:r>
      <w:r w:rsidRPr="00755CED">
        <w:rPr>
          <w:rFonts w:ascii="Tele-GroteskEERegular" w:hAnsi="Tele-GroteskEERegular" w:cs="Arial"/>
          <w:lang w:val="sr-Latn-CS"/>
        </w:rPr>
        <w:t>i signal). O podru</w:t>
      </w:r>
      <w:r w:rsidRPr="00755CED">
        <w:rPr>
          <w:rFonts w:ascii="Tele-GroteskEERegular" w:hAnsi="Tele-GroteskEERegular"/>
          <w:lang w:val="sr-Latn-CS"/>
        </w:rPr>
        <w:t>č</w:t>
      </w:r>
      <w:r w:rsidRPr="00755CED">
        <w:rPr>
          <w:rFonts w:ascii="Tele-GroteskEERegular" w:hAnsi="Tele-GroteskEERegular" w:cs="Arial"/>
          <w:lang w:val="sr-Latn-CS"/>
        </w:rPr>
        <w:t>jima na kojima postoji mogu</w:t>
      </w:r>
      <w:r w:rsidRPr="00755CED">
        <w:rPr>
          <w:rFonts w:ascii="Tele-GroteskEERegular" w:hAnsi="Tele-GroteskEERegular"/>
          <w:lang w:val="sr-Latn-CS"/>
        </w:rPr>
        <w:t>ć</w:t>
      </w:r>
      <w:r w:rsidRPr="00755CED">
        <w:rPr>
          <w:rFonts w:ascii="Tele-GroteskEERegular" w:hAnsi="Tele-GroteskEERegular" w:cs="Arial"/>
          <w:lang w:val="sr-Latn-CS"/>
        </w:rPr>
        <w:t>nost preuzimanja signala</w:t>
      </w:r>
      <w:r w:rsidR="004E3834" w:rsidRPr="00755CED">
        <w:rPr>
          <w:rFonts w:ascii="Tele-GroteskEERegular" w:hAnsi="Tele-GroteskEERegular" w:cs="Arial"/>
          <w:lang w:val="sr-Latn-CS"/>
        </w:rPr>
        <w:t xml:space="preserve"> </w:t>
      </w:r>
      <w:r w:rsidRPr="00755CED">
        <w:rPr>
          <w:rFonts w:ascii="Tele-GroteskEERegular" w:hAnsi="Tele-GroteskEERegular" w:cs="Arial"/>
          <w:lang w:val="sr-Latn-CS"/>
        </w:rPr>
        <w:t>drugog</w:t>
      </w:r>
      <w:r w:rsidR="004E3834" w:rsidRPr="00755CED">
        <w:rPr>
          <w:rFonts w:ascii="Tele-GroteskEERegular" w:hAnsi="Tele-GroteskEERegular" w:cs="Arial"/>
          <w:lang w:val="sr-Latn-CS"/>
        </w:rPr>
        <w:t xml:space="preserve"> </w:t>
      </w:r>
      <w:r w:rsidRPr="00755CED">
        <w:rPr>
          <w:rFonts w:ascii="Tele-GroteskEERegular" w:hAnsi="Tele-GroteskEERegular" w:cs="Arial"/>
          <w:lang w:val="sr-Latn-CS"/>
        </w:rPr>
        <w:t xml:space="preserve">operatora </w:t>
      </w:r>
      <w:r w:rsidR="001D4B7E" w:rsidRPr="00755CED">
        <w:rPr>
          <w:rFonts w:ascii="Tele-GroteskEERegular" w:hAnsi="Tele-GroteskEERegular" w:cs="Arial"/>
          <w:lang w:val="sr-Latn-CS"/>
        </w:rPr>
        <w:t>(</w:t>
      </w:r>
      <w:r w:rsidRPr="00755CED">
        <w:rPr>
          <w:rFonts w:ascii="Tele-GroteskEERegular" w:hAnsi="Tele-GroteskEERegular" w:cs="Arial"/>
          <w:lang w:val="sr-Latn-CS"/>
        </w:rPr>
        <w:t>ja</w:t>
      </w:r>
      <w:r w:rsidRPr="00755CED">
        <w:rPr>
          <w:rFonts w:ascii="Tele-GroteskEERegular" w:hAnsi="Tele-GroteskEERegular"/>
          <w:lang w:val="sr-Latn-CS"/>
        </w:rPr>
        <w:t>č</w:t>
      </w:r>
      <w:r w:rsidRPr="00755CED">
        <w:rPr>
          <w:rFonts w:ascii="Tele-GroteskEERegular" w:hAnsi="Tele-GroteskEERegular" w:cs="Arial"/>
          <w:lang w:val="sr-Latn-CS"/>
        </w:rPr>
        <w:t>i signal) pretplatnik se mo</w:t>
      </w:r>
      <w:r w:rsidRPr="00755CED">
        <w:rPr>
          <w:rFonts w:ascii="Tele-GroteskEERegular" w:hAnsi="Tele-GroteskEERegular" w:cs="Tele-GroteskEEFet"/>
          <w:lang w:val="sr-Latn-CS"/>
        </w:rPr>
        <w:t>ž</w:t>
      </w:r>
      <w:r w:rsidRPr="00755CED">
        <w:rPr>
          <w:rFonts w:ascii="Tele-GroteskEERegular" w:hAnsi="Tele-GroteskEERegular" w:cs="Arial"/>
          <w:lang w:val="sr-Latn-CS"/>
        </w:rPr>
        <w:t>e informisati na na</w:t>
      </w:r>
      <w:r w:rsidRPr="00755CED">
        <w:rPr>
          <w:rFonts w:ascii="Tele-GroteskEERegular" w:hAnsi="Tele-GroteskEERegular"/>
          <w:lang w:val="sr-Latn-CS"/>
        </w:rPr>
        <w:t>č</w:t>
      </w:r>
      <w:r w:rsidRPr="00755CED">
        <w:rPr>
          <w:rFonts w:ascii="Tele-GroteskEERegular" w:hAnsi="Tele-GroteskEERegular" w:cs="Arial"/>
          <w:lang w:val="sr-Latn-CS"/>
        </w:rPr>
        <w:t>in ure</w:t>
      </w:r>
      <w:r w:rsidRPr="00755CED">
        <w:rPr>
          <w:rFonts w:ascii="Tele-GroteskEERegular" w:hAnsi="Tele-GroteskEERegular"/>
          <w:lang w:val="sr-Latn-CS"/>
        </w:rPr>
        <w:t>đ</w:t>
      </w:r>
      <w:r w:rsidRPr="00755CED">
        <w:rPr>
          <w:rFonts w:ascii="Tele-GroteskEERegular" w:hAnsi="Tele-GroteskEERegular" w:cs="Arial"/>
          <w:lang w:val="sr-Latn-CS"/>
        </w:rPr>
        <w:t>en</w:t>
      </w:r>
      <w:r w:rsidR="004E3834" w:rsidRPr="00755CED">
        <w:rPr>
          <w:rFonts w:ascii="Tele-GroteskEERegular" w:hAnsi="Tele-GroteskEERegular" w:cs="Arial"/>
          <w:lang w:val="sr-Latn-CS"/>
        </w:rPr>
        <w:t xml:space="preserve"> </w:t>
      </w:r>
      <w:r w:rsidRPr="00755CED">
        <w:rPr>
          <w:rFonts w:ascii="Tele-GroteskEERegular" w:hAnsi="Tele-GroteskEERegular"/>
          <w:lang w:val="sr-Latn-CS"/>
        </w:rPr>
        <w:t>č</w:t>
      </w:r>
      <w:r w:rsidRPr="00755CED">
        <w:rPr>
          <w:rFonts w:ascii="Tele-GroteskEERegular" w:hAnsi="Tele-GroteskEERegular" w:cs="Arial"/>
          <w:lang w:val="sr-Latn-CS"/>
        </w:rPr>
        <w:t>lanom 1</w:t>
      </w:r>
      <w:r w:rsidR="0006274C" w:rsidRPr="00755CED">
        <w:rPr>
          <w:rFonts w:ascii="Tele-GroteskEERegular" w:hAnsi="Tele-GroteskEERegular" w:cs="Arial"/>
          <w:lang w:val="sr-Latn-CS"/>
        </w:rPr>
        <w:t>2</w:t>
      </w:r>
      <w:r w:rsidR="004E3834" w:rsidRPr="00755CED">
        <w:rPr>
          <w:rFonts w:ascii="Tele-GroteskEERegular" w:hAnsi="Tele-GroteskEERegular" w:cs="Arial"/>
          <w:lang w:val="sr-Latn-CS"/>
        </w:rPr>
        <w:t xml:space="preserve"> </w:t>
      </w:r>
      <w:r w:rsidRPr="00755CED">
        <w:rPr>
          <w:rFonts w:ascii="Tele-GroteskEERegular" w:hAnsi="Tele-GroteskEERegular" w:cs="Arial"/>
          <w:lang w:val="sr-Latn-CS"/>
        </w:rPr>
        <w:t xml:space="preserve">stav </w:t>
      </w:r>
      <w:r w:rsidR="00D51C99" w:rsidRPr="00755CED">
        <w:rPr>
          <w:rFonts w:ascii="Tele-GroteskEERegular" w:hAnsi="Tele-GroteskEERegular" w:cs="Arial"/>
          <w:lang w:val="sr-Latn-CS"/>
        </w:rPr>
        <w:t>6</w:t>
      </w:r>
      <w:r w:rsidRPr="00755CED">
        <w:rPr>
          <w:rFonts w:ascii="Tele-GroteskEERegular" w:hAnsi="Tele-GroteskEERegular" w:cs="Arial"/>
          <w:lang w:val="sr-Latn-CS"/>
        </w:rPr>
        <w:t>.</w:t>
      </w:r>
    </w:p>
    <w:p w14:paraId="1CEBEDDE" w14:textId="783691A5" w:rsidR="00A5444D" w:rsidRPr="00755CED" w:rsidRDefault="00A5444D" w:rsidP="004E3834">
      <w:pPr>
        <w:numPr>
          <w:ilvl w:val="0"/>
          <w:numId w:val="4"/>
        </w:numPr>
        <w:jc w:val="both"/>
        <w:rPr>
          <w:rFonts w:ascii="Tele-GroteskEERegular" w:hAnsi="Tele-GroteskEERegular" w:cs="Arial"/>
          <w:color w:val="000000"/>
          <w:lang w:val="sr-Latn-CS"/>
        </w:rPr>
      </w:pPr>
      <w:r w:rsidRPr="00755CED">
        <w:rPr>
          <w:rFonts w:ascii="Tele-GroteskEERegular" w:hAnsi="Tele-GroteskEERegular" w:cs="Arial"/>
          <w:lang w:val="sr-Latn-CS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r-Latn-CS"/>
        </w:rPr>
        <w:t>marketinški ili neki drugi sadržaj informativnih usluga, npr. informativne usluge koje obezbje</w:t>
      </w:r>
      <w:r w:rsidRPr="00755CED">
        <w:rPr>
          <w:rFonts w:ascii="Tele-GroteskEERegular" w:hAnsi="Tele-GroteskEERegular"/>
          <w:color w:val="000000"/>
          <w:lang w:val="sr-Latn-CS"/>
        </w:rPr>
        <w:t>đ</w:t>
      </w:r>
      <w:r w:rsidRPr="00755CED">
        <w:rPr>
          <w:rFonts w:ascii="Tele-GroteskEERegular" w:hAnsi="Tele-GroteskEERegular" w:cs="Arial"/>
          <w:color w:val="000000"/>
          <w:lang w:val="sr-Latn-CS"/>
        </w:rPr>
        <w:t>uju drugi operatori mimo Davaoca usluga, ali preko</w:t>
      </w:r>
      <w:r w:rsidR="004E3834" w:rsidRPr="00755CED">
        <w:rPr>
          <w:rFonts w:ascii="Tele-GroteskEERegular" w:hAnsi="Tele-GroteskEERegular" w:cs="Arial"/>
          <w:color w:val="000000"/>
          <w:lang w:val="sr-Latn-CS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r-Latn-CS"/>
        </w:rPr>
        <w:t>mobilne mre</w:t>
      </w:r>
      <w:r w:rsidRPr="00755CED">
        <w:rPr>
          <w:rFonts w:ascii="Tele-GroteskEERegular" w:hAnsi="Tele-GroteskEERegular" w:cs="Tele-GroteskEEFet"/>
          <w:color w:val="000000"/>
          <w:lang w:val="sr-Latn-CS"/>
        </w:rPr>
        <w:t>ž</w:t>
      </w:r>
      <w:r w:rsidRPr="00755CED">
        <w:rPr>
          <w:rFonts w:ascii="Tele-GroteskEERegular" w:hAnsi="Tele-GroteskEERegular" w:cs="Arial"/>
          <w:color w:val="000000"/>
          <w:lang w:val="sr-Latn-CS"/>
        </w:rPr>
        <w:t xml:space="preserve">e Davaoca usluga shodno </w:t>
      </w:r>
      <w:r w:rsidRPr="00755CED">
        <w:rPr>
          <w:rFonts w:ascii="Tele-GroteskEERegular" w:hAnsi="Tele-GroteskEERegular"/>
          <w:color w:val="000000"/>
          <w:lang w:val="sr-Latn-CS"/>
        </w:rPr>
        <w:t>č</w:t>
      </w:r>
      <w:r w:rsidRPr="00755CED">
        <w:rPr>
          <w:rFonts w:ascii="Tele-GroteskEERegular" w:hAnsi="Tele-GroteskEERegular" w:cs="Arial"/>
          <w:color w:val="000000"/>
          <w:lang w:val="sr-Latn-CS"/>
        </w:rPr>
        <w:t>lanu 3</w:t>
      </w:r>
      <w:r w:rsidR="004E3834" w:rsidRPr="00755CED">
        <w:rPr>
          <w:rFonts w:ascii="Tele-GroteskEERegular" w:hAnsi="Tele-GroteskEERegular" w:cs="Arial"/>
          <w:color w:val="000000"/>
          <w:lang w:val="sr-Latn-CS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r-Latn-CS"/>
        </w:rPr>
        <w:t>ovih Op</w:t>
      </w:r>
      <w:r w:rsidRPr="00755CED">
        <w:rPr>
          <w:rFonts w:ascii="Tele-GroteskEERegular" w:hAnsi="Tele-GroteskEERegular" w:cs="Tele-GroteskEEFet"/>
          <w:color w:val="000000"/>
          <w:lang w:val="sr-Latn-CS"/>
        </w:rPr>
        <w:t>š</w:t>
      </w:r>
      <w:r w:rsidRPr="00755CED">
        <w:rPr>
          <w:rFonts w:ascii="Tele-GroteskEERegular" w:hAnsi="Tele-GroteskEERegular" w:cs="Arial"/>
          <w:color w:val="000000"/>
          <w:lang w:val="sr-Latn-CS"/>
        </w:rPr>
        <w:t>tih uslova.Davalac usluga je du</w:t>
      </w:r>
      <w:r w:rsidRPr="00755CED">
        <w:rPr>
          <w:rFonts w:ascii="Tele-GroteskEERegular" w:hAnsi="Tele-GroteskEERegular" w:cs="Tele-GroteskEEFet"/>
          <w:color w:val="000000"/>
          <w:lang w:val="sr-Latn-CS"/>
        </w:rPr>
        <w:t>ž</w:t>
      </w:r>
      <w:r w:rsidRPr="00755CED">
        <w:rPr>
          <w:rFonts w:ascii="Tele-GroteskEERegular" w:hAnsi="Tele-GroteskEERegular" w:cs="Arial"/>
          <w:color w:val="000000"/>
          <w:lang w:val="sr-Latn-CS"/>
        </w:rPr>
        <w:t xml:space="preserve">an da drugog operatora upozori da navedene marketinške i informativne usluge </w:t>
      </w:r>
      <w:r w:rsidR="00E070AA" w:rsidRPr="00755CED">
        <w:rPr>
          <w:rFonts w:ascii="Tele-GroteskEERegular" w:hAnsi="Tele-GroteskEERegular" w:cs="Arial"/>
          <w:color w:val="000000"/>
          <w:lang w:val="sr-Latn-CS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r-Latn-CS"/>
        </w:rPr>
        <w:t xml:space="preserve"> prema korisniku može da vrši samo uz prethodno pribavljenu saglasnost korisnika.</w:t>
      </w:r>
    </w:p>
    <w:p w14:paraId="221113D3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lang w:val="sr-Latn-CS"/>
        </w:rPr>
      </w:pPr>
      <w:r w:rsidRPr="00755CED">
        <w:rPr>
          <w:rFonts w:ascii="Tele-GroteskEERegular" w:hAnsi="Tele-GroteskEERegular" w:cs="Arial"/>
          <w:lang w:val="sr-Latn-CS"/>
        </w:rPr>
        <w:t>3. Davalac usluga se, shodno</w:t>
      </w:r>
      <w:r w:rsidR="004E3834" w:rsidRPr="00755CED">
        <w:rPr>
          <w:rFonts w:ascii="Tele-GroteskEERegular" w:hAnsi="Tele-GroteskEERegular" w:cs="Arial"/>
          <w:lang w:val="sr-Latn-CS"/>
        </w:rPr>
        <w:t xml:space="preserve"> </w:t>
      </w:r>
      <w:r w:rsidRPr="00755CED">
        <w:rPr>
          <w:rFonts w:ascii="Tele-GroteskEERegular" w:hAnsi="Tele-GroteskEERegular" w:cs="Arial"/>
          <w:lang w:val="sr-Latn-CS"/>
        </w:rPr>
        <w:t xml:space="preserve">pozitivnim propisima, obavezuje na </w:t>
      </w:r>
      <w:r w:rsidRPr="00755CED">
        <w:rPr>
          <w:rFonts w:ascii="Tele-GroteskEERegular" w:hAnsi="Tele-GroteskEERegular"/>
          <w:lang w:val="sr-Latn-CS"/>
        </w:rPr>
        <w:t>č</w:t>
      </w:r>
      <w:r w:rsidRPr="00755CED">
        <w:rPr>
          <w:rFonts w:ascii="Tele-GroteskEERegular" w:hAnsi="Tele-GroteskEERegular" w:cs="Arial"/>
          <w:lang w:val="sr-Latn-CS"/>
        </w:rPr>
        <w:t>uvanje svih podataka koji se odnose na li</w:t>
      </w:r>
      <w:r w:rsidRPr="00755CED">
        <w:rPr>
          <w:rFonts w:ascii="Tele-GroteskEERegular" w:hAnsi="Tele-GroteskEERegular"/>
          <w:lang w:val="sr-Latn-CS"/>
        </w:rPr>
        <w:t>č</w:t>
      </w:r>
      <w:r w:rsidRPr="00755CED">
        <w:rPr>
          <w:rFonts w:ascii="Tele-GroteskEERegular" w:hAnsi="Tele-GroteskEERegular" w:cs="Arial"/>
          <w:lang w:val="sr-Latn-CS"/>
        </w:rPr>
        <w:t>nost pretplatnika i pru</w:t>
      </w:r>
      <w:r w:rsidRPr="00755CED">
        <w:rPr>
          <w:rFonts w:ascii="Tele-GroteskEERegular" w:hAnsi="Tele-GroteskEERegular" w:cs="Tele-GroteskEEFet"/>
          <w:lang w:val="sr-Latn-CS"/>
        </w:rPr>
        <w:t>ž</w:t>
      </w:r>
      <w:r w:rsidRPr="00755CED">
        <w:rPr>
          <w:rFonts w:ascii="Tele-GroteskEERegular" w:hAnsi="Tele-GroteskEERegular" w:cs="Arial"/>
          <w:lang w:val="sr-Latn-CS"/>
        </w:rPr>
        <w:t>ene usluge.</w:t>
      </w:r>
    </w:p>
    <w:p w14:paraId="043245A5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lang w:val="sr-Latn-CS"/>
        </w:rPr>
      </w:pPr>
      <w:r w:rsidRPr="00755CED">
        <w:rPr>
          <w:rFonts w:ascii="Tele-GroteskEERegular" w:hAnsi="Tele-GroteskEERegular" w:cs="Arial"/>
          <w:lang w:val="sr-Latn-CS"/>
        </w:rPr>
        <w:t>4. Davalac usluga se obavezuje da podatke o saobra</w:t>
      </w:r>
      <w:r w:rsidRPr="00755CED">
        <w:rPr>
          <w:rFonts w:ascii="Tele-GroteskEERegular" w:hAnsi="Tele-GroteskEERegular"/>
          <w:lang w:val="sr-Latn-CS"/>
        </w:rPr>
        <w:t>ć</w:t>
      </w:r>
      <w:r w:rsidRPr="00755CED">
        <w:rPr>
          <w:rFonts w:ascii="Tele-GroteskEERegular" w:hAnsi="Tele-GroteskEERegular" w:cs="Arial"/>
          <w:lang w:val="sr-Latn-CS"/>
        </w:rPr>
        <w:t>aju pretplatnika,</w:t>
      </w:r>
      <w:r w:rsidR="004E3834" w:rsidRPr="00755CED">
        <w:rPr>
          <w:rFonts w:ascii="Tele-GroteskEERegular" w:hAnsi="Tele-GroteskEERegular" w:cs="Arial"/>
          <w:lang w:val="sr-Latn-CS"/>
        </w:rPr>
        <w:t xml:space="preserve"> </w:t>
      </w:r>
      <w:r w:rsidRPr="00755CED">
        <w:rPr>
          <w:rFonts w:ascii="Tele-GroteskEERegular" w:hAnsi="Tele-GroteskEERegular"/>
          <w:lang w:val="sr-Latn-CS"/>
        </w:rPr>
        <w:t>č</w:t>
      </w:r>
      <w:r w:rsidRPr="00755CED">
        <w:rPr>
          <w:rFonts w:ascii="Tele-GroteskEERegular" w:hAnsi="Tele-GroteskEERegular" w:cs="Arial"/>
          <w:lang w:val="sr-Latn-CS"/>
        </w:rPr>
        <w:t>uva i obra</w:t>
      </w:r>
      <w:r w:rsidRPr="00755CED">
        <w:rPr>
          <w:rFonts w:ascii="Tele-GroteskEERegular" w:hAnsi="Tele-GroteskEERegular"/>
          <w:lang w:val="sr-Latn-CS"/>
        </w:rPr>
        <w:t>đ</w:t>
      </w:r>
      <w:r w:rsidRPr="00755CED">
        <w:rPr>
          <w:rFonts w:ascii="Tele-GroteskEERegular" w:hAnsi="Tele-GroteskEERegular" w:cs="Arial"/>
          <w:lang w:val="sr-Latn-CS"/>
        </w:rPr>
        <w:t>uje za potrebe utvr</w:t>
      </w:r>
      <w:r w:rsidRPr="00755CED">
        <w:rPr>
          <w:rFonts w:ascii="Tele-GroteskEERegular" w:hAnsi="Tele-GroteskEERegular"/>
          <w:lang w:val="sr-Latn-CS"/>
        </w:rPr>
        <w:t>đ</w:t>
      </w:r>
      <w:r w:rsidRPr="00755CED">
        <w:rPr>
          <w:rFonts w:ascii="Tele-GroteskEERegular" w:hAnsi="Tele-GroteskEERegular" w:cs="Arial"/>
          <w:lang w:val="sr-Latn-CS"/>
        </w:rPr>
        <w:t>ivanja pretplatnikovog ra</w:t>
      </w:r>
      <w:r w:rsidRPr="00755CED">
        <w:rPr>
          <w:rFonts w:ascii="Tele-GroteskEERegular" w:hAnsi="Tele-GroteskEERegular"/>
          <w:lang w:val="sr-Latn-CS"/>
        </w:rPr>
        <w:t>č</w:t>
      </w:r>
      <w:r w:rsidRPr="00755CED">
        <w:rPr>
          <w:rFonts w:ascii="Tele-GroteskEERegular" w:hAnsi="Tele-GroteskEERegular" w:cs="Arial"/>
          <w:lang w:val="sr-Latn-CS"/>
        </w:rPr>
        <w:t>una ili pla</w:t>
      </w:r>
      <w:r w:rsidRPr="00755CED">
        <w:rPr>
          <w:rFonts w:ascii="Tele-GroteskEERegular" w:hAnsi="Tele-GroteskEERegular"/>
          <w:lang w:val="sr-Latn-CS"/>
        </w:rPr>
        <w:t>ć</w:t>
      </w:r>
      <w:r w:rsidRPr="00755CED">
        <w:rPr>
          <w:rFonts w:ascii="Tele-GroteskEERegular" w:hAnsi="Tele-GroteskEERegular" w:cs="Arial"/>
          <w:lang w:val="sr-Latn-CS"/>
        </w:rPr>
        <w:t xml:space="preserve">anja interkonekcionih naknada. </w:t>
      </w:r>
    </w:p>
    <w:p w14:paraId="17A68311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lang w:val="sr-Latn-CS"/>
        </w:rPr>
      </w:pPr>
      <w:r w:rsidRPr="00755CED">
        <w:rPr>
          <w:rFonts w:ascii="Tele-GroteskEERegular" w:hAnsi="Tele-GroteskEERegular" w:cs="Arial"/>
          <w:lang w:val="sr-Latn-CS"/>
        </w:rPr>
        <w:t>5. Davalac usluga se obavezuje da obezbijedi da podaci o korisnicima ne budu dostupni drugim licima osim samom pretplatniku</w:t>
      </w:r>
      <w:r w:rsidR="004E3834" w:rsidRPr="00755CED">
        <w:rPr>
          <w:rFonts w:ascii="Tele-GroteskEERegular" w:hAnsi="Tele-GroteskEERegular" w:cs="Arial"/>
          <w:lang w:val="sr-Latn-CS"/>
        </w:rPr>
        <w:t xml:space="preserve"> </w:t>
      </w:r>
      <w:r w:rsidRPr="00755CED">
        <w:rPr>
          <w:rFonts w:ascii="Tele-GroteskEERegular" w:hAnsi="Tele-GroteskEERegular" w:cs="Arial"/>
          <w:lang w:val="sr-Latn-CS"/>
        </w:rPr>
        <w:t xml:space="preserve">i licima koje pretplatnik ovlasti. </w:t>
      </w:r>
    </w:p>
    <w:p w14:paraId="69FED886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lang w:val="sr-Latn-CS"/>
        </w:rPr>
      </w:pPr>
      <w:r w:rsidRPr="00755CED">
        <w:rPr>
          <w:rFonts w:ascii="Tele-GroteskEERegular" w:hAnsi="Tele-GroteskEERegular" w:cs="Arial"/>
          <w:bCs/>
          <w:lang w:val="sl-SI"/>
        </w:rPr>
        <w:t xml:space="preserve">6. Davalac usluga </w:t>
      </w:r>
      <w:r w:rsidRPr="00755CED">
        <w:rPr>
          <w:rFonts w:ascii="Tele-GroteskEERegular" w:hAnsi="Tele-GroteskEERegular"/>
          <w:bCs/>
          <w:lang w:val="sl-SI"/>
        </w:rPr>
        <w:t>ć</w:t>
      </w:r>
      <w:r w:rsidRPr="00755CED">
        <w:rPr>
          <w:rFonts w:ascii="Tele-GroteskEERegular" w:hAnsi="Tele-GroteskEERegular" w:cs="Arial"/>
          <w:bCs/>
          <w:lang w:val="sl-SI"/>
        </w:rPr>
        <w:t>e pru</w:t>
      </w:r>
      <w:r w:rsidRPr="00755CED">
        <w:rPr>
          <w:rFonts w:ascii="Tele-GroteskEERegular" w:hAnsi="Tele-GroteskEERegular" w:cs="Tele-GroteskEEFet"/>
          <w:bCs/>
          <w:lang w:val="sl-SI"/>
        </w:rPr>
        <w:t>ž</w:t>
      </w:r>
      <w:r w:rsidRPr="00755CED">
        <w:rPr>
          <w:rFonts w:ascii="Tele-GroteskEERegular" w:hAnsi="Tele-GroteskEERegular" w:cs="Arial"/>
          <w:bCs/>
          <w:lang w:val="sl-SI"/>
        </w:rPr>
        <w:t>iti na uvid podatke o pretplatniku u slu</w:t>
      </w:r>
      <w:r w:rsidRPr="00755CED">
        <w:rPr>
          <w:rFonts w:ascii="Tele-GroteskEERegular" w:hAnsi="Tele-GroteskEERegular"/>
          <w:bCs/>
          <w:lang w:val="sl-SI"/>
        </w:rPr>
        <w:t>č</w:t>
      </w:r>
      <w:r w:rsidRPr="00755CED">
        <w:rPr>
          <w:rFonts w:ascii="Tele-GroteskEERegular" w:hAnsi="Tele-GroteskEERegular" w:cs="Arial"/>
          <w:bCs/>
          <w:lang w:val="sl-SI"/>
        </w:rPr>
        <w:t>aju zahtjeva nadle</w:t>
      </w:r>
      <w:r w:rsidRPr="00755CED">
        <w:rPr>
          <w:rFonts w:ascii="Tele-GroteskEERegular" w:hAnsi="Tele-GroteskEERegular" w:cs="Tele-GroteskEEFet"/>
          <w:bCs/>
          <w:lang w:val="sl-SI"/>
        </w:rPr>
        <w:t>ž</w:t>
      </w:r>
      <w:r w:rsidRPr="00755CED">
        <w:rPr>
          <w:rFonts w:ascii="Tele-GroteskEERegular" w:hAnsi="Tele-GroteskEERegular" w:cs="Arial"/>
          <w:bCs/>
          <w:lang w:val="sl-SI"/>
        </w:rPr>
        <w:t>nog organa.</w:t>
      </w:r>
    </w:p>
    <w:p w14:paraId="70C5731B" w14:textId="77777777" w:rsidR="00A5444D" w:rsidRPr="00755CED" w:rsidRDefault="00A5444D" w:rsidP="004E3834">
      <w:pPr>
        <w:pStyle w:val="BodyTextIndent"/>
        <w:spacing w:after="0"/>
        <w:ind w:left="0"/>
        <w:rPr>
          <w:rFonts w:ascii="Tele-GroteskEERegular" w:hAnsi="Tele-GroteskEERegular" w:cs="Arial"/>
          <w:lang w:val="sr-Latn-CS"/>
        </w:rPr>
      </w:pPr>
      <w:r w:rsidRPr="00755CED">
        <w:rPr>
          <w:rFonts w:ascii="Tele-GroteskEERegular" w:hAnsi="Tele-GroteskEERegular" w:cs="Arial"/>
          <w:lang w:val="sr-Latn-CS"/>
        </w:rPr>
        <w:t>7. Davalac usluga nije ovlaš</w:t>
      </w:r>
      <w:r w:rsidRPr="00755CED">
        <w:rPr>
          <w:rFonts w:ascii="Tele-GroteskEERegular" w:hAnsi="Tele-GroteskEERegular"/>
          <w:lang w:val="sr-Latn-CS"/>
        </w:rPr>
        <w:t>ć</w:t>
      </w:r>
      <w:r w:rsidRPr="00755CED">
        <w:rPr>
          <w:rFonts w:ascii="Tele-GroteskEERegular" w:hAnsi="Tele-GroteskEERegular" w:cs="Arial"/>
          <w:lang w:val="sr-Latn-CS"/>
        </w:rPr>
        <w:t>en za pru</w:t>
      </w:r>
      <w:r w:rsidRPr="00755CED">
        <w:rPr>
          <w:rFonts w:ascii="Tele-GroteskEERegular" w:hAnsi="Tele-GroteskEERegular" w:cs="Tele-GroteskEEFet"/>
          <w:lang w:val="sr-Latn-CS"/>
        </w:rPr>
        <w:t>ž</w:t>
      </w:r>
      <w:r w:rsidRPr="00755CED">
        <w:rPr>
          <w:rFonts w:ascii="Tele-GroteskEERegular" w:hAnsi="Tele-GroteskEERegular" w:cs="Arial"/>
          <w:lang w:val="sr-Latn-CS"/>
        </w:rPr>
        <w:t>anje pomo</w:t>
      </w:r>
      <w:r w:rsidRPr="00755CED">
        <w:rPr>
          <w:rFonts w:ascii="Tele-GroteskEERegular" w:hAnsi="Tele-GroteskEERegular"/>
          <w:lang w:val="sr-Latn-CS"/>
        </w:rPr>
        <w:t>ć</w:t>
      </w:r>
      <w:r w:rsidRPr="00755CED">
        <w:rPr>
          <w:rFonts w:ascii="Tele-GroteskEERegular" w:hAnsi="Tele-GroteskEERegular" w:cs="Arial"/>
          <w:lang w:val="sr-Latn-CS"/>
        </w:rPr>
        <w:t>i u obezbje</w:t>
      </w:r>
      <w:r w:rsidRPr="00755CED">
        <w:rPr>
          <w:rFonts w:ascii="Tele-GroteskEERegular" w:hAnsi="Tele-GroteskEERegular"/>
          <w:lang w:val="sr-Latn-CS"/>
        </w:rPr>
        <w:t>đ</w:t>
      </w:r>
      <w:r w:rsidRPr="00755CED">
        <w:rPr>
          <w:rFonts w:ascii="Tele-GroteskEERegular" w:hAnsi="Tele-GroteskEERegular" w:cs="Arial"/>
          <w:lang w:val="sr-Latn-CS"/>
        </w:rPr>
        <w:t>ivanju prava pretplatnika na za</w:t>
      </w:r>
      <w:r w:rsidRPr="00755CED">
        <w:rPr>
          <w:rFonts w:ascii="Tele-GroteskEERegular" w:hAnsi="Tele-GroteskEERegular" w:cs="Tele-GroteskEEFet"/>
          <w:lang w:val="sr-Latn-CS"/>
        </w:rPr>
        <w:t>š</w:t>
      </w:r>
      <w:r w:rsidRPr="00755CED">
        <w:rPr>
          <w:rFonts w:ascii="Tele-GroteskEERegular" w:hAnsi="Tele-GroteskEERegular" w:cs="Arial"/>
          <w:lang w:val="sr-Latn-CS"/>
        </w:rPr>
        <w:t xml:space="preserve">titu od zlonamjernih poziva i sl, ali </w:t>
      </w:r>
      <w:r w:rsidRPr="00755CED">
        <w:rPr>
          <w:rFonts w:ascii="Tele-GroteskEERegular" w:hAnsi="Tele-GroteskEERegular"/>
          <w:lang w:val="sr-Latn-CS"/>
        </w:rPr>
        <w:t>ć</w:t>
      </w:r>
      <w:r w:rsidRPr="00755CED">
        <w:rPr>
          <w:rFonts w:ascii="Tele-GroteskEERegular" w:hAnsi="Tele-GroteskEERegular" w:cs="Arial"/>
          <w:lang w:val="sr-Latn-CS"/>
        </w:rPr>
        <w:t>e pretplatnika upoznati sa metodama i procedurama koje pretplatnik treba da preduzme u cilju obezbje</w:t>
      </w:r>
      <w:r w:rsidRPr="00755CED">
        <w:rPr>
          <w:rFonts w:ascii="Tele-GroteskEERegular" w:hAnsi="Tele-GroteskEERegular"/>
          <w:lang w:val="sr-Latn-CS"/>
        </w:rPr>
        <w:t>đ</w:t>
      </w:r>
      <w:r w:rsidRPr="00755CED">
        <w:rPr>
          <w:rFonts w:ascii="Tele-GroteskEERegular" w:hAnsi="Tele-GroteskEERegular" w:cs="Arial"/>
          <w:lang w:val="sr-Latn-CS"/>
        </w:rPr>
        <w:t>ivanja toga</w:t>
      </w:r>
      <w:r w:rsidR="004E3834" w:rsidRPr="00755CED">
        <w:rPr>
          <w:rFonts w:ascii="Tele-GroteskEERegular" w:hAnsi="Tele-GroteskEERegular" w:cs="Arial"/>
          <w:lang w:val="sr-Latn-CS"/>
        </w:rPr>
        <w:t xml:space="preserve"> </w:t>
      </w:r>
      <w:r w:rsidRPr="00755CED">
        <w:rPr>
          <w:rFonts w:ascii="Tele-GroteskEERegular" w:hAnsi="Tele-GroteskEERegular" w:cs="Arial"/>
          <w:lang w:val="sr-Latn-CS"/>
        </w:rPr>
        <w:t>prava.</w:t>
      </w:r>
    </w:p>
    <w:p w14:paraId="61DDB843" w14:textId="77777777" w:rsidR="00A5444D" w:rsidRPr="00755CED" w:rsidRDefault="00A5444D" w:rsidP="004E3834">
      <w:pPr>
        <w:pStyle w:val="BodyText"/>
        <w:rPr>
          <w:rFonts w:ascii="Tele-GroteskEERegular" w:hAnsi="Tele-GroteskEERegular" w:cs="Arial"/>
          <w:bCs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8. Davalac usluga u cilju zaštite od eventualnih troškova i štete koje pretplatnik koriš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enjem usluga mo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e prouzrokovati ima pravo da uvede ograni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enja za odre</w:t>
      </w:r>
      <w:r w:rsidRPr="00755CED">
        <w:rPr>
          <w:rFonts w:ascii="Tele-GroteskEERegular" w:hAnsi="Tele-GroteskEERegular"/>
          <w:lang w:val="sl-SI"/>
        </w:rPr>
        <w:t>đ</w:t>
      </w:r>
      <w:r w:rsidRPr="00755CED">
        <w:rPr>
          <w:rFonts w:ascii="Tele-GroteskEERegular" w:hAnsi="Tele-GroteskEERegular" w:cs="Arial"/>
          <w:lang w:val="sl-SI"/>
        </w:rPr>
        <w:t>enu vrstu poziva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ili drugu vrstu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ograni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 xml:space="preserve">enja. </w:t>
      </w:r>
    </w:p>
    <w:p w14:paraId="11F2BA16" w14:textId="607E6E8F" w:rsidR="00A5444D" w:rsidRPr="00755CED" w:rsidRDefault="00A5444D" w:rsidP="004E3834">
      <w:pPr>
        <w:tabs>
          <w:tab w:val="left" w:pos="2520"/>
        </w:tabs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9. Davalac usluga se obavezuje da uz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opremu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isporu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enu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po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ponud</w:t>
      </w:r>
      <w:r w:rsidR="00D51C99" w:rsidRPr="00755CED">
        <w:rPr>
          <w:rFonts w:ascii="Tele-GroteskEERegular" w:hAnsi="Tele-GroteskEERegular" w:cs="Arial"/>
          <w:lang w:val="sl-SI"/>
        </w:rPr>
        <w:t xml:space="preserve">i </w:t>
      </w:r>
      <w:r w:rsidRPr="00755CED">
        <w:rPr>
          <w:rFonts w:ascii="Tele-GroteskEERegular" w:hAnsi="Tele-GroteskEERegular" w:cs="Arial"/>
          <w:lang w:val="sl-SI"/>
        </w:rPr>
        <w:t xml:space="preserve"> pretplatniku uru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i, pored ostale pripadaju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e dokumentacije (tehni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ko uputstvo, kao i uputstvo za upotrebu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na crnogorskom jeziku)</w:t>
      </w:r>
      <w:r w:rsidR="001D4B7E" w:rsidRPr="00755CED">
        <w:rPr>
          <w:rFonts w:ascii="Tele-GroteskEERegular" w:hAnsi="Tele-GroteskEERegular" w:cs="Arial"/>
          <w:lang w:val="sl-SI"/>
        </w:rPr>
        <w:t>,</w:t>
      </w:r>
      <w:r w:rsidRPr="00755CED">
        <w:rPr>
          <w:rFonts w:ascii="Tele-GroteskEERegular" w:hAnsi="Tele-GroteskEERegular" w:cs="Arial"/>
          <w:lang w:val="sl-SI"/>
        </w:rPr>
        <w:t xml:space="preserve"> i garanciju izdatu od strane proizvodja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 xml:space="preserve">a ili distributera. Prava po osnovu garancije pretplatnik 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e ostvarivati kod servisera nazana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enog na garantnom listu.</w:t>
      </w:r>
    </w:p>
    <w:p w14:paraId="27D98601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10.</w:t>
      </w:r>
      <w:r w:rsidR="0001270A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Davalac usluga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nije odgovoran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za štetu koju pretplatnik može da pretrpi zato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što nije mogao da ostvari p</w:t>
      </w:r>
      <w:r w:rsidRPr="00755CED">
        <w:rPr>
          <w:rFonts w:ascii="Tele-GroteskEERegular" w:hAnsi="Tele-GroteskEERegular" w:cs="Arial"/>
          <w:lang w:val="sr-Latn-CS" w:eastAsia="sr-Latn-CS"/>
        </w:rPr>
        <w:t>ristup željenoj usluzu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Pr="00755CED">
        <w:rPr>
          <w:rFonts w:ascii="Tele-GroteskEERegular" w:hAnsi="Tele-GroteskEERegular" w:cs="Arial"/>
          <w:lang w:val="sr-Latn-CS" w:eastAsia="sr-Latn-CS"/>
        </w:rPr>
        <w:t>zbog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doga</w:t>
      </w:r>
      <w:r w:rsidRPr="00755CED">
        <w:rPr>
          <w:rFonts w:ascii="Tele-GroteskEERegular" w:hAnsi="Tele-GroteskEERegular"/>
          <w:lang w:val="sl-SI"/>
        </w:rPr>
        <w:t>đ</w:t>
      </w:r>
      <w:r w:rsidRPr="00755CED">
        <w:rPr>
          <w:rFonts w:ascii="Tele-GroteskEERegular" w:hAnsi="Tele-GroteskEERegular" w:cs="Arial"/>
          <w:lang w:val="sl-SI"/>
        </w:rPr>
        <w:t>aja i okolnosti na koje Davalac usluga nije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mogao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da uti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e.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</w:p>
    <w:p w14:paraId="5EF6AE0D" w14:textId="5BC8FF54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11.</w:t>
      </w:r>
      <w:r w:rsidR="0001270A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 xml:space="preserve">Davalac usluga </w:t>
      </w:r>
      <w:r w:rsidR="005B74A1" w:rsidRPr="00755CED">
        <w:rPr>
          <w:rFonts w:ascii="Tele-GroteskEERegular" w:hAnsi="Tele-GroteskEERegular" w:cs="Arial"/>
        </w:rPr>
        <w:t xml:space="preserve"> </w:t>
      </w:r>
      <w:r w:rsidR="0018650A" w:rsidRPr="00755CED">
        <w:rPr>
          <w:rFonts w:ascii="Tele-GroteskEERegular" w:hAnsi="Tele-GroteskEERegular" w:cs="Arial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je dužan da, najmanje 30 dana prije eventualnih izmjena</w:t>
      </w:r>
      <w:r w:rsidR="006310E0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, o izmjeni, obavezno pisanim putem, na jasan, vidljiv i nedvosmislen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na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in, kao i putem SMS-a kada je to mogu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e, obavijesti pretplatnika. U datom roku pretplatnik može otkazati Ugovor bez pla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 xml:space="preserve">anja naknada iz 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 xml:space="preserve">lana10 stav 1 i bez otkaznog roka, ako su izmjene nepovoljnije u odnosu na ugovorene uslove i cijene. </w:t>
      </w:r>
    </w:p>
    <w:p w14:paraId="388012D2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color w:val="000000"/>
          <w:lang w:val="sl-SI"/>
        </w:rPr>
      </w:pPr>
      <w:r w:rsidRPr="00755CED">
        <w:rPr>
          <w:rFonts w:ascii="Tele-GroteskEERegular" w:hAnsi="Tele-GroteskEERegular" w:cs="Arial"/>
          <w:color w:val="000000"/>
          <w:lang w:val="sl-SI"/>
        </w:rPr>
        <w:t>12.</w:t>
      </w:r>
      <w:r w:rsidR="0001270A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l-SI"/>
        </w:rPr>
        <w:t>Davalac usluga</w:t>
      </w:r>
      <w:r w:rsidR="004E3834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l-SI"/>
        </w:rPr>
        <w:t>je dužan da, radi ta</w:t>
      </w:r>
      <w:r w:rsidRPr="00755CED">
        <w:rPr>
          <w:rFonts w:ascii="Tele-GroteskEERegular" w:hAnsi="Tele-GroteskEERegular"/>
          <w:color w:val="000000"/>
          <w:lang w:val="sl-SI"/>
        </w:rPr>
        <w:t>č</w:t>
      </w:r>
      <w:r w:rsidRPr="00755CED">
        <w:rPr>
          <w:rFonts w:ascii="Tele-GroteskEERegular" w:hAnsi="Tele-GroteskEERegular" w:cs="Arial"/>
          <w:color w:val="000000"/>
          <w:lang w:val="sl-SI"/>
        </w:rPr>
        <w:t>nog obra</w:t>
      </w:r>
      <w:r w:rsidRPr="00755CED">
        <w:rPr>
          <w:rFonts w:ascii="Tele-GroteskEERegular" w:hAnsi="Tele-GroteskEERegular"/>
          <w:color w:val="000000"/>
          <w:lang w:val="sl-SI"/>
        </w:rPr>
        <w:t>č</w:t>
      </w:r>
      <w:r w:rsidRPr="00755CED">
        <w:rPr>
          <w:rFonts w:ascii="Tele-GroteskEERegular" w:hAnsi="Tele-GroteskEERegular" w:cs="Arial"/>
          <w:color w:val="000000"/>
          <w:lang w:val="sl-SI"/>
        </w:rPr>
        <w:t>una pru</w:t>
      </w:r>
      <w:r w:rsidRPr="00755CED">
        <w:rPr>
          <w:rFonts w:ascii="Tele-GroteskEERegular" w:hAnsi="Tele-GroteskEERegular" w:cs="Tele-GroteskEEFet"/>
          <w:color w:val="000000"/>
          <w:lang w:val="sl-SI"/>
        </w:rPr>
        <w:t>ž</w:t>
      </w:r>
      <w:r w:rsidRPr="00755CED">
        <w:rPr>
          <w:rFonts w:ascii="Tele-GroteskEERegular" w:hAnsi="Tele-GroteskEERegular" w:cs="Arial"/>
          <w:color w:val="000000"/>
          <w:lang w:val="sl-SI"/>
        </w:rPr>
        <w:t>ene usluge, ta</w:t>
      </w:r>
      <w:r w:rsidRPr="00755CED">
        <w:rPr>
          <w:rFonts w:ascii="Tele-GroteskEERegular" w:hAnsi="Tele-GroteskEERegular"/>
          <w:color w:val="000000"/>
          <w:lang w:val="sl-SI"/>
        </w:rPr>
        <w:t>č</w:t>
      </w:r>
      <w:r w:rsidRPr="00755CED">
        <w:rPr>
          <w:rFonts w:ascii="Tele-GroteskEERegular" w:hAnsi="Tele-GroteskEERegular" w:cs="Arial"/>
          <w:color w:val="000000"/>
          <w:lang w:val="sl-SI"/>
        </w:rPr>
        <w:t>no registruje podatke o pru</w:t>
      </w:r>
      <w:r w:rsidRPr="00755CED">
        <w:rPr>
          <w:rFonts w:ascii="Tele-GroteskEERegular" w:hAnsi="Tele-GroteskEERegular" w:cs="Tele-GroteskEEFet"/>
          <w:color w:val="000000"/>
          <w:lang w:val="sl-SI"/>
        </w:rPr>
        <w:t>ž</w:t>
      </w:r>
      <w:r w:rsidRPr="00755CED">
        <w:rPr>
          <w:rFonts w:ascii="Tele-GroteskEERegular" w:hAnsi="Tele-GroteskEERegular" w:cs="Arial"/>
          <w:color w:val="000000"/>
          <w:lang w:val="sl-SI"/>
        </w:rPr>
        <w:t>enoj usluzi.</w:t>
      </w:r>
      <w:r w:rsidR="004E3834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</w:p>
    <w:p w14:paraId="245EE3EC" w14:textId="7483D244" w:rsidR="00A5444D" w:rsidRPr="00755CED" w:rsidRDefault="00A5444D" w:rsidP="00545DA0">
      <w:pPr>
        <w:autoSpaceDE w:val="0"/>
        <w:autoSpaceDN w:val="0"/>
        <w:adjustRightInd w:val="0"/>
        <w:jc w:val="both"/>
        <w:rPr>
          <w:rFonts w:ascii="Tele-GroteskEERegular" w:hAnsi="Tele-GroteskEERegular" w:cs="Arial"/>
          <w:color w:val="000000"/>
          <w:lang w:val="sl-SI"/>
        </w:rPr>
      </w:pPr>
      <w:r w:rsidRPr="00755CED">
        <w:rPr>
          <w:rFonts w:ascii="Tele-GroteskEERegular" w:hAnsi="Tele-GroteskEERegular" w:cs="Arial"/>
          <w:color w:val="000000"/>
          <w:lang w:val="sr-Latn-CS" w:eastAsia="sr-Latn-CS"/>
        </w:rPr>
        <w:t>13.</w:t>
      </w:r>
      <w:r w:rsidRPr="00755CED">
        <w:rPr>
          <w:rFonts w:ascii="Tele-GroteskEERegular" w:hAnsi="Tele-GroteskEERegular" w:cs="Arial"/>
          <w:bCs/>
          <w:color w:val="000000"/>
          <w:lang w:val="sl-SI"/>
        </w:rPr>
        <w:t xml:space="preserve"> Davalac usluga je dužan da Ugovorom obaveže pretplatnika da</w:t>
      </w:r>
      <w:r w:rsidR="004E3834" w:rsidRPr="00755CED">
        <w:rPr>
          <w:rFonts w:ascii="Tele-GroteskEERegular" w:hAnsi="Tele-GroteskEERegular" w:cs="Arial"/>
          <w:bCs/>
          <w:color w:val="000000"/>
          <w:lang w:val="sl-SI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l-SI"/>
        </w:rPr>
        <w:t>upotrebu automatskih govornih ure</w:t>
      </w:r>
      <w:r w:rsidRPr="00755CED">
        <w:rPr>
          <w:rFonts w:ascii="Tele-GroteskEERegular" w:hAnsi="Tele-GroteskEERegular"/>
          <w:color w:val="000000"/>
          <w:lang w:val="sl-SI"/>
        </w:rPr>
        <w:t>đ</w:t>
      </w:r>
      <w:r w:rsidRPr="00755CED">
        <w:rPr>
          <w:rFonts w:ascii="Tele-GroteskEERegular" w:hAnsi="Tele-GroteskEERegular" w:cs="Arial"/>
          <w:color w:val="000000"/>
          <w:lang w:val="sl-SI"/>
        </w:rPr>
        <w:t>aja, bez ljudskog posredovanja (pozivni automati) ili elektronske po</w:t>
      </w:r>
      <w:r w:rsidRPr="00755CED">
        <w:rPr>
          <w:rFonts w:ascii="Tele-GroteskEERegular" w:hAnsi="Tele-GroteskEERegular" w:cs="Tele-GroteskEEFet"/>
          <w:color w:val="000000"/>
          <w:lang w:val="sl-SI"/>
        </w:rPr>
        <w:t>š</w:t>
      </w:r>
      <w:r w:rsidRPr="00755CED">
        <w:rPr>
          <w:rFonts w:ascii="Tele-GroteskEERegular" w:hAnsi="Tele-GroteskEERegular" w:cs="Arial"/>
          <w:color w:val="000000"/>
          <w:lang w:val="sl-SI"/>
        </w:rPr>
        <w:t>te, uklju</w:t>
      </w:r>
      <w:r w:rsidRPr="00755CED">
        <w:rPr>
          <w:rFonts w:ascii="Tele-GroteskEERegular" w:hAnsi="Tele-GroteskEERegular"/>
          <w:color w:val="000000"/>
          <w:lang w:val="sl-SI"/>
        </w:rPr>
        <w:t>č</w:t>
      </w:r>
      <w:r w:rsidRPr="00755CED">
        <w:rPr>
          <w:rFonts w:ascii="Tele-GroteskEERegular" w:hAnsi="Tele-GroteskEERegular" w:cs="Arial"/>
          <w:color w:val="000000"/>
          <w:lang w:val="sl-SI"/>
        </w:rPr>
        <w:t>uju</w:t>
      </w:r>
      <w:r w:rsidRPr="00755CED">
        <w:rPr>
          <w:rFonts w:ascii="Tele-GroteskEERegular" w:hAnsi="Tele-GroteskEERegular"/>
          <w:color w:val="000000"/>
          <w:lang w:val="sl-SI"/>
        </w:rPr>
        <w:t>ć</w:t>
      </w:r>
      <w:r w:rsidRPr="00755CED">
        <w:rPr>
          <w:rFonts w:ascii="Tele-GroteskEERegular" w:hAnsi="Tele-GroteskEERegular" w:cs="Arial"/>
          <w:color w:val="000000"/>
          <w:lang w:val="sl-SI"/>
        </w:rPr>
        <w:t xml:space="preserve">i SMS </w:t>
      </w:r>
      <w:r w:rsidR="005402D4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l-SI"/>
        </w:rPr>
        <w:t xml:space="preserve"> za pozive prema korisniku, radi direktnog marketinga, vrši</w:t>
      </w:r>
      <w:r w:rsidR="004E3834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l-SI"/>
        </w:rPr>
        <w:t>samo uz prethodno pribavljenu saglasnost</w:t>
      </w:r>
      <w:r w:rsidR="004E3834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l-SI"/>
        </w:rPr>
        <w:t>korisnika.</w:t>
      </w:r>
      <w:r w:rsidR="004E3834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l-SI"/>
        </w:rPr>
        <w:t>Davalac usluga je dužan da</w:t>
      </w:r>
      <w:r w:rsidR="004E3834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l-SI"/>
        </w:rPr>
        <w:lastRenderedPageBreak/>
        <w:t>pretplatniku omogu</w:t>
      </w:r>
      <w:r w:rsidRPr="00755CED">
        <w:rPr>
          <w:rFonts w:ascii="Tele-GroteskEERegular" w:hAnsi="Tele-GroteskEERegular"/>
          <w:color w:val="000000"/>
          <w:lang w:val="sl-SI"/>
        </w:rPr>
        <w:t>ć</w:t>
      </w:r>
      <w:r w:rsidRPr="00755CED">
        <w:rPr>
          <w:rFonts w:ascii="Tele-GroteskEERegular" w:hAnsi="Tele-GroteskEERegular" w:cs="Arial"/>
          <w:color w:val="000000"/>
          <w:lang w:val="sl-SI"/>
        </w:rPr>
        <w:t>i selekciju dolazne elektronske po</w:t>
      </w:r>
      <w:r w:rsidRPr="00755CED">
        <w:rPr>
          <w:rFonts w:ascii="Tele-GroteskEERegular" w:hAnsi="Tele-GroteskEERegular" w:cs="Tele-GroteskEEFet"/>
          <w:color w:val="000000"/>
          <w:lang w:val="sl-SI"/>
        </w:rPr>
        <w:t>š</w:t>
      </w:r>
      <w:r w:rsidRPr="00755CED">
        <w:rPr>
          <w:rFonts w:ascii="Tele-GroteskEERegular" w:hAnsi="Tele-GroteskEERegular" w:cs="Arial"/>
          <w:color w:val="000000"/>
          <w:lang w:val="sl-SI"/>
        </w:rPr>
        <w:t>te koja sadr</w:t>
      </w:r>
      <w:r w:rsidRPr="00755CED">
        <w:rPr>
          <w:rFonts w:ascii="Tele-GroteskEERegular" w:hAnsi="Tele-GroteskEERegular" w:cs="Tele-GroteskEEFet"/>
          <w:color w:val="000000"/>
          <w:lang w:val="sl-SI"/>
        </w:rPr>
        <w:t>ž</w:t>
      </w:r>
      <w:r w:rsidRPr="00755CED">
        <w:rPr>
          <w:rFonts w:ascii="Tele-GroteskEERegular" w:hAnsi="Tele-GroteskEERegular" w:cs="Arial"/>
          <w:color w:val="000000"/>
          <w:lang w:val="sl-SI"/>
        </w:rPr>
        <w:t>i ne</w:t>
      </w:r>
      <w:r w:rsidRPr="00755CED">
        <w:rPr>
          <w:rFonts w:ascii="Tele-GroteskEERegular" w:hAnsi="Tele-GroteskEERegular" w:cs="Tele-GroteskEEFet"/>
          <w:color w:val="000000"/>
          <w:lang w:val="sl-SI"/>
        </w:rPr>
        <w:t>ž</w:t>
      </w:r>
      <w:r w:rsidRPr="00755CED">
        <w:rPr>
          <w:rFonts w:ascii="Tele-GroteskEERegular" w:hAnsi="Tele-GroteskEERegular" w:cs="Arial"/>
          <w:color w:val="000000"/>
          <w:lang w:val="sl-SI"/>
        </w:rPr>
        <w:t xml:space="preserve">eljene elektronske poruke ili </w:t>
      </w:r>
      <w:r w:rsidRPr="00755CED">
        <w:rPr>
          <w:rFonts w:ascii="Tele-GroteskEERegular" w:hAnsi="Tele-GroteskEERegular" w:cs="Tele-GroteskEEFet"/>
          <w:color w:val="000000"/>
          <w:lang w:val="sl-SI"/>
        </w:rPr>
        <w:t>š</w:t>
      </w:r>
      <w:r w:rsidRPr="00755CED">
        <w:rPr>
          <w:rFonts w:ascii="Tele-GroteskEERegular" w:hAnsi="Tele-GroteskEERegular" w:cs="Arial"/>
          <w:color w:val="000000"/>
          <w:lang w:val="sl-SI"/>
        </w:rPr>
        <w:t>tetan sadr</w:t>
      </w:r>
      <w:r w:rsidRPr="00755CED">
        <w:rPr>
          <w:rFonts w:ascii="Tele-GroteskEERegular" w:hAnsi="Tele-GroteskEERegular" w:cs="Tele-GroteskEEFet"/>
          <w:color w:val="000000"/>
          <w:lang w:val="sl-SI"/>
        </w:rPr>
        <w:t>ž</w:t>
      </w:r>
      <w:r w:rsidRPr="00755CED">
        <w:rPr>
          <w:rFonts w:ascii="Tele-GroteskEERegular" w:hAnsi="Tele-GroteskEERegular" w:cs="Arial"/>
          <w:color w:val="000000"/>
          <w:lang w:val="sl-SI"/>
        </w:rPr>
        <w:t>aj, na brz i jednostavan na</w:t>
      </w:r>
      <w:r w:rsidRPr="00755CED">
        <w:rPr>
          <w:rFonts w:ascii="Tele-GroteskEERegular" w:hAnsi="Tele-GroteskEERegular"/>
          <w:color w:val="000000"/>
          <w:lang w:val="sl-SI"/>
        </w:rPr>
        <w:t>č</w:t>
      </w:r>
      <w:r w:rsidRPr="00755CED">
        <w:rPr>
          <w:rFonts w:ascii="Tele-GroteskEERegular" w:hAnsi="Tele-GroteskEERegular" w:cs="Arial"/>
          <w:color w:val="000000"/>
          <w:lang w:val="sl-SI"/>
        </w:rPr>
        <w:t xml:space="preserve">in. </w:t>
      </w:r>
    </w:p>
    <w:p w14:paraId="675AA235" w14:textId="3D1704E3" w:rsidR="00A5444D" w:rsidRPr="00755CED" w:rsidRDefault="00A5444D" w:rsidP="00BC6BD5">
      <w:pPr>
        <w:autoSpaceDE w:val="0"/>
        <w:autoSpaceDN w:val="0"/>
        <w:adjustRightInd w:val="0"/>
        <w:jc w:val="both"/>
        <w:rPr>
          <w:rFonts w:ascii="Tele-GroteskEERegular" w:hAnsi="Tele-GroteskEERegular" w:cs="Arial"/>
          <w:color w:val="000000"/>
          <w:lang w:val="sl-SI"/>
        </w:rPr>
      </w:pPr>
      <w:r w:rsidRPr="00755CED">
        <w:rPr>
          <w:rFonts w:ascii="Tele-GroteskEERegular" w:hAnsi="Tele-GroteskEERegular" w:cs="Arial"/>
          <w:color w:val="000000"/>
          <w:lang w:val="sl-SI"/>
        </w:rPr>
        <w:t>14. Davalac usluga je dužan da na na svojoj web stranici objavi, na jasan na</w:t>
      </w:r>
      <w:r w:rsidRPr="00755CED">
        <w:rPr>
          <w:rFonts w:ascii="Tele-GroteskEERegular" w:hAnsi="Tele-GroteskEERegular"/>
          <w:color w:val="000000"/>
          <w:lang w:val="sl-SI"/>
        </w:rPr>
        <w:t>č</w:t>
      </w:r>
      <w:r w:rsidRPr="00755CED">
        <w:rPr>
          <w:rFonts w:ascii="Tele-GroteskEERegular" w:hAnsi="Tele-GroteskEERegular" w:cs="Arial"/>
          <w:color w:val="000000"/>
          <w:lang w:val="sl-SI"/>
        </w:rPr>
        <w:t>in, adresu elektronske po</w:t>
      </w:r>
      <w:r w:rsidRPr="00755CED">
        <w:rPr>
          <w:rFonts w:ascii="Tele-GroteskEERegular" w:hAnsi="Tele-GroteskEERegular" w:cs="Tele-GroteskEEFet"/>
          <w:color w:val="000000"/>
          <w:lang w:val="sl-SI"/>
        </w:rPr>
        <w:t>š</w:t>
      </w:r>
      <w:r w:rsidRPr="00755CED">
        <w:rPr>
          <w:rFonts w:ascii="Tele-GroteskEERegular" w:hAnsi="Tele-GroteskEERegular" w:cs="Arial"/>
          <w:color w:val="000000"/>
          <w:lang w:val="sl-SI"/>
        </w:rPr>
        <w:t>te za prijavu zloupotreba i da odgovori na svaki prigovor u vezi sa zloupotrebom elektronske po</w:t>
      </w:r>
      <w:r w:rsidRPr="00755CED">
        <w:rPr>
          <w:rFonts w:ascii="Tele-GroteskEERegular" w:hAnsi="Tele-GroteskEERegular" w:cs="Tele-GroteskEEFet"/>
          <w:color w:val="000000"/>
          <w:lang w:val="sl-SI"/>
        </w:rPr>
        <w:t>š</w:t>
      </w:r>
      <w:r w:rsidRPr="00755CED">
        <w:rPr>
          <w:rFonts w:ascii="Tele-GroteskEERegular" w:hAnsi="Tele-GroteskEERegular" w:cs="Arial"/>
          <w:color w:val="000000"/>
          <w:lang w:val="sl-SI"/>
        </w:rPr>
        <w:t>te, u roku od osam dana od dana prijema tog prigovora putem elektronske po</w:t>
      </w:r>
      <w:r w:rsidRPr="00755CED">
        <w:rPr>
          <w:rFonts w:ascii="Tele-GroteskEERegular" w:hAnsi="Tele-GroteskEERegular" w:cs="Tele-GroteskEEFet"/>
          <w:color w:val="000000"/>
          <w:lang w:val="sl-SI"/>
        </w:rPr>
        <w:t>š</w:t>
      </w:r>
      <w:r w:rsidRPr="00755CED">
        <w:rPr>
          <w:rFonts w:ascii="Tele-GroteskEERegular" w:hAnsi="Tele-GroteskEERegular" w:cs="Arial"/>
          <w:color w:val="000000"/>
          <w:lang w:val="sl-SI"/>
        </w:rPr>
        <w:t xml:space="preserve">te. </w:t>
      </w:r>
    </w:p>
    <w:p w14:paraId="1B0DC46A" w14:textId="00267F7B" w:rsidR="00A5444D" w:rsidRPr="00755CED" w:rsidRDefault="00A5444D" w:rsidP="004E3834">
      <w:pPr>
        <w:autoSpaceDE w:val="0"/>
        <w:autoSpaceDN w:val="0"/>
        <w:adjustRightInd w:val="0"/>
        <w:spacing w:after="13"/>
        <w:jc w:val="both"/>
        <w:rPr>
          <w:rFonts w:ascii="Tele-GroteskEERegular" w:hAnsi="Tele-GroteskEERegular" w:cs="Arial"/>
          <w:color w:val="000000"/>
          <w:lang w:val="sl-SI"/>
        </w:rPr>
      </w:pPr>
      <w:r w:rsidRPr="00755CED">
        <w:rPr>
          <w:rFonts w:ascii="Tele-GroteskEERegular" w:hAnsi="Tele-GroteskEERegular" w:cs="Arial"/>
          <w:color w:val="000000"/>
          <w:lang w:val="sl-SI"/>
        </w:rPr>
        <w:t xml:space="preserve">15. Davalac usluga </w:t>
      </w:r>
      <w:r w:rsidRPr="00755CED">
        <w:rPr>
          <w:rFonts w:ascii="Tele-GroteskEERegular" w:hAnsi="Tele-GroteskEERegular"/>
          <w:color w:val="000000"/>
          <w:lang w:val="sl-SI"/>
        </w:rPr>
        <w:t>ć</w:t>
      </w:r>
      <w:r w:rsidRPr="00755CED">
        <w:rPr>
          <w:rFonts w:ascii="Tele-GroteskEERegular" w:hAnsi="Tele-GroteskEERegular" w:cs="Arial"/>
          <w:color w:val="000000"/>
          <w:lang w:val="sl-SI"/>
        </w:rPr>
        <w:t>e</w:t>
      </w:r>
      <w:r w:rsidR="004E3834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l-SI"/>
        </w:rPr>
        <w:t>Ugovorom obavezati pretplatnika na zabranu slanja ne</w:t>
      </w:r>
      <w:r w:rsidRPr="00755CED">
        <w:rPr>
          <w:rFonts w:ascii="Tele-GroteskEERegular" w:hAnsi="Tele-GroteskEERegular" w:cs="Tele-GroteskEEFet"/>
          <w:color w:val="000000"/>
          <w:lang w:val="sl-SI"/>
        </w:rPr>
        <w:t>ž</w:t>
      </w:r>
      <w:r w:rsidRPr="00755CED">
        <w:rPr>
          <w:rFonts w:ascii="Tele-GroteskEERegular" w:hAnsi="Tele-GroteskEERegular" w:cs="Arial"/>
          <w:color w:val="000000"/>
          <w:lang w:val="sl-SI"/>
        </w:rPr>
        <w:t>eljenih elektronskih poruka, uklju</w:t>
      </w:r>
      <w:r w:rsidRPr="00755CED">
        <w:rPr>
          <w:rFonts w:ascii="Tele-GroteskEERegular" w:hAnsi="Tele-GroteskEERegular"/>
          <w:color w:val="000000"/>
          <w:lang w:val="sl-SI"/>
        </w:rPr>
        <w:t>č</w:t>
      </w:r>
      <w:r w:rsidRPr="00755CED">
        <w:rPr>
          <w:rFonts w:ascii="Tele-GroteskEERegular" w:hAnsi="Tele-GroteskEERegular" w:cs="Arial"/>
          <w:color w:val="000000"/>
          <w:lang w:val="sl-SI"/>
        </w:rPr>
        <w:t>uju</w:t>
      </w:r>
      <w:r w:rsidRPr="00755CED">
        <w:rPr>
          <w:rFonts w:ascii="Tele-GroteskEERegular" w:hAnsi="Tele-GroteskEERegular"/>
          <w:color w:val="000000"/>
          <w:lang w:val="sl-SI"/>
        </w:rPr>
        <w:t>ć</w:t>
      </w:r>
      <w:r w:rsidRPr="00755CED">
        <w:rPr>
          <w:rFonts w:ascii="Tele-GroteskEERegular" w:hAnsi="Tele-GroteskEERegular" w:cs="Arial"/>
          <w:color w:val="000000"/>
          <w:lang w:val="sl-SI"/>
        </w:rPr>
        <w:t xml:space="preserve">i SMS </w:t>
      </w:r>
      <w:r w:rsidR="005402D4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l-SI"/>
        </w:rPr>
        <w:t xml:space="preserve"> u skladu sa</w:t>
      </w:r>
      <w:r w:rsidR="004E3834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l-SI"/>
        </w:rPr>
        <w:t>ovim stavom, kao i na preduzimanje odgovaraju</w:t>
      </w:r>
      <w:r w:rsidRPr="00755CED">
        <w:rPr>
          <w:rFonts w:ascii="Tele-GroteskEERegular" w:hAnsi="Tele-GroteskEERegular"/>
          <w:color w:val="000000"/>
          <w:lang w:val="sl-SI"/>
        </w:rPr>
        <w:t>ć</w:t>
      </w:r>
      <w:r w:rsidRPr="00755CED">
        <w:rPr>
          <w:rFonts w:ascii="Tele-GroteskEERegular" w:hAnsi="Tele-GroteskEERegular" w:cs="Arial"/>
          <w:color w:val="000000"/>
          <w:lang w:val="sl-SI"/>
        </w:rPr>
        <w:t>ih mjera radi sprje</w:t>
      </w:r>
      <w:r w:rsidRPr="00755CED">
        <w:rPr>
          <w:rFonts w:ascii="Tele-GroteskEERegular" w:hAnsi="Tele-GroteskEERegular"/>
          <w:color w:val="000000"/>
          <w:lang w:val="sl-SI"/>
        </w:rPr>
        <w:t>č</w:t>
      </w:r>
      <w:r w:rsidRPr="00755CED">
        <w:rPr>
          <w:rFonts w:ascii="Tele-GroteskEERegular" w:hAnsi="Tele-GroteskEERegular" w:cs="Arial"/>
          <w:color w:val="000000"/>
          <w:lang w:val="sl-SI"/>
        </w:rPr>
        <w:t>avanja zloupotreba korisni</w:t>
      </w:r>
      <w:r w:rsidRPr="00755CED">
        <w:rPr>
          <w:rFonts w:ascii="Tele-GroteskEERegular" w:hAnsi="Tele-GroteskEERegular"/>
          <w:color w:val="000000"/>
          <w:lang w:val="sl-SI"/>
        </w:rPr>
        <w:t>č</w:t>
      </w:r>
      <w:r w:rsidRPr="00755CED">
        <w:rPr>
          <w:rFonts w:ascii="Tele-GroteskEERegular" w:hAnsi="Tele-GroteskEERegular" w:cs="Arial"/>
          <w:color w:val="000000"/>
          <w:lang w:val="sl-SI"/>
        </w:rPr>
        <w:t xml:space="preserve">kog naloga elektronske pošte. </w:t>
      </w:r>
    </w:p>
    <w:p w14:paraId="7A34E554" w14:textId="04BA08A8" w:rsidR="00A5444D" w:rsidRPr="00755CED" w:rsidRDefault="00A5444D" w:rsidP="004E3834">
      <w:pPr>
        <w:autoSpaceDE w:val="0"/>
        <w:autoSpaceDN w:val="0"/>
        <w:adjustRightInd w:val="0"/>
        <w:spacing w:after="13"/>
        <w:jc w:val="both"/>
        <w:rPr>
          <w:rFonts w:ascii="Tele-GroteskEERegular" w:hAnsi="Tele-GroteskEERegular" w:cs="Arial"/>
          <w:color w:val="000000"/>
          <w:lang w:val="sl-SI"/>
        </w:rPr>
      </w:pPr>
      <w:r w:rsidRPr="00755CED">
        <w:rPr>
          <w:rFonts w:ascii="Tele-GroteskEERegular" w:hAnsi="Tele-GroteskEERegular" w:cs="Arial"/>
          <w:color w:val="000000"/>
          <w:lang w:val="sl-SI"/>
        </w:rPr>
        <w:t>16. Kada Davalac usluga primi dokaz da je pretplatnik poslao neželjenu elektronsku poruku ili da je korisni</w:t>
      </w:r>
      <w:r w:rsidRPr="00755CED">
        <w:rPr>
          <w:rFonts w:ascii="Tele-GroteskEERegular" w:hAnsi="Tele-GroteskEERegular"/>
          <w:color w:val="000000"/>
          <w:lang w:val="sl-SI"/>
        </w:rPr>
        <w:t>č</w:t>
      </w:r>
      <w:r w:rsidRPr="00755CED">
        <w:rPr>
          <w:rFonts w:ascii="Tele-GroteskEERegular" w:hAnsi="Tele-GroteskEERegular" w:cs="Arial"/>
          <w:color w:val="000000"/>
          <w:lang w:val="sl-SI"/>
        </w:rPr>
        <w:t>ki nalog elektronske po</w:t>
      </w:r>
      <w:r w:rsidRPr="00755CED">
        <w:rPr>
          <w:rFonts w:ascii="Tele-GroteskEERegular" w:hAnsi="Tele-GroteskEERegular" w:cs="Tele-GroteskEEFet"/>
          <w:color w:val="000000"/>
          <w:lang w:val="sl-SI"/>
        </w:rPr>
        <w:t>š</w:t>
      </w:r>
      <w:r w:rsidRPr="00755CED">
        <w:rPr>
          <w:rFonts w:ascii="Tele-GroteskEERegular" w:hAnsi="Tele-GroteskEERegular" w:cs="Arial"/>
          <w:color w:val="000000"/>
          <w:lang w:val="sl-SI"/>
        </w:rPr>
        <w:t>te bio zloupotrijebljen,</w:t>
      </w:r>
      <w:r w:rsidR="004E3834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l-SI"/>
        </w:rPr>
        <w:t>utvrd</w:t>
      </w:r>
      <w:r w:rsidRPr="00755CED">
        <w:rPr>
          <w:rFonts w:ascii="Tele-GroteskEERegular" w:hAnsi="Tele-GroteskEERegular"/>
          <w:color w:val="000000"/>
          <w:lang w:val="sl-SI"/>
        </w:rPr>
        <w:t>ć</w:t>
      </w:r>
      <w:r w:rsidRPr="00755CED">
        <w:rPr>
          <w:rFonts w:ascii="Tele-GroteskEERegular" w:hAnsi="Tele-GroteskEERegular" w:cs="Arial"/>
          <w:color w:val="000000"/>
          <w:lang w:val="sl-SI"/>
        </w:rPr>
        <w:t xml:space="preserve">e </w:t>
      </w:r>
      <w:r w:rsidRPr="00755CED">
        <w:rPr>
          <w:rFonts w:ascii="Tele-GroteskEERegular" w:hAnsi="Tele-GroteskEERegular"/>
          <w:color w:val="000000"/>
          <w:lang w:val="sl-SI"/>
        </w:rPr>
        <w:t>č</w:t>
      </w:r>
      <w:r w:rsidRPr="00755CED">
        <w:rPr>
          <w:rFonts w:ascii="Tele-GroteskEERegular" w:hAnsi="Tele-GroteskEERegular" w:cs="Arial"/>
          <w:color w:val="000000"/>
          <w:lang w:val="sl-SI"/>
        </w:rPr>
        <w:t>injeni</w:t>
      </w:r>
      <w:r w:rsidRPr="00755CED">
        <w:rPr>
          <w:rFonts w:ascii="Tele-GroteskEERegular" w:hAnsi="Tele-GroteskEERegular"/>
          <w:color w:val="000000"/>
          <w:lang w:val="sl-SI"/>
        </w:rPr>
        <w:t>č</w:t>
      </w:r>
      <w:r w:rsidRPr="00755CED">
        <w:rPr>
          <w:rFonts w:ascii="Tele-GroteskEERegular" w:hAnsi="Tele-GroteskEERegular" w:cs="Arial"/>
          <w:color w:val="000000"/>
          <w:lang w:val="sl-SI"/>
        </w:rPr>
        <w:t>no stanje i u zavisnosti od stepena pri</w:t>
      </w:r>
      <w:r w:rsidRPr="00755CED">
        <w:rPr>
          <w:rFonts w:ascii="Tele-GroteskEERegular" w:hAnsi="Tele-GroteskEERegular"/>
          <w:color w:val="000000"/>
          <w:lang w:val="sl-SI"/>
        </w:rPr>
        <w:t>č</w:t>
      </w:r>
      <w:r w:rsidRPr="00755CED">
        <w:rPr>
          <w:rFonts w:ascii="Tele-GroteskEERegular" w:hAnsi="Tele-GroteskEERegular" w:cs="Arial"/>
          <w:color w:val="000000"/>
          <w:lang w:val="sl-SI"/>
        </w:rPr>
        <w:t>injene zloupotrebe i upozoriti pretplatnika ili privremeno onemogu</w:t>
      </w:r>
      <w:r w:rsidRPr="00755CED">
        <w:rPr>
          <w:rFonts w:ascii="Tele-GroteskEERegular" w:hAnsi="Tele-GroteskEERegular"/>
          <w:color w:val="000000"/>
          <w:lang w:val="sl-SI"/>
        </w:rPr>
        <w:t>ć</w:t>
      </w:r>
      <w:r w:rsidRPr="00755CED">
        <w:rPr>
          <w:rFonts w:ascii="Tele-GroteskEERegular" w:hAnsi="Tele-GroteskEERegular" w:cs="Arial"/>
          <w:color w:val="000000"/>
          <w:lang w:val="sl-SI"/>
        </w:rPr>
        <w:t>iti upotrebu korisni</w:t>
      </w:r>
      <w:r w:rsidRPr="00755CED">
        <w:rPr>
          <w:rFonts w:ascii="Tele-GroteskEERegular" w:hAnsi="Tele-GroteskEERegular"/>
          <w:color w:val="000000"/>
          <w:lang w:val="sl-SI"/>
        </w:rPr>
        <w:t>č</w:t>
      </w:r>
      <w:r w:rsidRPr="00755CED">
        <w:rPr>
          <w:rFonts w:ascii="Tele-GroteskEERegular" w:hAnsi="Tele-GroteskEERegular" w:cs="Arial"/>
          <w:color w:val="000000"/>
          <w:lang w:val="sl-SI"/>
        </w:rPr>
        <w:t>kog naloga elektronske po</w:t>
      </w:r>
      <w:r w:rsidRPr="00755CED">
        <w:rPr>
          <w:rFonts w:ascii="Tele-GroteskEERegular" w:hAnsi="Tele-GroteskEERegular" w:cs="Tele-GroteskEEFet"/>
          <w:color w:val="000000"/>
          <w:lang w:val="sl-SI"/>
        </w:rPr>
        <w:t>š</w:t>
      </w:r>
      <w:r w:rsidRPr="00755CED">
        <w:rPr>
          <w:rFonts w:ascii="Tele-GroteskEERegular" w:hAnsi="Tele-GroteskEERegular" w:cs="Arial"/>
          <w:color w:val="000000"/>
          <w:lang w:val="sl-SI"/>
        </w:rPr>
        <w:t xml:space="preserve">te o </w:t>
      </w:r>
      <w:r w:rsidRPr="00755CED">
        <w:rPr>
          <w:rFonts w:ascii="Tele-GroteskEERegular" w:hAnsi="Tele-GroteskEERegular"/>
          <w:color w:val="000000"/>
          <w:lang w:val="sl-SI"/>
        </w:rPr>
        <w:t>č</w:t>
      </w:r>
      <w:r w:rsidRPr="00755CED">
        <w:rPr>
          <w:rFonts w:ascii="Tele-GroteskEERegular" w:hAnsi="Tele-GroteskEERegular" w:cs="Arial"/>
          <w:color w:val="000000"/>
          <w:lang w:val="sl-SI"/>
        </w:rPr>
        <w:t xml:space="preserve">emu </w:t>
      </w:r>
      <w:r w:rsidRPr="00755CED">
        <w:rPr>
          <w:rFonts w:ascii="Tele-GroteskEERegular" w:hAnsi="Tele-GroteskEERegular"/>
          <w:color w:val="000000"/>
          <w:lang w:val="sl-SI"/>
        </w:rPr>
        <w:t>ć</w:t>
      </w:r>
      <w:r w:rsidRPr="00755CED">
        <w:rPr>
          <w:rFonts w:ascii="Tele-GroteskEERegular" w:hAnsi="Tele-GroteskEERegular" w:cs="Arial"/>
          <w:color w:val="000000"/>
          <w:lang w:val="sl-SI"/>
        </w:rPr>
        <w:t>e, bez odlaganja, obavjestiti</w:t>
      </w:r>
      <w:r w:rsidR="004E3834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l-SI"/>
        </w:rPr>
        <w:t>pretplatnika u pisanom obliku.</w:t>
      </w:r>
      <w:r w:rsidR="004E3834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l-SI"/>
        </w:rPr>
        <w:t>Ako pretplatnik ponavlja kr</w:t>
      </w:r>
      <w:r w:rsidRPr="00755CED">
        <w:rPr>
          <w:rFonts w:ascii="Tele-GroteskEERegular" w:hAnsi="Tele-GroteskEERegular" w:cs="Tele-GroteskEEFet"/>
          <w:color w:val="000000"/>
          <w:lang w:val="sl-SI"/>
        </w:rPr>
        <w:t>š</w:t>
      </w:r>
      <w:r w:rsidRPr="00755CED">
        <w:rPr>
          <w:rFonts w:ascii="Tele-GroteskEERegular" w:hAnsi="Tele-GroteskEERegular" w:cs="Arial"/>
          <w:color w:val="000000"/>
          <w:lang w:val="sl-SI"/>
        </w:rPr>
        <w:t>enje obaveze iz ovog stava Davalac usluga ima pravo da postupi u skladu sa poyitivnim zakonskim propisima.</w:t>
      </w:r>
      <w:r w:rsidR="004E3834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</w:p>
    <w:p w14:paraId="4AA81C29" w14:textId="5EA7905C" w:rsidR="00797C9F" w:rsidRPr="00755CED" w:rsidRDefault="00797C9F" w:rsidP="004E3834">
      <w:pPr>
        <w:autoSpaceDE w:val="0"/>
        <w:autoSpaceDN w:val="0"/>
        <w:adjustRightInd w:val="0"/>
        <w:spacing w:after="13"/>
        <w:jc w:val="both"/>
        <w:rPr>
          <w:rFonts w:ascii="Tele-GroteskEERegular" w:hAnsi="Tele-GroteskEERegular" w:cs="Arial"/>
          <w:color w:val="000000"/>
          <w:lang w:val="sl-SI"/>
        </w:rPr>
      </w:pPr>
      <w:r w:rsidRPr="00755CED">
        <w:rPr>
          <w:rFonts w:ascii="Tele-GroteskEERegular" w:hAnsi="Tele-GroteskEERegular" w:cs="Arial"/>
          <w:color w:val="000000"/>
          <w:lang w:val="sl-SI"/>
        </w:rPr>
        <w:t>17.</w:t>
      </w:r>
      <w:r w:rsidRPr="00755CED">
        <w:rPr>
          <w:rFonts w:ascii="Tele-GroteskEERegular" w:hAnsi="Tele-GroteskEERegular"/>
          <w:lang w:val="sr-Latn-CS" w:eastAsia="sr-Latn-CS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r-Latn-CS"/>
        </w:rPr>
        <w:t>Uslovi zasnivanja pretplatničkog odnosa definisani ovim Opštim uslovima se odnose i na zasnivanje pretplatničkog odnosa sa stranim licima. Stranim fizičkim licem</w:t>
      </w:r>
      <w:r w:rsidR="002242FC" w:rsidRPr="00755CED">
        <w:rPr>
          <w:rFonts w:ascii="Tele-GroteskEERegular" w:hAnsi="Tele-GroteskEERegular" w:cs="Arial"/>
          <w:color w:val="000000"/>
          <w:lang w:val="sr-Latn-CS"/>
        </w:rPr>
        <w:t>,</w:t>
      </w:r>
      <w:r w:rsidRPr="00755CED">
        <w:rPr>
          <w:rFonts w:ascii="Tele-GroteskEERegular" w:hAnsi="Tele-GroteskEERegular" w:cs="Arial"/>
          <w:color w:val="000000"/>
          <w:lang w:val="sr-Latn-CS"/>
        </w:rPr>
        <w:t xml:space="preserve"> u smislu ovih </w:t>
      </w:r>
      <w:r w:rsidRPr="00755CED">
        <w:rPr>
          <w:rFonts w:ascii="Cambria" w:hAnsi="Cambria" w:cs="Cambria"/>
          <w:color w:val="000000"/>
          <w:lang w:val="sr-Cyrl-CS"/>
        </w:rPr>
        <w:t>О</w:t>
      </w:r>
      <w:r w:rsidRPr="00755CED">
        <w:rPr>
          <w:rFonts w:ascii="Tele-GroteskEERegular" w:hAnsi="Tele-GroteskEERegular" w:cs="Arial"/>
          <w:color w:val="000000"/>
          <w:lang w:val="sr-Latn-CS"/>
        </w:rPr>
        <w:t>pštih uslova</w:t>
      </w:r>
      <w:r w:rsidR="002242FC" w:rsidRPr="00755CED">
        <w:rPr>
          <w:rFonts w:ascii="Tele-GroteskEERegular" w:hAnsi="Tele-GroteskEERegular" w:cs="Arial"/>
          <w:color w:val="000000"/>
          <w:lang w:val="sr-Latn-CS"/>
        </w:rPr>
        <w:t>,</w:t>
      </w:r>
      <w:r w:rsidRPr="00755CED">
        <w:rPr>
          <w:rFonts w:ascii="Tele-GroteskEERegular" w:hAnsi="Tele-GroteskEERegular" w:cs="Arial"/>
          <w:color w:val="000000"/>
          <w:lang w:val="sr-Latn-CS"/>
        </w:rPr>
        <w:t xml:space="preserve"> smatra se lice koje nema crnogorsko državljanstvo, a stranim pravnim licem smatra se pravno lice čije je sjedište u inostranstvu, </w:t>
      </w:r>
      <w:r w:rsidRPr="00755CED">
        <w:rPr>
          <w:rFonts w:ascii="Tele-GroteskEERegular" w:hAnsi="Tele-GroteskEERegular" w:cs="Arial"/>
          <w:color w:val="000000"/>
          <w:lang w:val="sl-SI"/>
        </w:rPr>
        <w:t xml:space="preserve"> Davalac usluga u cilju zaštite od eventualnih troškova i štete koje pretplatnik  strano lice korišćenjem usluga može prouzrokovati ima pravo da </w:t>
      </w:r>
      <w:r w:rsidR="002D5865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  <w:r w:rsidR="00DE0213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l-SI"/>
        </w:rPr>
        <w:t xml:space="preserve">uvede  </w:t>
      </w:r>
      <w:r w:rsidR="002D5865" w:rsidRPr="00755CED">
        <w:rPr>
          <w:rFonts w:ascii="Tele-GroteskEERegular" w:hAnsi="Tele-GroteskEERegular" w:cs="Arial"/>
          <w:color w:val="000000"/>
          <w:lang w:val="sl-SI"/>
        </w:rPr>
        <w:t xml:space="preserve"> i </w:t>
      </w:r>
      <w:r w:rsidRPr="00755CED">
        <w:rPr>
          <w:rFonts w:ascii="Tele-GroteskEERegular" w:hAnsi="Tele-GroteskEERegular" w:cs="Arial"/>
          <w:color w:val="000000"/>
          <w:lang w:val="sl-SI"/>
        </w:rPr>
        <w:t xml:space="preserve"> da odredi</w:t>
      </w:r>
      <w:r w:rsidR="003C3B1E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l-SI"/>
        </w:rPr>
        <w:t xml:space="preserve"> drugi</w:t>
      </w:r>
      <w:r w:rsidR="002D5865" w:rsidRPr="00755CED">
        <w:rPr>
          <w:rFonts w:ascii="Tele-GroteskEERegular" w:hAnsi="Tele-GroteskEERegular" w:cs="Arial"/>
          <w:color w:val="000000"/>
          <w:lang w:val="sl-SI"/>
        </w:rPr>
        <w:t xml:space="preserve">  </w:t>
      </w:r>
      <w:r w:rsidRPr="00755CED">
        <w:rPr>
          <w:rFonts w:ascii="Tele-GroteskEERegular" w:hAnsi="Tele-GroteskEERegular" w:cs="Arial"/>
          <w:color w:val="000000"/>
          <w:lang w:val="sl-SI"/>
        </w:rPr>
        <w:t xml:space="preserve"> vid </w:t>
      </w:r>
      <w:r w:rsidR="002D5865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l-SI"/>
        </w:rPr>
        <w:t>zaštite svojih potraživanja.</w:t>
      </w:r>
    </w:p>
    <w:p w14:paraId="5A4ECB03" w14:textId="77777777" w:rsidR="00A5444D" w:rsidRPr="00755CED" w:rsidRDefault="00A5444D" w:rsidP="004E3834">
      <w:pPr>
        <w:jc w:val="center"/>
        <w:rPr>
          <w:rFonts w:ascii="Tele-GroteskEERegular" w:hAnsi="Tele-GroteskEERegular" w:cs="Arial"/>
          <w:b/>
          <w:color w:val="000000"/>
          <w:lang w:val="sl-SI"/>
        </w:rPr>
      </w:pPr>
      <w:r w:rsidRPr="00755CED">
        <w:rPr>
          <w:rFonts w:ascii="Tele-GroteskEERegular" w:hAnsi="Tele-GroteskEERegular" w:cs="Arial"/>
          <w:b/>
          <w:lang w:val="sl-SI"/>
        </w:rPr>
        <w:t xml:space="preserve">VII - </w:t>
      </w:r>
      <w:r w:rsidRPr="00755CED">
        <w:rPr>
          <w:rFonts w:ascii="Tele-GroteskEERegular" w:hAnsi="Tele-GroteskEERegular" w:cs="Arial"/>
          <w:b/>
          <w:bCs/>
          <w:color w:val="000000"/>
          <w:lang w:val="sl-SI"/>
        </w:rPr>
        <w:t>Privremeno ograni</w:t>
      </w:r>
      <w:r w:rsidRPr="00755CED">
        <w:rPr>
          <w:rFonts w:ascii="Tele-GroteskEERegular" w:hAnsi="Tele-GroteskEERegular"/>
          <w:b/>
          <w:bCs/>
          <w:color w:val="000000"/>
          <w:lang w:val="sl-SI"/>
        </w:rPr>
        <w:t>č</w:t>
      </w:r>
      <w:r w:rsidRPr="00755CED">
        <w:rPr>
          <w:rFonts w:ascii="Tele-GroteskEERegular" w:hAnsi="Tele-GroteskEERegular" w:cs="Arial"/>
          <w:b/>
          <w:bCs/>
          <w:color w:val="000000"/>
          <w:lang w:val="sl-SI"/>
        </w:rPr>
        <w:t xml:space="preserve">enje usluga </w:t>
      </w:r>
      <w:r w:rsidRPr="00755CED">
        <w:rPr>
          <w:rFonts w:ascii="Tele-GroteskEERegular" w:hAnsi="Tele-GroteskEERegular" w:cs="Arial"/>
          <w:b/>
          <w:color w:val="000000"/>
          <w:lang w:val="sl-SI"/>
        </w:rPr>
        <w:t>radi otklanjanja smetnji, redovnog održavanja i razvoja mreže</w:t>
      </w:r>
    </w:p>
    <w:p w14:paraId="1BCF29E7" w14:textId="77777777" w:rsidR="00A5444D" w:rsidRPr="00755CED" w:rsidRDefault="00A5444D" w:rsidP="004E3834">
      <w:pPr>
        <w:autoSpaceDE w:val="0"/>
        <w:autoSpaceDN w:val="0"/>
        <w:adjustRightInd w:val="0"/>
        <w:jc w:val="both"/>
        <w:rPr>
          <w:rFonts w:ascii="Tele-GroteskEERegular" w:hAnsi="Tele-GroteskEERegular" w:cs="Arial"/>
          <w:b/>
          <w:color w:val="000000"/>
          <w:lang w:val="sl-SI"/>
        </w:rPr>
      </w:pPr>
      <w:r w:rsidRPr="00755CED">
        <w:rPr>
          <w:rFonts w:ascii="Tele-GroteskEERegular" w:hAnsi="Tele-GroteskEERegular"/>
          <w:b/>
          <w:color w:val="000000"/>
          <w:lang w:val="sl-SI"/>
        </w:rPr>
        <w:t>Č</w:t>
      </w:r>
      <w:r w:rsidRPr="00755CED">
        <w:rPr>
          <w:rFonts w:ascii="Tele-GroteskEERegular" w:hAnsi="Tele-GroteskEERegular" w:cs="Arial"/>
          <w:b/>
          <w:color w:val="000000"/>
          <w:lang w:val="sl-SI"/>
        </w:rPr>
        <w:t>lan 14.</w:t>
      </w:r>
    </w:p>
    <w:p w14:paraId="75874766" w14:textId="77777777" w:rsidR="00A5444D" w:rsidRPr="00755CED" w:rsidRDefault="00A5444D" w:rsidP="004E3834">
      <w:pPr>
        <w:autoSpaceDE w:val="0"/>
        <w:autoSpaceDN w:val="0"/>
        <w:adjustRightInd w:val="0"/>
        <w:jc w:val="both"/>
        <w:rPr>
          <w:rFonts w:ascii="Tele-GroteskEERegular" w:hAnsi="Tele-GroteskEERegular" w:cs="Arial"/>
          <w:color w:val="000000"/>
          <w:lang w:val="sl-SI"/>
        </w:rPr>
      </w:pPr>
      <w:r w:rsidRPr="00755CED">
        <w:rPr>
          <w:rFonts w:ascii="Tele-GroteskEERegular" w:hAnsi="Tele-GroteskEERegular" w:cs="Arial"/>
          <w:color w:val="000000"/>
          <w:lang w:val="sl-SI"/>
        </w:rPr>
        <w:t>1. Davalac usluga može, bez saglasnosti korisnika, privremeno ograni</w:t>
      </w:r>
      <w:r w:rsidRPr="00755CED">
        <w:rPr>
          <w:rFonts w:ascii="Tele-GroteskEERegular" w:hAnsi="Tele-GroteskEERegular"/>
          <w:color w:val="000000"/>
          <w:lang w:val="sl-SI"/>
        </w:rPr>
        <w:t>č</w:t>
      </w:r>
      <w:r w:rsidRPr="00755CED">
        <w:rPr>
          <w:rFonts w:ascii="Tele-GroteskEERegular" w:hAnsi="Tele-GroteskEERegular" w:cs="Arial"/>
          <w:color w:val="000000"/>
          <w:lang w:val="sl-SI"/>
        </w:rPr>
        <w:t>iti, odnosno prekinuti pristup svojim uslugama, kada je to potrebno radi otklanjanja smetnji, redovnog održavanja i razvoja mreže</w:t>
      </w:r>
      <w:r w:rsidR="001D4B7E" w:rsidRPr="00755CED">
        <w:rPr>
          <w:rFonts w:ascii="Tele-GroteskEERegular" w:hAnsi="Tele-GroteskEERegular" w:cs="Arial"/>
          <w:color w:val="000000"/>
          <w:lang w:val="sl-SI"/>
        </w:rPr>
        <w:t>.</w:t>
      </w:r>
      <w:r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</w:p>
    <w:p w14:paraId="61CB1501" w14:textId="77777777" w:rsidR="00A5444D" w:rsidRPr="00755CED" w:rsidRDefault="00A5444D" w:rsidP="004E3834">
      <w:pPr>
        <w:autoSpaceDE w:val="0"/>
        <w:autoSpaceDN w:val="0"/>
        <w:adjustRightInd w:val="0"/>
        <w:spacing w:after="13"/>
        <w:jc w:val="both"/>
        <w:rPr>
          <w:rFonts w:ascii="Tele-GroteskEERegular" w:hAnsi="Tele-GroteskEERegular" w:cs="Arial"/>
          <w:color w:val="000000"/>
          <w:lang w:val="sl-SI"/>
        </w:rPr>
      </w:pPr>
      <w:r w:rsidRPr="00755CED">
        <w:rPr>
          <w:rFonts w:ascii="Tele-GroteskEERegular" w:hAnsi="Tele-GroteskEERegular" w:cs="Arial"/>
          <w:color w:val="000000"/>
          <w:lang w:val="sl-SI"/>
        </w:rPr>
        <w:t>2. U slu</w:t>
      </w:r>
      <w:r w:rsidRPr="00755CED">
        <w:rPr>
          <w:rFonts w:ascii="Tele-GroteskEERegular" w:hAnsi="Tele-GroteskEERegular"/>
          <w:color w:val="000000"/>
          <w:lang w:val="sl-SI"/>
        </w:rPr>
        <w:t>č</w:t>
      </w:r>
      <w:r w:rsidRPr="00755CED">
        <w:rPr>
          <w:rFonts w:ascii="Tele-GroteskEERegular" w:hAnsi="Tele-GroteskEERegular" w:cs="Arial"/>
          <w:color w:val="000000"/>
          <w:lang w:val="sl-SI"/>
        </w:rPr>
        <w:t xml:space="preserve">aju iz stava 1 ovog </w:t>
      </w:r>
      <w:r w:rsidRPr="00755CED">
        <w:rPr>
          <w:rFonts w:ascii="Tele-GroteskEERegular" w:hAnsi="Tele-GroteskEERegular"/>
          <w:color w:val="000000"/>
          <w:lang w:val="sl-SI"/>
        </w:rPr>
        <w:t>č</w:t>
      </w:r>
      <w:r w:rsidRPr="00755CED">
        <w:rPr>
          <w:rFonts w:ascii="Tele-GroteskEERegular" w:hAnsi="Tele-GroteskEERegular" w:cs="Arial"/>
          <w:color w:val="000000"/>
          <w:lang w:val="sl-SI"/>
        </w:rPr>
        <w:t>lana</w:t>
      </w:r>
      <w:r w:rsidR="004E3834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l-SI"/>
        </w:rPr>
        <w:t>Davalac usluga je du</w:t>
      </w:r>
      <w:r w:rsidRPr="00755CED">
        <w:rPr>
          <w:rFonts w:ascii="Tele-GroteskEERegular" w:hAnsi="Tele-GroteskEERegular" w:cs="Tele-GroteskEEFet"/>
          <w:color w:val="000000"/>
          <w:lang w:val="sl-SI"/>
        </w:rPr>
        <w:t>ž</w:t>
      </w:r>
      <w:r w:rsidRPr="00755CED">
        <w:rPr>
          <w:rFonts w:ascii="Tele-GroteskEERegular" w:hAnsi="Tele-GroteskEERegular" w:cs="Arial"/>
          <w:color w:val="000000"/>
          <w:lang w:val="sl-SI"/>
        </w:rPr>
        <w:t>an</w:t>
      </w:r>
      <w:r w:rsidR="004E3834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l-SI"/>
        </w:rPr>
        <w:t>da obavje</w:t>
      </w:r>
      <w:r w:rsidRPr="00755CED">
        <w:rPr>
          <w:rFonts w:ascii="Tele-GroteskEERegular" w:hAnsi="Tele-GroteskEERegular" w:cs="Tele-GroteskEEFet"/>
          <w:color w:val="000000"/>
          <w:lang w:val="sl-SI"/>
        </w:rPr>
        <w:t>š</w:t>
      </w:r>
      <w:r w:rsidRPr="00755CED">
        <w:rPr>
          <w:rFonts w:ascii="Tele-GroteskEERegular" w:hAnsi="Tele-GroteskEERegular" w:cs="Arial"/>
          <w:color w:val="000000"/>
          <w:lang w:val="sl-SI"/>
        </w:rPr>
        <w:t>tenje o privremenom ograni</w:t>
      </w:r>
      <w:r w:rsidRPr="00755CED">
        <w:rPr>
          <w:rFonts w:ascii="Tele-GroteskEERegular" w:hAnsi="Tele-GroteskEERegular"/>
          <w:color w:val="000000"/>
          <w:lang w:val="sl-SI"/>
        </w:rPr>
        <w:t>č</w:t>
      </w:r>
      <w:r w:rsidRPr="00755CED">
        <w:rPr>
          <w:rFonts w:ascii="Tele-GroteskEERegular" w:hAnsi="Tele-GroteskEERegular" w:cs="Arial"/>
          <w:color w:val="000000"/>
          <w:lang w:val="sl-SI"/>
        </w:rPr>
        <w:t>enju, odnosno prekidu pristupa uslugama objavi, jedan dan unaprijed, u sredstvima javnog informisanja i dostavi Agenciji, kao i hitnim službama, ako to uti</w:t>
      </w:r>
      <w:r w:rsidRPr="00755CED">
        <w:rPr>
          <w:rFonts w:ascii="Tele-GroteskEERegular" w:hAnsi="Tele-GroteskEERegular"/>
          <w:color w:val="000000"/>
          <w:lang w:val="sl-SI"/>
        </w:rPr>
        <w:t>č</w:t>
      </w:r>
      <w:r w:rsidRPr="00755CED">
        <w:rPr>
          <w:rFonts w:ascii="Tele-GroteskEERegular" w:hAnsi="Tele-GroteskEERegular" w:cs="Arial"/>
          <w:color w:val="000000"/>
          <w:lang w:val="sl-SI"/>
        </w:rPr>
        <w:t>e na njihov rad.</w:t>
      </w:r>
      <w:r w:rsidR="004E3834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</w:p>
    <w:p w14:paraId="46F1B86E" w14:textId="77777777" w:rsidR="00A5444D" w:rsidRPr="00755CED" w:rsidRDefault="00A5444D" w:rsidP="004E3834">
      <w:pPr>
        <w:autoSpaceDE w:val="0"/>
        <w:autoSpaceDN w:val="0"/>
        <w:adjustRightInd w:val="0"/>
        <w:spacing w:after="13"/>
        <w:jc w:val="both"/>
        <w:rPr>
          <w:rFonts w:ascii="Tele-GroteskEERegular" w:hAnsi="Tele-GroteskEERegular" w:cs="Arial"/>
          <w:color w:val="000000"/>
          <w:lang w:val="sl-SI"/>
        </w:rPr>
      </w:pPr>
      <w:r w:rsidRPr="00755CED">
        <w:rPr>
          <w:rFonts w:ascii="Tele-GroteskEERegular" w:hAnsi="Tele-GroteskEERegular" w:cs="Arial"/>
          <w:color w:val="000000"/>
          <w:lang w:val="sl-SI"/>
        </w:rPr>
        <w:t>3.</w:t>
      </w:r>
      <w:r w:rsidR="0001270A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l-SI"/>
        </w:rPr>
        <w:t>Davalac usluga je dužan</w:t>
      </w:r>
      <w:r w:rsidR="004E3834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l-SI"/>
        </w:rPr>
        <w:t>da o ograni</w:t>
      </w:r>
      <w:r w:rsidRPr="00755CED">
        <w:rPr>
          <w:rFonts w:ascii="Tele-GroteskEERegular" w:hAnsi="Tele-GroteskEERegular"/>
          <w:color w:val="000000"/>
          <w:lang w:val="sl-SI"/>
        </w:rPr>
        <w:t>č</w:t>
      </w:r>
      <w:r w:rsidRPr="00755CED">
        <w:rPr>
          <w:rFonts w:ascii="Tele-GroteskEERegular" w:hAnsi="Tele-GroteskEERegular" w:cs="Arial"/>
          <w:color w:val="000000"/>
          <w:lang w:val="sl-SI"/>
        </w:rPr>
        <w:t>enju odnosno prekidu pristupa uslugama du</w:t>
      </w:r>
      <w:r w:rsidRPr="00755CED">
        <w:rPr>
          <w:rFonts w:ascii="Tele-GroteskEERegular" w:hAnsi="Tele-GroteskEERegular" w:cs="Tele-GroteskEEFet"/>
          <w:color w:val="000000"/>
          <w:lang w:val="sl-SI"/>
        </w:rPr>
        <w:t>ž</w:t>
      </w:r>
      <w:r w:rsidRPr="00755CED">
        <w:rPr>
          <w:rFonts w:ascii="Tele-GroteskEERegular" w:hAnsi="Tele-GroteskEERegular" w:cs="Arial"/>
          <w:color w:val="000000"/>
          <w:lang w:val="sl-SI"/>
        </w:rPr>
        <w:t xml:space="preserve">em od </w:t>
      </w:r>
      <w:r w:rsidRPr="00755CED">
        <w:rPr>
          <w:rFonts w:ascii="Tele-GroteskEERegular" w:hAnsi="Tele-GroteskEERegular" w:cs="Tele-GroteskEEFet"/>
          <w:color w:val="000000"/>
          <w:lang w:val="sl-SI"/>
        </w:rPr>
        <w:t>š</w:t>
      </w:r>
      <w:r w:rsidRPr="00755CED">
        <w:rPr>
          <w:rFonts w:ascii="Tele-GroteskEERegular" w:hAnsi="Tele-GroteskEERegular" w:cs="Arial"/>
          <w:color w:val="000000"/>
          <w:lang w:val="sl-SI"/>
        </w:rPr>
        <w:t>est sati, neposredno obavijesti i</w:t>
      </w:r>
      <w:r w:rsidR="004E3834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l-SI"/>
        </w:rPr>
        <w:t>korisnike, na odgovaraju</w:t>
      </w:r>
      <w:r w:rsidRPr="00755CED">
        <w:rPr>
          <w:rFonts w:ascii="Tele-GroteskEERegular" w:hAnsi="Tele-GroteskEERegular"/>
          <w:color w:val="000000"/>
          <w:lang w:val="sl-SI"/>
        </w:rPr>
        <w:t>ć</w:t>
      </w:r>
      <w:r w:rsidRPr="00755CED">
        <w:rPr>
          <w:rFonts w:ascii="Tele-GroteskEERegular" w:hAnsi="Tele-GroteskEERegular" w:cs="Arial"/>
          <w:color w:val="000000"/>
          <w:lang w:val="sl-SI"/>
        </w:rPr>
        <w:t>i na</w:t>
      </w:r>
      <w:r w:rsidRPr="00755CED">
        <w:rPr>
          <w:rFonts w:ascii="Tele-GroteskEERegular" w:hAnsi="Tele-GroteskEERegular"/>
          <w:color w:val="000000"/>
          <w:lang w:val="sl-SI"/>
        </w:rPr>
        <w:t>č</w:t>
      </w:r>
      <w:r w:rsidRPr="00755CED">
        <w:rPr>
          <w:rFonts w:ascii="Tele-GroteskEERegular" w:hAnsi="Tele-GroteskEERegular" w:cs="Arial"/>
          <w:color w:val="000000"/>
          <w:lang w:val="sl-SI"/>
        </w:rPr>
        <w:t xml:space="preserve">in. </w:t>
      </w:r>
    </w:p>
    <w:p w14:paraId="423D3179" w14:textId="77777777" w:rsidR="00A5444D" w:rsidRPr="00755CED" w:rsidRDefault="00A5444D" w:rsidP="004E3834">
      <w:pPr>
        <w:autoSpaceDE w:val="0"/>
        <w:autoSpaceDN w:val="0"/>
        <w:adjustRightInd w:val="0"/>
        <w:jc w:val="both"/>
        <w:rPr>
          <w:rFonts w:ascii="Tele-GroteskEERegular" w:hAnsi="Tele-GroteskEERegular" w:cs="Arial"/>
          <w:color w:val="000000"/>
          <w:lang w:val="sl-SI"/>
        </w:rPr>
      </w:pPr>
      <w:r w:rsidRPr="00755CED">
        <w:rPr>
          <w:rFonts w:ascii="Tele-GroteskEERegular" w:hAnsi="Tele-GroteskEERegular" w:cs="Arial"/>
          <w:color w:val="000000"/>
          <w:lang w:val="sl-SI"/>
        </w:rPr>
        <w:t>4. U slu</w:t>
      </w:r>
      <w:r w:rsidRPr="00755CED">
        <w:rPr>
          <w:rFonts w:ascii="Tele-GroteskEERegular" w:hAnsi="Tele-GroteskEERegular"/>
          <w:color w:val="000000"/>
          <w:lang w:val="sl-SI"/>
        </w:rPr>
        <w:t>č</w:t>
      </w:r>
      <w:r w:rsidRPr="00755CED">
        <w:rPr>
          <w:rFonts w:ascii="Tele-GroteskEERegular" w:hAnsi="Tele-GroteskEERegular" w:cs="Arial"/>
          <w:color w:val="000000"/>
          <w:lang w:val="sl-SI"/>
        </w:rPr>
        <w:t>aju ograni</w:t>
      </w:r>
      <w:r w:rsidRPr="00755CED">
        <w:rPr>
          <w:rFonts w:ascii="Tele-GroteskEERegular" w:hAnsi="Tele-GroteskEERegular"/>
          <w:color w:val="000000"/>
          <w:lang w:val="sl-SI"/>
        </w:rPr>
        <w:t>č</w:t>
      </w:r>
      <w:r w:rsidRPr="00755CED">
        <w:rPr>
          <w:rFonts w:ascii="Tele-GroteskEERegular" w:hAnsi="Tele-GroteskEERegular" w:cs="Arial"/>
          <w:color w:val="000000"/>
          <w:lang w:val="sl-SI"/>
        </w:rPr>
        <w:t xml:space="preserve">enja odnosno prekida usluge iz stava 1 ovog </w:t>
      </w:r>
      <w:r w:rsidRPr="00755CED">
        <w:rPr>
          <w:rFonts w:ascii="Tele-GroteskEERegular" w:hAnsi="Tele-GroteskEERegular"/>
          <w:color w:val="000000"/>
          <w:lang w:val="sl-SI"/>
        </w:rPr>
        <w:t>č</w:t>
      </w:r>
      <w:r w:rsidRPr="00755CED">
        <w:rPr>
          <w:rFonts w:ascii="Tele-GroteskEERegular" w:hAnsi="Tele-GroteskEERegular" w:cs="Arial"/>
          <w:color w:val="000000"/>
          <w:lang w:val="sl-SI"/>
        </w:rPr>
        <w:t>lana, Davalac usluga je du</w:t>
      </w:r>
      <w:r w:rsidRPr="00755CED">
        <w:rPr>
          <w:rFonts w:ascii="Tele-GroteskEERegular" w:hAnsi="Tele-GroteskEERegular" w:cs="Tele-GroteskEEFet"/>
          <w:color w:val="000000"/>
          <w:lang w:val="sl-SI"/>
        </w:rPr>
        <w:t>ž</w:t>
      </w:r>
      <w:r w:rsidRPr="00755CED">
        <w:rPr>
          <w:rFonts w:ascii="Tele-GroteskEERegular" w:hAnsi="Tele-GroteskEERegular" w:cs="Arial"/>
          <w:color w:val="000000"/>
          <w:lang w:val="sl-SI"/>
        </w:rPr>
        <w:t>an</w:t>
      </w:r>
      <w:r w:rsidR="004E3834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l-SI"/>
        </w:rPr>
        <w:t>da umanji mjese</w:t>
      </w:r>
      <w:r w:rsidRPr="00755CED">
        <w:rPr>
          <w:rFonts w:ascii="Tele-GroteskEERegular" w:hAnsi="Tele-GroteskEERegular"/>
          <w:color w:val="000000"/>
          <w:lang w:val="sl-SI"/>
        </w:rPr>
        <w:t>č</w:t>
      </w:r>
      <w:r w:rsidRPr="00755CED">
        <w:rPr>
          <w:rFonts w:ascii="Tele-GroteskEERegular" w:hAnsi="Tele-GroteskEERegular" w:cs="Arial"/>
          <w:color w:val="000000"/>
          <w:lang w:val="sl-SI"/>
        </w:rPr>
        <w:t>nu naknadu korisniku srazmjerno trajanju ograni</w:t>
      </w:r>
      <w:r w:rsidRPr="00755CED">
        <w:rPr>
          <w:rFonts w:ascii="Tele-GroteskEERegular" w:hAnsi="Tele-GroteskEERegular"/>
          <w:color w:val="000000"/>
          <w:lang w:val="sl-SI"/>
        </w:rPr>
        <w:t>č</w:t>
      </w:r>
      <w:r w:rsidRPr="00755CED">
        <w:rPr>
          <w:rFonts w:ascii="Tele-GroteskEERegular" w:hAnsi="Tele-GroteskEERegular" w:cs="Arial"/>
          <w:color w:val="000000"/>
          <w:lang w:val="sl-SI"/>
        </w:rPr>
        <w:t xml:space="preserve">enja odnosno prekida usluge. </w:t>
      </w:r>
    </w:p>
    <w:p w14:paraId="409FBCCF" w14:textId="70B1D720" w:rsidR="00A5444D" w:rsidRPr="00755CED" w:rsidRDefault="00A5444D" w:rsidP="004E3834">
      <w:pPr>
        <w:jc w:val="center"/>
        <w:rPr>
          <w:rFonts w:ascii="Tele-GroteskEERegular" w:hAnsi="Tele-GroteskEERegular" w:cs="Arial"/>
          <w:b/>
          <w:bCs/>
          <w:lang w:val="pl-PL"/>
        </w:rPr>
      </w:pPr>
      <w:r w:rsidRPr="00755CED">
        <w:rPr>
          <w:rFonts w:ascii="Tele-GroteskEERegular" w:hAnsi="Tele-GroteskEERegular" w:cs="Arial"/>
          <w:b/>
          <w:bCs/>
          <w:lang w:val="pl-PL"/>
        </w:rPr>
        <w:t>VIII- Pravo pretplatnika na ograni</w:t>
      </w:r>
      <w:r w:rsidRPr="00755CED">
        <w:rPr>
          <w:rFonts w:ascii="Tele-GroteskEERegular" w:hAnsi="Tele-GroteskEERegular"/>
          <w:b/>
          <w:bCs/>
          <w:lang w:val="pl-PL"/>
        </w:rPr>
        <w:t>č</w:t>
      </w:r>
      <w:r w:rsidRPr="00755CED">
        <w:rPr>
          <w:rFonts w:ascii="Tele-GroteskEERegular" w:hAnsi="Tele-GroteskEERegular" w:cs="Arial"/>
          <w:b/>
          <w:bCs/>
          <w:lang w:val="pl-PL"/>
        </w:rPr>
        <w:t>enje potrošnje</w:t>
      </w:r>
      <w:r w:rsidR="004E3834" w:rsidRPr="00755CED">
        <w:rPr>
          <w:rFonts w:ascii="Tele-GroteskEERegular" w:hAnsi="Tele-GroteskEERegular" w:cs="Arial"/>
          <w:b/>
          <w:bCs/>
          <w:lang w:val="pl-PL"/>
        </w:rPr>
        <w:t xml:space="preserve"> </w:t>
      </w:r>
      <w:r w:rsidRPr="00755CED">
        <w:rPr>
          <w:rFonts w:ascii="Tele-GroteskEERegular" w:hAnsi="Tele-GroteskEERegular" w:cs="Arial"/>
          <w:b/>
          <w:bCs/>
          <w:lang w:val="pl-PL"/>
        </w:rPr>
        <w:t>i obavještenje o stanju potrošnje</w:t>
      </w:r>
    </w:p>
    <w:p w14:paraId="4B1B2079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b/>
          <w:bCs/>
          <w:lang w:val="pl-PL"/>
        </w:rPr>
      </w:pPr>
      <w:r w:rsidRPr="00755CED">
        <w:rPr>
          <w:rFonts w:ascii="Tele-GroteskEERegular" w:hAnsi="Tele-GroteskEERegular"/>
          <w:b/>
          <w:bCs/>
          <w:lang w:val="pl-PL"/>
        </w:rPr>
        <w:t>Č</w:t>
      </w:r>
      <w:r w:rsidRPr="00755CED">
        <w:rPr>
          <w:rFonts w:ascii="Tele-GroteskEERegular" w:hAnsi="Tele-GroteskEERegular" w:cs="Arial"/>
          <w:b/>
          <w:bCs/>
          <w:lang w:val="pl-PL"/>
        </w:rPr>
        <w:t>lan 15.</w:t>
      </w:r>
    </w:p>
    <w:p w14:paraId="6AB9A28A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bCs/>
          <w:lang w:val="pl-PL"/>
        </w:rPr>
      </w:pPr>
      <w:r w:rsidRPr="00755CED">
        <w:rPr>
          <w:rFonts w:ascii="Tele-GroteskEERegular" w:hAnsi="Tele-GroteskEERegular" w:cs="Arial"/>
          <w:bCs/>
          <w:lang w:val="pl-PL"/>
        </w:rPr>
        <w:t>1.</w:t>
      </w:r>
      <w:r w:rsidR="0001270A" w:rsidRPr="00755CED">
        <w:rPr>
          <w:rFonts w:ascii="Tele-GroteskEERegular" w:hAnsi="Tele-GroteskEERegular" w:cs="Arial"/>
          <w:bCs/>
          <w:lang w:val="pl-PL"/>
        </w:rPr>
        <w:t xml:space="preserve"> </w:t>
      </w:r>
      <w:r w:rsidRPr="00755CED">
        <w:rPr>
          <w:rFonts w:ascii="Tele-GroteskEERegular" w:hAnsi="Tele-GroteskEERegular" w:cs="Arial"/>
          <w:bCs/>
          <w:lang w:val="pl-PL"/>
        </w:rPr>
        <w:t>Na zahtjev pretplatnika Davalac usluga je dužan da omogu</w:t>
      </w:r>
      <w:r w:rsidRPr="00755CED">
        <w:rPr>
          <w:rFonts w:ascii="Tele-GroteskEERegular" w:hAnsi="Tele-GroteskEERegular"/>
          <w:bCs/>
          <w:lang w:val="pl-PL"/>
        </w:rPr>
        <w:t>ć</w:t>
      </w:r>
      <w:r w:rsidRPr="00755CED">
        <w:rPr>
          <w:rFonts w:ascii="Tele-GroteskEERegular" w:hAnsi="Tele-GroteskEERegular" w:cs="Arial"/>
          <w:bCs/>
          <w:lang w:val="pl-PL"/>
        </w:rPr>
        <w:t>i besplatno ograni</w:t>
      </w:r>
      <w:r w:rsidRPr="00755CED">
        <w:rPr>
          <w:rFonts w:ascii="Tele-GroteskEERegular" w:hAnsi="Tele-GroteskEERegular"/>
          <w:bCs/>
          <w:lang w:val="pl-PL"/>
        </w:rPr>
        <w:t>č</w:t>
      </w:r>
      <w:r w:rsidRPr="00755CED">
        <w:rPr>
          <w:rFonts w:ascii="Tele-GroteskEERegular" w:hAnsi="Tele-GroteskEERegular" w:cs="Arial"/>
          <w:bCs/>
          <w:lang w:val="pl-PL"/>
        </w:rPr>
        <w:t>enje potro</w:t>
      </w:r>
      <w:r w:rsidRPr="00755CED">
        <w:rPr>
          <w:rFonts w:ascii="Tele-GroteskEERegular" w:hAnsi="Tele-GroteskEERegular" w:cs="Tele-GroteskEEFet"/>
          <w:bCs/>
          <w:lang w:val="pl-PL"/>
        </w:rPr>
        <w:t>š</w:t>
      </w:r>
      <w:r w:rsidRPr="00755CED">
        <w:rPr>
          <w:rFonts w:ascii="Tele-GroteskEERegular" w:hAnsi="Tele-GroteskEERegular" w:cs="Arial"/>
          <w:bCs/>
          <w:lang w:val="pl-PL"/>
        </w:rPr>
        <w:t>nje za obra</w:t>
      </w:r>
      <w:r w:rsidRPr="00755CED">
        <w:rPr>
          <w:rFonts w:ascii="Tele-GroteskEERegular" w:hAnsi="Tele-GroteskEERegular"/>
          <w:bCs/>
          <w:lang w:val="pl-PL"/>
        </w:rPr>
        <w:t>č</w:t>
      </w:r>
      <w:r w:rsidRPr="00755CED">
        <w:rPr>
          <w:rFonts w:ascii="Tele-GroteskEERegular" w:hAnsi="Tele-GroteskEERegular" w:cs="Arial"/>
          <w:bCs/>
          <w:lang w:val="pl-PL"/>
        </w:rPr>
        <w:t>unski period.</w:t>
      </w:r>
    </w:p>
    <w:p w14:paraId="6E9D6724" w14:textId="501E1CE0" w:rsidR="00A5444D" w:rsidRPr="00755CED" w:rsidRDefault="00A5444D" w:rsidP="004E3834">
      <w:pPr>
        <w:jc w:val="both"/>
        <w:rPr>
          <w:rFonts w:ascii="Tele-GroteskEERegular" w:hAnsi="Tele-GroteskEERegular" w:cs="Arial"/>
          <w:bCs/>
          <w:lang w:val="pl-PL"/>
        </w:rPr>
      </w:pPr>
      <w:r w:rsidRPr="00755CED">
        <w:rPr>
          <w:rFonts w:ascii="Tele-GroteskEERegular" w:hAnsi="Tele-GroteskEERegular" w:cs="Arial"/>
          <w:bCs/>
          <w:lang w:val="pl-PL"/>
        </w:rPr>
        <w:t>2. Na zahtjev pretplatnika Davalac usluga je dužan da</w:t>
      </w:r>
      <w:r w:rsidR="004E3834" w:rsidRPr="00755CED">
        <w:rPr>
          <w:rFonts w:ascii="Tele-GroteskEERegular" w:hAnsi="Tele-GroteskEERegular" w:cs="Arial"/>
          <w:bCs/>
          <w:lang w:val="pl-PL"/>
        </w:rPr>
        <w:t xml:space="preserve"> </w:t>
      </w:r>
      <w:r w:rsidRPr="00755CED">
        <w:rPr>
          <w:rFonts w:ascii="Tele-GroteskEERegular" w:hAnsi="Tele-GroteskEERegular" w:cs="Arial"/>
          <w:bCs/>
          <w:lang w:val="pl-PL"/>
        </w:rPr>
        <w:t>omogu</w:t>
      </w:r>
      <w:r w:rsidRPr="00755CED">
        <w:rPr>
          <w:rFonts w:ascii="Tele-GroteskEERegular" w:hAnsi="Tele-GroteskEERegular"/>
          <w:bCs/>
          <w:lang w:val="pl-PL"/>
        </w:rPr>
        <w:t>ć</w:t>
      </w:r>
      <w:r w:rsidRPr="00755CED">
        <w:rPr>
          <w:rFonts w:ascii="Tele-GroteskEERegular" w:hAnsi="Tele-GroteskEERegular" w:cs="Arial"/>
          <w:bCs/>
          <w:lang w:val="pl-PL"/>
        </w:rPr>
        <w:t>i besplatnu zabranu odlaznih poziva prema</w:t>
      </w:r>
      <w:r w:rsidR="004E3834" w:rsidRPr="00755CED">
        <w:rPr>
          <w:rFonts w:ascii="Tele-GroteskEERegular" w:hAnsi="Tele-GroteskEERegular" w:cs="Arial"/>
          <w:bCs/>
          <w:lang w:val="pl-PL"/>
        </w:rPr>
        <w:t xml:space="preserve"> </w:t>
      </w:r>
      <w:r w:rsidRPr="00755CED">
        <w:rPr>
          <w:rFonts w:ascii="Tele-GroteskEERegular" w:hAnsi="Tele-GroteskEERegular" w:cs="Arial"/>
          <w:bCs/>
          <w:lang w:val="pl-PL"/>
        </w:rPr>
        <w:t>odre</w:t>
      </w:r>
      <w:r w:rsidRPr="00755CED">
        <w:rPr>
          <w:rFonts w:ascii="Tele-GroteskEERegular" w:hAnsi="Tele-GroteskEERegular"/>
          <w:bCs/>
          <w:lang w:val="pl-PL"/>
        </w:rPr>
        <w:t>đ</w:t>
      </w:r>
      <w:r w:rsidRPr="00755CED">
        <w:rPr>
          <w:rFonts w:ascii="Tele-GroteskEERegular" w:hAnsi="Tele-GroteskEERegular" w:cs="Arial"/>
          <w:bCs/>
          <w:lang w:val="pl-PL"/>
        </w:rPr>
        <w:t xml:space="preserve">enom broju ili grupi brojeva, odnosno slanje i primanje </w:t>
      </w:r>
      <w:r w:rsidR="00E070AA" w:rsidRPr="00755CED">
        <w:rPr>
          <w:rFonts w:ascii="Tele-GroteskEERegular" w:hAnsi="Tele-GroteskEERegular" w:cs="Arial"/>
          <w:bCs/>
          <w:lang w:val="pl-PL"/>
        </w:rPr>
        <w:t xml:space="preserve"> </w:t>
      </w:r>
      <w:r w:rsidR="00B45566" w:rsidRPr="00755CED">
        <w:rPr>
          <w:rFonts w:ascii="Tele-GroteskEERegular" w:hAnsi="Tele-GroteskEERegular" w:cs="Arial"/>
          <w:bCs/>
          <w:lang w:val="pl-PL"/>
        </w:rPr>
        <w:t xml:space="preserve">elektronskih </w:t>
      </w:r>
      <w:r w:rsidRPr="00755CED">
        <w:rPr>
          <w:rFonts w:ascii="Tele-GroteskEERegular" w:hAnsi="Tele-GroteskEERegular" w:cs="Arial"/>
          <w:bCs/>
          <w:lang w:val="pl-PL"/>
        </w:rPr>
        <w:t xml:space="preserve"> poruka </w:t>
      </w:r>
      <w:r w:rsidR="00E070AA" w:rsidRPr="00755CED">
        <w:rPr>
          <w:rFonts w:ascii="Tele-GroteskEERegular" w:hAnsi="Tele-GroteskEERegular" w:cs="Arial"/>
          <w:bCs/>
          <w:lang w:val="pl-PL"/>
        </w:rPr>
        <w:t xml:space="preserve"> </w:t>
      </w:r>
      <w:r w:rsidRPr="00755CED">
        <w:rPr>
          <w:rFonts w:ascii="Tele-GroteskEERegular" w:hAnsi="Tele-GroteskEERegular" w:cs="Arial"/>
          <w:bCs/>
          <w:lang w:val="pl-PL"/>
        </w:rPr>
        <w:t xml:space="preserve"> na odre</w:t>
      </w:r>
      <w:r w:rsidRPr="00755CED">
        <w:rPr>
          <w:rFonts w:ascii="Tele-GroteskEERegular" w:hAnsi="Tele-GroteskEERegular"/>
          <w:bCs/>
          <w:lang w:val="pl-PL"/>
        </w:rPr>
        <w:t>đ</w:t>
      </w:r>
      <w:r w:rsidRPr="00755CED">
        <w:rPr>
          <w:rFonts w:ascii="Tele-GroteskEERegular" w:hAnsi="Tele-GroteskEERegular" w:cs="Arial"/>
          <w:bCs/>
          <w:lang w:val="pl-PL"/>
        </w:rPr>
        <w:t>ene ili sa odre</w:t>
      </w:r>
      <w:r w:rsidRPr="00755CED">
        <w:rPr>
          <w:rFonts w:ascii="Tele-GroteskEERegular" w:hAnsi="Tele-GroteskEERegular"/>
          <w:bCs/>
          <w:lang w:val="pl-PL"/>
        </w:rPr>
        <w:t>đ</w:t>
      </w:r>
      <w:r w:rsidRPr="00755CED">
        <w:rPr>
          <w:rFonts w:ascii="Tele-GroteskEERegular" w:hAnsi="Tele-GroteskEERegular" w:cs="Arial"/>
          <w:bCs/>
          <w:lang w:val="pl-PL"/>
        </w:rPr>
        <w:t>enih vrsta brojeva.</w:t>
      </w:r>
    </w:p>
    <w:p w14:paraId="278AB635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bCs/>
          <w:lang w:val="pl-PL"/>
        </w:rPr>
      </w:pPr>
      <w:r w:rsidRPr="00755CED">
        <w:rPr>
          <w:rFonts w:ascii="Tele-GroteskEERegular" w:hAnsi="Tele-GroteskEERegular" w:cs="Arial"/>
          <w:bCs/>
          <w:lang w:val="pl-PL"/>
        </w:rPr>
        <w:t>3. Pretplatnik koji više od dva puta u toku kalendarske godine zahtijeva aktiviranje navedenih usluga dužan je da Davaocu usluga plati naknadu definisanu</w:t>
      </w:r>
      <w:r w:rsidR="004E3834" w:rsidRPr="00755CED">
        <w:rPr>
          <w:rFonts w:ascii="Tele-GroteskEERegular" w:hAnsi="Tele-GroteskEERegular" w:cs="Arial"/>
          <w:bCs/>
          <w:lang w:val="pl-PL"/>
        </w:rPr>
        <w:t xml:space="preserve"> </w:t>
      </w:r>
      <w:r w:rsidRPr="00755CED">
        <w:rPr>
          <w:rFonts w:ascii="Tele-GroteskEERegular" w:hAnsi="Tele-GroteskEERegular" w:cs="Arial"/>
          <w:bCs/>
          <w:lang w:val="pl-PL"/>
        </w:rPr>
        <w:t>važe</w:t>
      </w:r>
      <w:r w:rsidRPr="00755CED">
        <w:rPr>
          <w:rFonts w:ascii="Tele-GroteskEERegular" w:hAnsi="Tele-GroteskEERegular"/>
          <w:bCs/>
          <w:lang w:val="pl-PL"/>
        </w:rPr>
        <w:t>ć</w:t>
      </w:r>
      <w:r w:rsidRPr="00755CED">
        <w:rPr>
          <w:rFonts w:ascii="Tele-GroteskEERegular" w:hAnsi="Tele-GroteskEERegular" w:cs="Arial"/>
          <w:bCs/>
          <w:lang w:val="pl-PL"/>
        </w:rPr>
        <w:t>im cjenovnikom,</w:t>
      </w:r>
    </w:p>
    <w:p w14:paraId="0F7CD8E9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color w:val="000000"/>
          <w:lang w:val="pl-PL"/>
        </w:rPr>
      </w:pPr>
      <w:r w:rsidRPr="00755CED">
        <w:rPr>
          <w:rFonts w:ascii="Tele-GroteskEERegular" w:hAnsi="Tele-GroteskEERegular" w:cs="Arial"/>
          <w:color w:val="000000"/>
          <w:lang w:val="pl-PL"/>
        </w:rPr>
        <w:t>4. Davalac usluga je dužan da pretplatniku dostavlja besplatna obavještenja putem telefonskog poziva ili SMS-a, ako do</w:t>
      </w:r>
      <w:r w:rsidRPr="00755CED">
        <w:rPr>
          <w:rFonts w:ascii="Tele-GroteskEERegular" w:hAnsi="Tele-GroteskEERegular"/>
          <w:color w:val="000000"/>
          <w:lang w:val="pl-PL"/>
        </w:rPr>
        <w:t>đ</w:t>
      </w:r>
      <w:r w:rsidRPr="00755CED">
        <w:rPr>
          <w:rFonts w:ascii="Tele-GroteskEERegular" w:hAnsi="Tele-GroteskEERegular" w:cs="Arial"/>
          <w:color w:val="000000"/>
          <w:lang w:val="pl-PL"/>
        </w:rPr>
        <w:t>e do potro</w:t>
      </w:r>
      <w:r w:rsidRPr="00755CED">
        <w:rPr>
          <w:rFonts w:ascii="Tele-GroteskEERegular" w:hAnsi="Tele-GroteskEERegular" w:cs="Tele-GroteskEEFet"/>
          <w:color w:val="000000"/>
          <w:lang w:val="pl-PL"/>
        </w:rPr>
        <w:t>š</w:t>
      </w:r>
      <w:r w:rsidRPr="00755CED">
        <w:rPr>
          <w:rFonts w:ascii="Tele-GroteskEERegular" w:hAnsi="Tele-GroteskEERegular" w:cs="Arial"/>
          <w:color w:val="000000"/>
          <w:lang w:val="pl-PL"/>
        </w:rPr>
        <w:t>nje koja je iznad prosjeka potro</w:t>
      </w:r>
      <w:r w:rsidRPr="00755CED">
        <w:rPr>
          <w:rFonts w:ascii="Tele-GroteskEERegular" w:hAnsi="Tele-GroteskEERegular" w:cs="Tele-GroteskEEFet"/>
          <w:color w:val="000000"/>
          <w:lang w:val="pl-PL"/>
        </w:rPr>
        <w:t>š</w:t>
      </w:r>
      <w:r w:rsidRPr="00755CED">
        <w:rPr>
          <w:rFonts w:ascii="Tele-GroteskEERegular" w:hAnsi="Tele-GroteskEERegular" w:cs="Arial"/>
          <w:color w:val="000000"/>
          <w:lang w:val="pl-PL"/>
        </w:rPr>
        <w:t>nje pretplatnika za posljednja tri mjeseca i da vodi evidenciju o dostavljenim obavještenjima</w:t>
      </w:r>
      <w:r w:rsidR="001D4B7E" w:rsidRPr="00755CED">
        <w:rPr>
          <w:rFonts w:ascii="Tele-GroteskEERegular" w:hAnsi="Tele-GroteskEERegular" w:cs="Arial"/>
          <w:color w:val="000000"/>
          <w:lang w:val="pl-PL"/>
        </w:rPr>
        <w:t>.</w:t>
      </w:r>
      <w:r w:rsidRPr="00755CED">
        <w:rPr>
          <w:rFonts w:ascii="Tele-GroteskEERegular" w:hAnsi="Tele-GroteskEERegular" w:cs="Arial"/>
          <w:color w:val="000000"/>
          <w:lang w:val="pl-PL"/>
        </w:rPr>
        <w:t xml:space="preserve"> </w:t>
      </w:r>
    </w:p>
    <w:p w14:paraId="67B966BF" w14:textId="77777777" w:rsidR="00BE7C85" w:rsidRPr="00755CED" w:rsidRDefault="00A5444D" w:rsidP="004E3834">
      <w:pPr>
        <w:jc w:val="both"/>
        <w:rPr>
          <w:rFonts w:ascii="Tele-GroteskEERegular" w:hAnsi="Tele-GroteskEERegular" w:cs="Arial"/>
          <w:color w:val="000000"/>
          <w:lang w:val="pl-PL"/>
        </w:rPr>
      </w:pPr>
      <w:r w:rsidRPr="00755CED">
        <w:rPr>
          <w:rFonts w:ascii="Tele-GroteskEERegular" w:hAnsi="Tele-GroteskEERegular" w:cs="Arial"/>
          <w:color w:val="000000"/>
          <w:lang w:val="pl-PL"/>
        </w:rPr>
        <w:t>5.</w:t>
      </w:r>
      <w:r w:rsidR="0001270A" w:rsidRPr="00755CED">
        <w:rPr>
          <w:rFonts w:ascii="Tele-GroteskEERegular" w:hAnsi="Tele-GroteskEERegular" w:cs="Arial"/>
          <w:color w:val="000000"/>
          <w:lang w:val="pl-PL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pl-PL"/>
        </w:rPr>
        <w:t>Davalac usluga je dužan da, na zahtjev pretplatnika, dostavi stanje trenutne potrošnje, koje nije starije od šest sati, a za komunikacije u romingu u posljednja 24 sata.</w:t>
      </w:r>
    </w:p>
    <w:p w14:paraId="0C7CF056" w14:textId="5AC6EFFA" w:rsidR="00A5444D" w:rsidRPr="00755CED" w:rsidRDefault="00A5444D" w:rsidP="00003C69">
      <w:pPr>
        <w:jc w:val="both"/>
        <w:rPr>
          <w:rFonts w:ascii="Tele-GroteskEERegular" w:hAnsi="Tele-GroteskEERegular" w:cs="Arial"/>
          <w:b/>
          <w:bCs/>
          <w:lang w:val="pl-PL"/>
        </w:rPr>
      </w:pPr>
      <w:r w:rsidRPr="00755CED">
        <w:rPr>
          <w:rFonts w:ascii="Tele-GroteskEERegular" w:hAnsi="Tele-GroteskEERegular" w:cs="Arial"/>
          <w:color w:val="000000"/>
          <w:lang w:val="pl-PL"/>
        </w:rPr>
        <w:t xml:space="preserve"> </w:t>
      </w:r>
      <w:r w:rsidRPr="00755CED">
        <w:rPr>
          <w:rFonts w:ascii="Tele-GroteskEERegular" w:hAnsi="Tele-GroteskEERegular" w:cs="Arial"/>
          <w:b/>
          <w:bCs/>
          <w:lang w:val="pl-PL"/>
        </w:rPr>
        <w:t>IX - Mogu</w:t>
      </w:r>
      <w:r w:rsidRPr="00755CED">
        <w:rPr>
          <w:rFonts w:ascii="Tele-GroteskEERegular" w:hAnsi="Tele-GroteskEERegular"/>
          <w:b/>
          <w:bCs/>
          <w:lang w:val="pl-PL"/>
        </w:rPr>
        <w:t>ć</w:t>
      </w:r>
      <w:r w:rsidRPr="00755CED">
        <w:rPr>
          <w:rFonts w:ascii="Tele-GroteskEERegular" w:hAnsi="Tele-GroteskEERegular" w:cs="Arial"/>
          <w:b/>
          <w:bCs/>
          <w:lang w:val="pl-PL"/>
        </w:rPr>
        <w:t>nost pozivanja jedinstvenog evropskog broja 112 i drugih brojeva hitnih slu</w:t>
      </w:r>
      <w:r w:rsidRPr="00755CED">
        <w:rPr>
          <w:rFonts w:ascii="Tele-GroteskEERegular" w:hAnsi="Tele-GroteskEERegular" w:cs="Tele-GroteskEEFet"/>
          <w:b/>
          <w:bCs/>
          <w:lang w:val="pl-PL"/>
        </w:rPr>
        <w:t>ž</w:t>
      </w:r>
      <w:r w:rsidRPr="00755CED">
        <w:rPr>
          <w:rFonts w:ascii="Tele-GroteskEERegular" w:hAnsi="Tele-GroteskEERegular" w:cs="Arial"/>
          <w:b/>
          <w:bCs/>
          <w:lang w:val="pl-PL"/>
        </w:rPr>
        <w:t>bi i ograni</w:t>
      </w:r>
      <w:r w:rsidRPr="00755CED">
        <w:rPr>
          <w:rFonts w:ascii="Tele-GroteskEERegular" w:hAnsi="Tele-GroteskEERegular"/>
          <w:b/>
          <w:bCs/>
          <w:lang w:val="pl-PL"/>
        </w:rPr>
        <w:t>č</w:t>
      </w:r>
      <w:r w:rsidRPr="00755CED">
        <w:rPr>
          <w:rFonts w:ascii="Tele-GroteskEERegular" w:hAnsi="Tele-GroteskEERegular" w:cs="Arial"/>
          <w:b/>
          <w:bCs/>
          <w:lang w:val="pl-PL"/>
        </w:rPr>
        <w:t>enja poziva prema tim brojevima</w:t>
      </w:r>
    </w:p>
    <w:p w14:paraId="301CDD46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b/>
          <w:bCs/>
          <w:lang w:val="pl-PL"/>
        </w:rPr>
      </w:pPr>
      <w:r w:rsidRPr="00755CED">
        <w:rPr>
          <w:rFonts w:ascii="Tele-GroteskEERegular" w:hAnsi="Tele-GroteskEERegular"/>
          <w:b/>
          <w:bCs/>
          <w:lang w:val="pl-PL"/>
        </w:rPr>
        <w:t>Č</w:t>
      </w:r>
      <w:r w:rsidRPr="00755CED">
        <w:rPr>
          <w:rFonts w:ascii="Tele-GroteskEERegular" w:hAnsi="Tele-GroteskEERegular" w:cs="Arial"/>
          <w:b/>
          <w:bCs/>
          <w:lang w:val="pl-PL"/>
        </w:rPr>
        <w:t xml:space="preserve">lan 16. </w:t>
      </w:r>
    </w:p>
    <w:p w14:paraId="5E618B96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lang w:val="sr-Latn-CS" w:eastAsia="sr-Latn-CS"/>
        </w:rPr>
      </w:pPr>
      <w:r w:rsidRPr="00755CED">
        <w:rPr>
          <w:rFonts w:ascii="Tele-GroteskEERegular" w:hAnsi="Tele-GroteskEERegular" w:cs="Arial"/>
          <w:bCs/>
          <w:lang w:val="pl-PL"/>
        </w:rPr>
        <w:t>1. Davalac usluga je dužan</w:t>
      </w:r>
      <w:r w:rsidR="004E3834" w:rsidRPr="00755CED">
        <w:rPr>
          <w:rFonts w:ascii="Tele-GroteskEERegular" w:hAnsi="Tele-GroteskEERegular" w:cs="Arial"/>
          <w:bCs/>
          <w:lang w:val="pl-PL"/>
        </w:rPr>
        <w:t xml:space="preserve"> </w:t>
      </w:r>
      <w:r w:rsidRPr="00755CED">
        <w:rPr>
          <w:rFonts w:ascii="Tele-GroteskEERegular" w:hAnsi="Tele-GroteskEERegular" w:cs="Arial"/>
          <w:bCs/>
          <w:lang w:val="pl-PL"/>
        </w:rPr>
        <w:t>da</w:t>
      </w:r>
      <w:r w:rsidR="004E3834" w:rsidRPr="00755CED">
        <w:rPr>
          <w:rFonts w:ascii="Tele-GroteskEERegular" w:hAnsi="Tele-GroteskEERegular" w:cs="Arial"/>
          <w:bCs/>
          <w:lang w:val="pl-PL"/>
        </w:rPr>
        <w:t xml:space="preserve"> </w:t>
      </w:r>
      <w:r w:rsidRPr="00755CED">
        <w:rPr>
          <w:rFonts w:ascii="Tele-GroteskEERegular" w:hAnsi="Tele-GroteskEERegular" w:cs="Arial"/>
          <w:bCs/>
          <w:lang w:val="pl-PL"/>
        </w:rPr>
        <w:t>putem poziva ili SMS –a</w:t>
      </w:r>
      <w:r w:rsidR="001D4B7E" w:rsidRPr="00755CED">
        <w:rPr>
          <w:rFonts w:ascii="Tele-GroteskEERegular" w:hAnsi="Tele-GroteskEERegular" w:cs="Arial"/>
          <w:bCs/>
          <w:lang w:val="pl-PL"/>
        </w:rPr>
        <w:t>,</w:t>
      </w:r>
      <w:r w:rsidRPr="00755CED">
        <w:rPr>
          <w:rFonts w:ascii="Tele-GroteskEERegular" w:hAnsi="Tele-GroteskEERegular" w:cs="Arial"/>
          <w:bCs/>
          <w:lang w:val="pl-PL"/>
        </w:rPr>
        <w:t xml:space="preserve"> omogu</w:t>
      </w:r>
      <w:r w:rsidRPr="00755CED">
        <w:rPr>
          <w:rFonts w:ascii="Tele-GroteskEERegular" w:hAnsi="Tele-GroteskEERegular"/>
          <w:bCs/>
          <w:lang w:val="pl-PL"/>
        </w:rPr>
        <w:t>ć</w:t>
      </w:r>
      <w:r w:rsidRPr="00755CED">
        <w:rPr>
          <w:rFonts w:ascii="Tele-GroteskEERegular" w:hAnsi="Tele-GroteskEERegular" w:cs="Arial"/>
          <w:bCs/>
          <w:lang w:val="pl-PL"/>
        </w:rPr>
        <w:t>i</w:t>
      </w:r>
      <w:r w:rsidRPr="00755CED">
        <w:rPr>
          <w:rFonts w:ascii="Tele-GroteskEERegular" w:hAnsi="Tele-GroteskEERegular" w:cs="Arial"/>
          <w:lang w:val="sr-Latn-CS" w:eastAsia="sr-Latn-CS"/>
        </w:rPr>
        <w:t xml:space="preserve"> Pretplatniku besplatan pristup jedinstvenom evropskom broju“112“ i drugim brojevima hitnih službi.</w:t>
      </w:r>
      <w:r w:rsidRPr="00755CED">
        <w:rPr>
          <w:rFonts w:ascii="Tele-GroteskEERegular" w:hAnsi="Tele-GroteskEERegular" w:cs="Arial"/>
          <w:bCs/>
          <w:lang w:val="pl-PL"/>
        </w:rPr>
        <w:t xml:space="preserve"> Davalac usluga je dužan</w:t>
      </w:r>
      <w:r w:rsidR="004E3834" w:rsidRPr="00755CED">
        <w:rPr>
          <w:rFonts w:ascii="Tele-GroteskEERegular" w:hAnsi="Tele-GroteskEERegular" w:cs="Arial"/>
          <w:bCs/>
          <w:lang w:val="pl-PL"/>
        </w:rPr>
        <w:t xml:space="preserve"> </w:t>
      </w:r>
      <w:r w:rsidRPr="00755CED">
        <w:rPr>
          <w:rFonts w:ascii="Tele-GroteskEERegular" w:hAnsi="Tele-GroteskEERegular" w:cs="Arial"/>
          <w:bCs/>
          <w:lang w:val="pl-PL"/>
        </w:rPr>
        <w:t>da</w:t>
      </w:r>
      <w:r w:rsidR="004E3834" w:rsidRPr="00755CED">
        <w:rPr>
          <w:rFonts w:ascii="Tele-GroteskEERegular" w:hAnsi="Tele-GroteskEERegular" w:cs="Arial"/>
          <w:bCs/>
          <w:lang w:val="pl-PL"/>
        </w:rPr>
        <w:t xml:space="preserve"> </w:t>
      </w:r>
      <w:r w:rsidRPr="00755CED">
        <w:rPr>
          <w:rFonts w:ascii="Tele-GroteskEERegular" w:hAnsi="Tele-GroteskEERegular" w:cs="Arial"/>
          <w:bCs/>
          <w:lang w:val="pl-PL"/>
        </w:rPr>
        <w:t>omogu</w:t>
      </w:r>
      <w:r w:rsidRPr="00755CED">
        <w:rPr>
          <w:rFonts w:ascii="Tele-GroteskEERegular" w:hAnsi="Tele-GroteskEERegular"/>
          <w:bCs/>
          <w:lang w:val="pl-PL"/>
        </w:rPr>
        <w:t>ć</w:t>
      </w:r>
      <w:r w:rsidRPr="00755CED">
        <w:rPr>
          <w:rFonts w:ascii="Tele-GroteskEERegular" w:hAnsi="Tele-GroteskEERegular" w:cs="Arial"/>
          <w:bCs/>
          <w:lang w:val="pl-PL"/>
        </w:rPr>
        <w:t>i hitnim slu</w:t>
      </w:r>
      <w:r w:rsidRPr="00755CED">
        <w:rPr>
          <w:rFonts w:ascii="Tele-GroteskEERegular" w:hAnsi="Tele-GroteskEERegular" w:cs="Tele-GroteskEEFet"/>
          <w:bCs/>
          <w:lang w:val="pl-PL"/>
        </w:rPr>
        <w:t>ž</w:t>
      </w:r>
      <w:r w:rsidRPr="00755CED">
        <w:rPr>
          <w:rFonts w:ascii="Tele-GroteskEERegular" w:hAnsi="Tele-GroteskEERegular" w:cs="Arial"/>
          <w:bCs/>
          <w:lang w:val="pl-PL"/>
        </w:rPr>
        <w:t xml:space="preserve">bama </w:t>
      </w:r>
      <w:r w:rsidRPr="00755CED">
        <w:rPr>
          <w:rFonts w:ascii="Tele-GroteskEERegular" w:hAnsi="Tele-GroteskEERegular" w:cs="Arial"/>
          <w:bCs/>
          <w:lang w:val="pl-PL"/>
        </w:rPr>
        <w:lastRenderedPageBreak/>
        <w:t>prikazivanje li</w:t>
      </w:r>
      <w:r w:rsidRPr="00755CED">
        <w:rPr>
          <w:rFonts w:ascii="Tele-GroteskEERegular" w:hAnsi="Tele-GroteskEERegular"/>
          <w:bCs/>
          <w:lang w:val="pl-PL"/>
        </w:rPr>
        <w:t>č</w:t>
      </w:r>
      <w:r w:rsidRPr="00755CED">
        <w:rPr>
          <w:rFonts w:ascii="Tele-GroteskEERegular" w:hAnsi="Tele-GroteskEERegular" w:cs="Arial"/>
          <w:bCs/>
          <w:lang w:val="pl-PL"/>
        </w:rPr>
        <w:t>nih podataka o pretplatniku, broju sa kojeg je ostvaren poziv, vremenu i trajanju poziva,</w:t>
      </w:r>
      <w:r w:rsidR="004E3834" w:rsidRPr="00755CED">
        <w:rPr>
          <w:rFonts w:ascii="Tele-GroteskEERegular" w:hAnsi="Tele-GroteskEERegular" w:cs="Arial"/>
          <w:bCs/>
          <w:lang w:val="pl-PL"/>
        </w:rPr>
        <w:t xml:space="preserve"> </w:t>
      </w:r>
      <w:r w:rsidRPr="00755CED">
        <w:rPr>
          <w:rFonts w:ascii="Tele-GroteskEERegular" w:hAnsi="Tele-GroteskEERegular" w:cs="Arial"/>
          <w:bCs/>
          <w:lang w:val="pl-PL"/>
        </w:rPr>
        <w:t>Podatke o lokaciji</w:t>
      </w:r>
      <w:r w:rsidR="004E3834" w:rsidRPr="00755CED">
        <w:rPr>
          <w:rFonts w:ascii="Tele-GroteskEERegular" w:hAnsi="Tele-GroteskEERegular" w:cs="Arial"/>
          <w:bCs/>
          <w:lang w:val="pl-PL"/>
        </w:rPr>
        <w:t xml:space="preserve"> </w:t>
      </w:r>
      <w:r w:rsidRPr="00755CED">
        <w:rPr>
          <w:rFonts w:ascii="Tele-GroteskEERegular" w:hAnsi="Tele-GroteskEERegular" w:cs="Arial"/>
          <w:bCs/>
          <w:lang w:val="pl-PL"/>
        </w:rPr>
        <w:t>sa koje je poziv upu</w:t>
      </w:r>
      <w:r w:rsidRPr="00755CED">
        <w:rPr>
          <w:rFonts w:ascii="Tele-GroteskEERegular" w:hAnsi="Tele-GroteskEERegular"/>
          <w:bCs/>
          <w:lang w:val="pl-PL"/>
        </w:rPr>
        <w:t>ć</w:t>
      </w:r>
      <w:r w:rsidRPr="00755CED">
        <w:rPr>
          <w:rFonts w:ascii="Tele-GroteskEERegular" w:hAnsi="Tele-GroteskEERegular" w:cs="Arial"/>
          <w:bCs/>
          <w:lang w:val="pl-PL"/>
        </w:rPr>
        <w:t xml:space="preserve">en, Davalac usluga </w:t>
      </w:r>
      <w:r w:rsidRPr="00755CED">
        <w:rPr>
          <w:rFonts w:ascii="Tele-GroteskEERegular" w:hAnsi="Tele-GroteskEERegular"/>
          <w:bCs/>
          <w:lang w:val="pl-PL"/>
        </w:rPr>
        <w:t>ć</w:t>
      </w:r>
      <w:r w:rsidRPr="00755CED">
        <w:rPr>
          <w:rFonts w:ascii="Tele-GroteskEERegular" w:hAnsi="Tele-GroteskEERegular" w:cs="Arial"/>
          <w:bCs/>
          <w:lang w:val="pl-PL"/>
        </w:rPr>
        <w:t>e pru</w:t>
      </w:r>
      <w:r w:rsidRPr="00755CED">
        <w:rPr>
          <w:rFonts w:ascii="Tele-GroteskEERegular" w:hAnsi="Tele-GroteskEERegular" w:cs="Tele-GroteskEEFet"/>
          <w:bCs/>
          <w:lang w:val="pl-PL"/>
        </w:rPr>
        <w:t>ž</w:t>
      </w:r>
      <w:r w:rsidRPr="00755CED">
        <w:rPr>
          <w:rFonts w:ascii="Tele-GroteskEERegular" w:hAnsi="Tele-GroteskEERegular" w:cs="Arial"/>
          <w:bCs/>
          <w:lang w:val="pl-PL"/>
        </w:rPr>
        <w:t>iti u skladu sa</w:t>
      </w:r>
      <w:r w:rsidR="004E3834" w:rsidRPr="00755CED">
        <w:rPr>
          <w:rFonts w:ascii="Tele-GroteskEERegular" w:hAnsi="Tele-GroteskEERegular" w:cs="Arial"/>
          <w:bCs/>
          <w:lang w:val="pl-PL"/>
        </w:rPr>
        <w:t xml:space="preserve"> </w:t>
      </w:r>
      <w:r w:rsidRPr="00755CED">
        <w:rPr>
          <w:rFonts w:ascii="Tele-GroteskEERegular" w:hAnsi="Tele-GroteskEERegular" w:cs="Arial"/>
          <w:bCs/>
          <w:lang w:val="pl-PL"/>
        </w:rPr>
        <w:t>zakonskim i podzakonskim propisima.</w:t>
      </w:r>
    </w:p>
    <w:p w14:paraId="5F34EC6E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2. Davalac usluga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nije odgovoran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za štetu koju pretplatnik može da pretrpi zato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što nije mogao da ostvari p</w:t>
      </w:r>
      <w:r w:rsidRPr="00755CED">
        <w:rPr>
          <w:rFonts w:ascii="Tele-GroteskEERegular" w:hAnsi="Tele-GroteskEERegular" w:cs="Arial"/>
          <w:lang w:val="sr-Latn-CS" w:eastAsia="sr-Latn-CS"/>
        </w:rPr>
        <w:t>ristup navedenom broju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Pr="00755CED">
        <w:rPr>
          <w:rFonts w:ascii="Tele-GroteskEERegular" w:hAnsi="Tele-GroteskEERegular" w:cs="Arial"/>
          <w:lang w:val="sr-Latn-CS" w:eastAsia="sr-Latn-CS"/>
        </w:rPr>
        <w:t xml:space="preserve">zbog </w:t>
      </w:r>
      <w:r w:rsidRPr="00755CED">
        <w:rPr>
          <w:rFonts w:ascii="Tele-GroteskEERegular" w:hAnsi="Tele-GroteskEERegular" w:cs="Arial"/>
          <w:lang w:val="sl-SI"/>
        </w:rPr>
        <w:t>okolnosti na koje Davalac usluga nije mogao da uti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e (vi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 w:cs="Arial"/>
          <w:lang w:val="sl-SI"/>
        </w:rPr>
        <w:t>a sila), uklju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uju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i i nestanak elektri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ne energije bilo na strani korisnika usluga ili na strani pozivanog broja.</w:t>
      </w:r>
    </w:p>
    <w:p w14:paraId="0C5F2A3B" w14:textId="77777777" w:rsidR="00A5444D" w:rsidRPr="00755CED" w:rsidRDefault="00A5444D" w:rsidP="004E3834">
      <w:pPr>
        <w:jc w:val="center"/>
        <w:rPr>
          <w:rFonts w:ascii="Tele-GroteskEERegular" w:hAnsi="Tele-GroteskEERegular" w:cs="Arial"/>
          <w:b/>
          <w:bCs/>
          <w:lang w:val="sr-Latn-CS"/>
        </w:rPr>
      </w:pPr>
      <w:r w:rsidRPr="00755CED">
        <w:rPr>
          <w:rFonts w:ascii="Tele-GroteskEERegular" w:hAnsi="Tele-GroteskEERegular" w:cs="Arial"/>
          <w:b/>
          <w:bCs/>
          <w:lang w:val="sr-Latn-CS"/>
        </w:rPr>
        <w:t>X-</w:t>
      </w:r>
      <w:r w:rsidR="004E3834" w:rsidRPr="00755CED">
        <w:rPr>
          <w:rFonts w:ascii="Tele-GroteskEERegular" w:hAnsi="Tele-GroteskEERegular" w:cs="Arial"/>
          <w:b/>
          <w:bCs/>
          <w:lang w:val="sr-Latn-CS"/>
        </w:rPr>
        <w:t xml:space="preserve"> </w:t>
      </w:r>
      <w:r w:rsidRPr="00755CED">
        <w:rPr>
          <w:rFonts w:ascii="Tele-GroteskEERegular" w:hAnsi="Tele-GroteskEERegular" w:cs="Arial"/>
          <w:b/>
          <w:bCs/>
          <w:lang w:val="sr-Latn-CS"/>
        </w:rPr>
        <w:t>Refundiranje sredstava u slu</w:t>
      </w:r>
      <w:r w:rsidRPr="00755CED">
        <w:rPr>
          <w:rFonts w:ascii="Tele-GroteskEERegular" w:hAnsi="Tele-GroteskEERegular"/>
          <w:b/>
          <w:bCs/>
          <w:lang w:val="sr-Latn-CS"/>
        </w:rPr>
        <w:t>č</w:t>
      </w:r>
      <w:r w:rsidRPr="00755CED">
        <w:rPr>
          <w:rFonts w:ascii="Tele-GroteskEERegular" w:hAnsi="Tele-GroteskEERegular" w:cs="Arial"/>
          <w:b/>
          <w:bCs/>
          <w:lang w:val="sr-Latn-CS"/>
        </w:rPr>
        <w:t>ajevima kada nije ispunjen ugovoreni nivo kvaliteta ili kada Davalac usluga svojom gre</w:t>
      </w:r>
      <w:r w:rsidRPr="00755CED">
        <w:rPr>
          <w:rFonts w:ascii="Tele-GroteskEERegular" w:hAnsi="Tele-GroteskEERegular" w:cs="Tele-GroteskEEFet"/>
          <w:b/>
          <w:bCs/>
          <w:lang w:val="sr-Latn-CS"/>
        </w:rPr>
        <w:t>š</w:t>
      </w:r>
      <w:r w:rsidRPr="00755CED">
        <w:rPr>
          <w:rFonts w:ascii="Tele-GroteskEERegular" w:hAnsi="Tele-GroteskEERegular" w:cs="Arial"/>
          <w:b/>
          <w:bCs/>
          <w:lang w:val="sr-Latn-CS"/>
        </w:rPr>
        <w:t>kom nije omogu</w:t>
      </w:r>
      <w:r w:rsidRPr="00755CED">
        <w:rPr>
          <w:rFonts w:ascii="Tele-GroteskEERegular" w:hAnsi="Tele-GroteskEERegular"/>
          <w:b/>
          <w:bCs/>
          <w:lang w:val="sr-Latn-CS"/>
        </w:rPr>
        <w:t>ć</w:t>
      </w:r>
      <w:r w:rsidRPr="00755CED">
        <w:rPr>
          <w:rFonts w:ascii="Tele-GroteskEERegular" w:hAnsi="Tele-GroteskEERegular" w:cs="Arial"/>
          <w:b/>
          <w:bCs/>
          <w:lang w:val="sr-Latn-CS"/>
        </w:rPr>
        <w:t>io kori</w:t>
      </w:r>
      <w:r w:rsidRPr="00755CED">
        <w:rPr>
          <w:rFonts w:ascii="Tele-GroteskEERegular" w:hAnsi="Tele-GroteskEERegular" w:cs="Tele-GroteskEEFet"/>
          <w:b/>
          <w:bCs/>
          <w:lang w:val="sr-Latn-CS"/>
        </w:rPr>
        <w:t>š</w:t>
      </w:r>
      <w:r w:rsidRPr="00755CED">
        <w:rPr>
          <w:rFonts w:ascii="Tele-GroteskEERegular" w:hAnsi="Tele-GroteskEERegular"/>
          <w:b/>
          <w:bCs/>
          <w:lang w:val="sr-Latn-CS"/>
        </w:rPr>
        <w:t>ć</w:t>
      </w:r>
      <w:r w:rsidRPr="00755CED">
        <w:rPr>
          <w:rFonts w:ascii="Tele-GroteskEERegular" w:hAnsi="Tele-GroteskEERegular" w:cs="Arial"/>
          <w:b/>
          <w:bCs/>
          <w:lang w:val="sr-Latn-CS"/>
        </w:rPr>
        <w:t>enje usluga</w:t>
      </w:r>
    </w:p>
    <w:p w14:paraId="39E3CCFC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b/>
          <w:bCs/>
          <w:lang w:val="sr-Latn-CS"/>
        </w:rPr>
      </w:pPr>
      <w:r w:rsidRPr="00755CED">
        <w:rPr>
          <w:rFonts w:ascii="Tele-GroteskEERegular" w:hAnsi="Tele-GroteskEERegular"/>
          <w:b/>
          <w:bCs/>
          <w:lang w:val="sr-Latn-CS"/>
        </w:rPr>
        <w:t>Č</w:t>
      </w:r>
      <w:r w:rsidRPr="00755CED">
        <w:rPr>
          <w:rFonts w:ascii="Tele-GroteskEERegular" w:hAnsi="Tele-GroteskEERegular" w:cs="Arial"/>
          <w:b/>
          <w:bCs/>
          <w:lang w:val="sr-Latn-CS"/>
        </w:rPr>
        <w:t>lan 17.</w:t>
      </w:r>
    </w:p>
    <w:p w14:paraId="733BB82F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bCs/>
          <w:lang w:val="sr-Latn-CS"/>
        </w:rPr>
      </w:pPr>
      <w:r w:rsidRPr="00755CED">
        <w:rPr>
          <w:rFonts w:ascii="Tele-GroteskEERegular" w:hAnsi="Tele-GroteskEERegular" w:cs="Arial"/>
          <w:bCs/>
          <w:lang w:val="sl-SI"/>
        </w:rPr>
        <w:t>1.Ukoliko je Pretplatnik podnio prigovor na kvalitet usluge</w:t>
      </w:r>
      <w:r w:rsidR="004E3834" w:rsidRPr="00755CED">
        <w:rPr>
          <w:rFonts w:ascii="Tele-GroteskEERegular" w:hAnsi="Tele-GroteskEERegular" w:cs="Arial"/>
          <w:bCs/>
          <w:lang w:val="sl-SI"/>
        </w:rPr>
        <w:t xml:space="preserve"> </w:t>
      </w:r>
      <w:r w:rsidRPr="00755CED">
        <w:rPr>
          <w:rFonts w:ascii="Tele-GroteskEERegular" w:hAnsi="Tele-GroteskEERegular" w:cs="Arial"/>
          <w:bCs/>
          <w:lang w:val="sl-SI"/>
        </w:rPr>
        <w:t>Davalac usluga ne</w:t>
      </w:r>
      <w:r w:rsidRPr="00755CED">
        <w:rPr>
          <w:rFonts w:ascii="Tele-GroteskEERegular" w:hAnsi="Tele-GroteskEERegular"/>
          <w:bCs/>
          <w:lang w:val="sl-SI"/>
        </w:rPr>
        <w:t>ć</w:t>
      </w:r>
      <w:r w:rsidRPr="00755CED">
        <w:rPr>
          <w:rFonts w:ascii="Tele-GroteskEERegular" w:hAnsi="Tele-GroteskEERegular" w:cs="Arial"/>
          <w:bCs/>
          <w:lang w:val="sl-SI"/>
        </w:rPr>
        <w:t>e obracunavati mjese</w:t>
      </w:r>
      <w:r w:rsidRPr="00755CED">
        <w:rPr>
          <w:rFonts w:ascii="Tele-GroteskEERegular" w:hAnsi="Tele-GroteskEERegular"/>
          <w:bCs/>
          <w:lang w:val="sr-Latn-CS"/>
        </w:rPr>
        <w:t>č</w:t>
      </w:r>
      <w:r w:rsidRPr="00755CED">
        <w:rPr>
          <w:rFonts w:ascii="Tele-GroteskEERegular" w:hAnsi="Tele-GroteskEERegular" w:cs="Arial"/>
          <w:bCs/>
          <w:lang w:val="sr-Latn-CS"/>
        </w:rPr>
        <w:t>nu pretplatu</w:t>
      </w:r>
      <w:r w:rsidR="004E3834" w:rsidRPr="00755CED">
        <w:rPr>
          <w:rFonts w:ascii="Tele-GroteskEERegular" w:hAnsi="Tele-GroteskEERegular" w:cs="Arial"/>
          <w:bCs/>
          <w:lang w:val="sr-Latn-CS"/>
        </w:rPr>
        <w:t xml:space="preserve"> </w:t>
      </w:r>
      <w:r w:rsidRPr="00755CED">
        <w:rPr>
          <w:rFonts w:ascii="Tele-GroteskEERegular" w:hAnsi="Tele-GroteskEERegular" w:cs="Arial"/>
          <w:bCs/>
          <w:lang w:val="sl-SI"/>
        </w:rPr>
        <w:t>za onoliko dana koliko Pretplatnik nije mogao koristiti ugovorenu uslugu.</w:t>
      </w:r>
    </w:p>
    <w:p w14:paraId="5515DEB4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bCs/>
          <w:lang w:val="sl-SI"/>
        </w:rPr>
      </w:pPr>
      <w:r w:rsidRPr="00755CED">
        <w:rPr>
          <w:rFonts w:ascii="Tele-GroteskEERegular" w:hAnsi="Tele-GroteskEERegular" w:cs="Arial"/>
          <w:bCs/>
          <w:lang w:val="sl-SI"/>
        </w:rPr>
        <w:t>2.</w:t>
      </w:r>
      <w:r w:rsidR="0001270A" w:rsidRPr="00755CED">
        <w:rPr>
          <w:rFonts w:ascii="Tele-GroteskEERegular" w:hAnsi="Tele-GroteskEERegular" w:cs="Arial"/>
          <w:bCs/>
          <w:lang w:val="sl-SI"/>
        </w:rPr>
        <w:t xml:space="preserve"> </w:t>
      </w:r>
      <w:r w:rsidRPr="00755CED">
        <w:rPr>
          <w:rFonts w:ascii="Tele-GroteskEERegular" w:hAnsi="Tele-GroteskEERegular" w:cs="Arial"/>
          <w:bCs/>
          <w:lang w:val="sl-SI"/>
        </w:rPr>
        <w:t xml:space="preserve">Nepokrivenost mrežom po </w:t>
      </w:r>
      <w:r w:rsidRPr="00755CED">
        <w:rPr>
          <w:rFonts w:ascii="Tele-GroteskEERegular" w:hAnsi="Tele-GroteskEERegular"/>
          <w:bCs/>
          <w:lang w:val="sl-SI"/>
        </w:rPr>
        <w:t>č</w:t>
      </w:r>
      <w:r w:rsidRPr="00755CED">
        <w:rPr>
          <w:rFonts w:ascii="Tele-GroteskEERegular" w:hAnsi="Tele-GroteskEERegular" w:cs="Arial"/>
          <w:bCs/>
          <w:lang w:val="sl-SI"/>
        </w:rPr>
        <w:t>lanu 3</w:t>
      </w:r>
      <w:r w:rsidR="004E3834" w:rsidRPr="00755CED">
        <w:rPr>
          <w:rFonts w:ascii="Tele-GroteskEERegular" w:hAnsi="Tele-GroteskEERegular" w:cs="Arial"/>
          <w:bCs/>
          <w:lang w:val="sl-SI"/>
        </w:rPr>
        <w:t xml:space="preserve"> </w:t>
      </w:r>
      <w:r w:rsidRPr="00755CED">
        <w:rPr>
          <w:rFonts w:ascii="Tele-GroteskEERegular" w:hAnsi="Tele-GroteskEERegular" w:cs="Arial"/>
          <w:bCs/>
          <w:lang w:val="sl-SI"/>
        </w:rPr>
        <w:t>ne smatra se lo</w:t>
      </w:r>
      <w:r w:rsidRPr="00755CED">
        <w:rPr>
          <w:rFonts w:ascii="Tele-GroteskEERegular" w:hAnsi="Tele-GroteskEERegular" w:cs="Tele-GroteskEEFet"/>
          <w:bCs/>
          <w:lang w:val="sl-SI"/>
        </w:rPr>
        <w:t>š</w:t>
      </w:r>
      <w:r w:rsidRPr="00755CED">
        <w:rPr>
          <w:rFonts w:ascii="Tele-GroteskEERegular" w:hAnsi="Tele-GroteskEERegular" w:cs="Arial"/>
          <w:bCs/>
          <w:lang w:val="sl-SI"/>
        </w:rPr>
        <w:t>im kvalitetom pru</w:t>
      </w:r>
      <w:r w:rsidRPr="00755CED">
        <w:rPr>
          <w:rFonts w:ascii="Tele-GroteskEERegular" w:hAnsi="Tele-GroteskEERegular" w:cs="Tele-GroteskEEFet"/>
          <w:bCs/>
          <w:lang w:val="sl-SI"/>
        </w:rPr>
        <w:t>ž</w:t>
      </w:r>
      <w:r w:rsidRPr="00755CED">
        <w:rPr>
          <w:rFonts w:ascii="Tele-GroteskEERegular" w:hAnsi="Tele-GroteskEERegular" w:cs="Arial"/>
          <w:bCs/>
          <w:lang w:val="sl-SI"/>
        </w:rPr>
        <w:t>anja usluga koje podlij</w:t>
      </w:r>
      <w:r w:rsidRPr="00755CED">
        <w:rPr>
          <w:rFonts w:ascii="Tele-GroteskEERegular" w:hAnsi="Tele-GroteskEERegular" w:cs="Tele-GroteskEEFet"/>
          <w:bCs/>
          <w:lang w:val="sl-SI"/>
        </w:rPr>
        <w:t>ž</w:t>
      </w:r>
      <w:r w:rsidRPr="00755CED">
        <w:rPr>
          <w:rFonts w:ascii="Tele-GroteskEERegular" w:hAnsi="Tele-GroteskEERegular" w:cs="Arial"/>
          <w:bCs/>
          <w:lang w:val="sl-SI"/>
        </w:rPr>
        <w:t xml:space="preserve">e obavezi refundiranja. </w:t>
      </w:r>
    </w:p>
    <w:p w14:paraId="430D9481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3.</w:t>
      </w:r>
      <w:r w:rsidR="0001270A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Pretplatnik koji je podnio prigovor na kvalitet usluga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ima pravo na naknadu štete isklju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ivo ako je od strane Davaoca usluga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ili drugog nadle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nog organa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utvr</w:t>
      </w:r>
      <w:r w:rsidRPr="00755CED">
        <w:rPr>
          <w:rFonts w:ascii="Tele-GroteskEERegular" w:hAnsi="Tele-GroteskEERegular"/>
          <w:lang w:val="sl-SI"/>
        </w:rPr>
        <w:t>đ</w:t>
      </w:r>
      <w:r w:rsidRPr="00755CED">
        <w:rPr>
          <w:rFonts w:ascii="Tele-GroteskEERegular" w:hAnsi="Tele-GroteskEERegular" w:cs="Arial"/>
          <w:lang w:val="sl-SI"/>
        </w:rPr>
        <w:t>eno da je dati kvalitet ni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i od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ugovorenog.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</w:p>
    <w:p w14:paraId="7B06EF07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color w:val="000000"/>
          <w:lang w:val="sl-SI"/>
        </w:rPr>
      </w:pPr>
      <w:r w:rsidRPr="00755CED">
        <w:rPr>
          <w:rFonts w:ascii="Tele-GroteskEERegular" w:hAnsi="Tele-GroteskEERegular" w:cs="Arial"/>
          <w:color w:val="000000"/>
          <w:lang w:val="sl-SI"/>
        </w:rPr>
        <w:t>4.</w:t>
      </w:r>
      <w:r w:rsidR="0001270A" w:rsidRPr="00755CED">
        <w:rPr>
          <w:rFonts w:ascii="Tele-GroteskEERegular" w:hAnsi="Tele-GroteskEERegular" w:cs="Arial"/>
          <w:color w:val="000000"/>
          <w:lang w:val="sl-SI"/>
        </w:rPr>
        <w:t xml:space="preserve"> </w:t>
      </w:r>
      <w:r w:rsidRPr="00755CED">
        <w:rPr>
          <w:rFonts w:ascii="Tele-GroteskEERegular" w:hAnsi="Tele-GroteskEERegular" w:cs="Arial"/>
          <w:color w:val="000000"/>
          <w:lang w:val="sl-SI"/>
        </w:rPr>
        <w:t>Davalac usluga nije dužan da obešteti pretplatnika, ako je do lošeg kvaliteta pružanja usluga ili ograni</w:t>
      </w:r>
      <w:r w:rsidRPr="00755CED">
        <w:rPr>
          <w:rFonts w:ascii="Tele-GroteskEERegular" w:hAnsi="Tele-GroteskEERegular"/>
          <w:color w:val="000000"/>
          <w:lang w:val="sl-SI"/>
        </w:rPr>
        <w:t>č</w:t>
      </w:r>
      <w:r w:rsidRPr="00755CED">
        <w:rPr>
          <w:rFonts w:ascii="Tele-GroteskEERegular" w:hAnsi="Tele-GroteskEERegular" w:cs="Arial"/>
          <w:color w:val="000000"/>
          <w:lang w:val="sl-SI"/>
        </w:rPr>
        <w:t>enja pristupa mre</w:t>
      </w:r>
      <w:r w:rsidRPr="00755CED">
        <w:rPr>
          <w:rFonts w:ascii="Tele-GroteskEERegular" w:hAnsi="Tele-GroteskEERegular" w:cs="Tele-GroteskEEFet"/>
          <w:color w:val="000000"/>
          <w:lang w:val="sl-SI"/>
        </w:rPr>
        <w:t>ž</w:t>
      </w:r>
      <w:r w:rsidRPr="00755CED">
        <w:rPr>
          <w:rFonts w:ascii="Tele-GroteskEERegular" w:hAnsi="Tele-GroteskEERegular" w:cs="Arial"/>
          <w:color w:val="000000"/>
          <w:lang w:val="sl-SI"/>
        </w:rPr>
        <w:t>i ili usluzi do</w:t>
      </w:r>
      <w:r w:rsidRPr="00755CED">
        <w:rPr>
          <w:rFonts w:ascii="Tele-GroteskEERegular" w:hAnsi="Tele-GroteskEERegular" w:cs="Tele-GroteskEEFet"/>
          <w:color w:val="000000"/>
          <w:lang w:val="sl-SI"/>
        </w:rPr>
        <w:t>š</w:t>
      </w:r>
      <w:r w:rsidRPr="00755CED">
        <w:rPr>
          <w:rFonts w:ascii="Tele-GroteskEERegular" w:hAnsi="Tele-GroteskEERegular" w:cs="Arial"/>
          <w:color w:val="000000"/>
          <w:lang w:val="sl-SI"/>
        </w:rPr>
        <w:t>lo zbog okolnosti na koje Davalac usluga nije mogao da uti</w:t>
      </w:r>
      <w:r w:rsidRPr="00755CED">
        <w:rPr>
          <w:rFonts w:ascii="Tele-GroteskEERegular" w:hAnsi="Tele-GroteskEERegular"/>
          <w:color w:val="000000"/>
          <w:lang w:val="sl-SI"/>
        </w:rPr>
        <w:t>č</w:t>
      </w:r>
      <w:r w:rsidRPr="00755CED">
        <w:rPr>
          <w:rFonts w:ascii="Tele-GroteskEERegular" w:hAnsi="Tele-GroteskEERegular" w:cs="Arial"/>
          <w:color w:val="000000"/>
          <w:lang w:val="sl-SI"/>
        </w:rPr>
        <w:t>e (doga</w:t>
      </w:r>
      <w:r w:rsidRPr="00755CED">
        <w:rPr>
          <w:rFonts w:ascii="Tele-GroteskEERegular" w:hAnsi="Tele-GroteskEERegular"/>
          <w:color w:val="000000"/>
          <w:lang w:val="sl-SI"/>
        </w:rPr>
        <w:t>đ</w:t>
      </w:r>
      <w:r w:rsidRPr="00755CED">
        <w:rPr>
          <w:rFonts w:ascii="Tele-GroteskEERegular" w:hAnsi="Tele-GroteskEERegular" w:cs="Arial"/>
          <w:color w:val="000000"/>
          <w:lang w:val="sl-SI"/>
        </w:rPr>
        <w:t>aji nastali kao posljedica vi</w:t>
      </w:r>
      <w:r w:rsidRPr="00755CED">
        <w:rPr>
          <w:rFonts w:ascii="Tele-GroteskEERegular" w:hAnsi="Tele-GroteskEERegular" w:cs="Tele-GroteskEEFet"/>
          <w:color w:val="000000"/>
          <w:lang w:val="sl-SI"/>
        </w:rPr>
        <w:t>š</w:t>
      </w:r>
      <w:r w:rsidRPr="00755CED">
        <w:rPr>
          <w:rFonts w:ascii="Tele-GroteskEERegular" w:hAnsi="Tele-GroteskEERegular" w:cs="Arial"/>
          <w:color w:val="000000"/>
          <w:lang w:val="sl-SI"/>
        </w:rPr>
        <w:t>e sile, nestanak elektri</w:t>
      </w:r>
      <w:r w:rsidRPr="00755CED">
        <w:rPr>
          <w:rFonts w:ascii="Tele-GroteskEERegular" w:hAnsi="Tele-GroteskEERegular"/>
          <w:color w:val="000000"/>
          <w:lang w:val="sl-SI"/>
        </w:rPr>
        <w:t>č</w:t>
      </w:r>
      <w:r w:rsidRPr="00755CED">
        <w:rPr>
          <w:rFonts w:ascii="Tele-GroteskEERegular" w:hAnsi="Tele-GroteskEERegular" w:cs="Arial"/>
          <w:color w:val="000000"/>
          <w:lang w:val="sl-SI"/>
        </w:rPr>
        <w:t>ne energije</w:t>
      </w:r>
      <w:r w:rsidR="0006274C" w:rsidRPr="00755CED">
        <w:rPr>
          <w:rFonts w:ascii="Tele-GroteskEERegular" w:hAnsi="Tele-GroteskEERegular" w:cs="Arial"/>
          <w:color w:val="000000"/>
          <w:lang w:val="sl-SI"/>
        </w:rPr>
        <w:t xml:space="preserve"> kod pozvanog broja</w:t>
      </w:r>
      <w:r w:rsidRPr="00755CED">
        <w:rPr>
          <w:rFonts w:ascii="Tele-GroteskEERegular" w:hAnsi="Tele-GroteskEERegular" w:cs="Arial"/>
          <w:color w:val="000000"/>
          <w:lang w:val="sl-SI"/>
        </w:rPr>
        <w:t xml:space="preserve"> i sl.). </w:t>
      </w:r>
    </w:p>
    <w:p w14:paraId="540CDB66" w14:textId="77777777" w:rsidR="00A5444D" w:rsidRPr="00755CED" w:rsidRDefault="00A5444D" w:rsidP="004E3834">
      <w:pPr>
        <w:jc w:val="center"/>
        <w:rPr>
          <w:rFonts w:ascii="Tele-GroteskEERegular" w:hAnsi="Tele-GroteskEERegular" w:cs="Arial"/>
          <w:b/>
          <w:bCs/>
          <w:lang w:val="pl-PL"/>
        </w:rPr>
      </w:pPr>
      <w:r w:rsidRPr="00755CED">
        <w:rPr>
          <w:rFonts w:ascii="Tele-GroteskEERegular" w:hAnsi="Tele-GroteskEERegular" w:cs="Arial"/>
          <w:b/>
          <w:bCs/>
          <w:lang w:val="pl-PL"/>
        </w:rPr>
        <w:t>XI- Postupak za rješavanje prigovora i odlu</w:t>
      </w:r>
      <w:r w:rsidRPr="00755CED">
        <w:rPr>
          <w:rFonts w:ascii="Tele-GroteskEERegular" w:hAnsi="Tele-GroteskEERegular"/>
          <w:b/>
          <w:bCs/>
          <w:lang w:val="pl-PL"/>
        </w:rPr>
        <w:t>č</w:t>
      </w:r>
      <w:r w:rsidRPr="00755CED">
        <w:rPr>
          <w:rFonts w:ascii="Tele-GroteskEERegular" w:hAnsi="Tele-GroteskEERegular" w:cs="Arial"/>
          <w:b/>
          <w:bCs/>
          <w:lang w:val="pl-PL"/>
        </w:rPr>
        <w:t>ivanje po prigovorima korisnika</w:t>
      </w:r>
    </w:p>
    <w:p w14:paraId="0C49BBA3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b/>
          <w:bCs/>
          <w:lang w:val="pl-PL"/>
        </w:rPr>
      </w:pPr>
      <w:r w:rsidRPr="00755CED">
        <w:rPr>
          <w:rFonts w:ascii="Tele-GroteskEERegular" w:hAnsi="Tele-GroteskEERegular"/>
          <w:b/>
          <w:bCs/>
          <w:lang w:val="pl-PL"/>
        </w:rPr>
        <w:t>Č</w:t>
      </w:r>
      <w:r w:rsidRPr="00755CED">
        <w:rPr>
          <w:rFonts w:ascii="Tele-GroteskEERegular" w:hAnsi="Tele-GroteskEERegular" w:cs="Arial"/>
          <w:b/>
          <w:bCs/>
          <w:lang w:val="pl-PL"/>
        </w:rPr>
        <w:t>lan 18.</w:t>
      </w:r>
    </w:p>
    <w:p w14:paraId="03B01F0E" w14:textId="2E469857" w:rsidR="00A5444D" w:rsidRPr="00755CED" w:rsidRDefault="00A5444D" w:rsidP="004E3834">
      <w:pPr>
        <w:jc w:val="both"/>
        <w:rPr>
          <w:rFonts w:ascii="Tele-GroteskEERegular" w:hAnsi="Tele-GroteskEERegular" w:cs="Arial"/>
          <w:lang w:val="sr-Latn-CS" w:eastAsia="sr-Latn-CS"/>
        </w:rPr>
      </w:pPr>
      <w:r w:rsidRPr="00755CED">
        <w:rPr>
          <w:rFonts w:ascii="Tele-GroteskEERegular" w:hAnsi="Tele-GroteskEERegular" w:cs="Arial"/>
          <w:lang w:val="sl-SI"/>
        </w:rPr>
        <w:t>1.</w:t>
      </w:r>
      <w:r w:rsidR="0001270A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Pretplatnik ima pravo prigovora na pristup i kvalitet usluga, kao i na visinu ispostavljenog ra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una. Prigovor po pitanju pristupa i kvaliteta Pretplatnik podnosi odmah po utvr</w:t>
      </w:r>
      <w:r w:rsidRPr="00755CED">
        <w:rPr>
          <w:rFonts w:ascii="Tele-GroteskEERegular" w:hAnsi="Tele-GroteskEERegular"/>
          <w:lang w:val="sl-SI"/>
        </w:rPr>
        <w:t>đ</w:t>
      </w:r>
      <w:r w:rsidRPr="00755CED">
        <w:rPr>
          <w:rFonts w:ascii="Tele-GroteskEERegular" w:hAnsi="Tele-GroteskEERegular" w:cs="Arial"/>
          <w:lang w:val="sl-SI"/>
        </w:rPr>
        <w:t>ivanju datih okolnosti, a prigovor na ra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un u roku od 8 dana od dana prijema ra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una. Pretplatnik je du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 xml:space="preserve">an podnijeti prigovor u pisanoj formi. </w:t>
      </w:r>
      <w:r w:rsidRPr="00755CED">
        <w:rPr>
          <w:rFonts w:ascii="Tele-GroteskEERegular" w:hAnsi="Tele-GroteskEERegular" w:cs="Arial"/>
          <w:lang w:val="sr-Latn-CS" w:eastAsia="sr-Latn-CS"/>
        </w:rPr>
        <w:t>Prigovor na ra</w:t>
      </w:r>
      <w:r w:rsidRPr="00755CED">
        <w:rPr>
          <w:rFonts w:ascii="Tele-GroteskEERegular" w:hAnsi="Tele-GroteskEERegular"/>
          <w:lang w:val="sr-Latn-CS" w:eastAsia="sr-Latn-CS"/>
        </w:rPr>
        <w:t>č</w:t>
      </w:r>
      <w:r w:rsidRPr="00755CED">
        <w:rPr>
          <w:rFonts w:ascii="Tele-GroteskEERegular" w:hAnsi="Tele-GroteskEERegular" w:cs="Arial"/>
          <w:lang w:val="sr-Latn-CS" w:eastAsia="sr-Latn-CS"/>
        </w:rPr>
        <w:t xml:space="preserve">un iz </w:t>
      </w:r>
      <w:r w:rsidRPr="00755CED">
        <w:rPr>
          <w:rFonts w:ascii="Tele-GroteskEERegular" w:hAnsi="Tele-GroteskEERegular"/>
          <w:lang w:val="sr-Latn-CS" w:eastAsia="sr-Latn-CS"/>
        </w:rPr>
        <w:t>č</w:t>
      </w:r>
      <w:r w:rsidRPr="00755CED">
        <w:rPr>
          <w:rFonts w:ascii="Tele-GroteskEERegular" w:hAnsi="Tele-GroteskEERegular" w:cs="Arial"/>
          <w:lang w:val="sr-Latn-CS" w:eastAsia="sr-Latn-CS"/>
        </w:rPr>
        <w:t>lana 11 stav 1</w:t>
      </w:r>
      <w:r w:rsidR="00D51C99" w:rsidRPr="00755CED">
        <w:rPr>
          <w:rFonts w:ascii="Tele-GroteskEERegular" w:hAnsi="Tele-GroteskEERegular" w:cs="Arial"/>
          <w:lang w:val="sr-Latn-CS" w:eastAsia="sr-Latn-CS"/>
        </w:rPr>
        <w:t>0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Pr="00755CED">
        <w:rPr>
          <w:rFonts w:ascii="Tele-GroteskEERegular" w:hAnsi="Tele-GroteskEERegular" w:cs="Arial"/>
          <w:lang w:val="sr-Latn-CS" w:eastAsia="sr-Latn-CS"/>
        </w:rPr>
        <w:t>Pretplatnik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Pr="00755CED">
        <w:rPr>
          <w:rFonts w:ascii="Tele-GroteskEERegular" w:hAnsi="Tele-GroteskEERegular" w:cs="Arial"/>
          <w:lang w:val="sr-Latn-CS" w:eastAsia="sr-Latn-CS"/>
        </w:rPr>
        <w:t>mo</w:t>
      </w:r>
      <w:r w:rsidRPr="00755CED">
        <w:rPr>
          <w:rFonts w:ascii="Tele-GroteskEERegular" w:hAnsi="Tele-GroteskEERegular" w:cs="Tele-GroteskEEFet"/>
          <w:lang w:val="sr-Latn-CS" w:eastAsia="sr-Latn-CS"/>
        </w:rPr>
        <w:t>ž</w:t>
      </w:r>
      <w:r w:rsidRPr="00755CED">
        <w:rPr>
          <w:rFonts w:ascii="Tele-GroteskEERegular" w:hAnsi="Tele-GroteskEERegular" w:cs="Arial"/>
          <w:lang w:val="sr-Latn-CS" w:eastAsia="sr-Latn-CS"/>
        </w:rPr>
        <w:t>e podnijeti u roku od 8 dana od dana preuzimanja istog</w:t>
      </w:r>
      <w:r w:rsidRPr="00755CED">
        <w:rPr>
          <w:rFonts w:ascii="Tele-GroteskEERegular" w:hAnsi="Tele-GroteskEERegular" w:cs="Arial"/>
          <w:lang w:val="sl-SI"/>
        </w:rPr>
        <w:t xml:space="preserve"> ili u roku od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8 dana od dana prijema prvog narednog racuna</w:t>
      </w:r>
      <w:r w:rsidRPr="00755CED">
        <w:rPr>
          <w:rFonts w:ascii="Tele-GroteskEERegular" w:hAnsi="Tele-GroteskEERegular" w:cs="Arial"/>
          <w:lang w:val="sr-Latn-CS" w:eastAsia="sr-Latn-CS"/>
        </w:rPr>
        <w:t xml:space="preserve"> </w:t>
      </w:r>
    </w:p>
    <w:p w14:paraId="16A41077" w14:textId="77777777" w:rsidR="00A5444D" w:rsidRPr="00755CED" w:rsidRDefault="00A5444D" w:rsidP="004E3834">
      <w:pPr>
        <w:ind w:left="360" w:hanging="360"/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2.</w:t>
      </w:r>
      <w:r w:rsidR="0001270A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 xml:space="preserve">Po prigovoru Pretplatnika </w:t>
      </w:r>
      <w:r w:rsidRPr="00755CED">
        <w:rPr>
          <w:rFonts w:ascii="Tele-GroteskEERegular" w:hAnsi="Tele-GroteskEERegular" w:cs="Arial"/>
          <w:bCs/>
          <w:lang w:val="sl-SI"/>
        </w:rPr>
        <w:t xml:space="preserve">Davalac usluga </w:t>
      </w:r>
      <w:r w:rsidRPr="00755CED">
        <w:rPr>
          <w:rFonts w:ascii="Tele-GroteskEERegular" w:hAnsi="Tele-GroteskEERegular" w:cs="Arial"/>
          <w:lang w:val="sl-SI"/>
        </w:rPr>
        <w:t>je dužan donijeti odluku u roku od 8 dana od dana podnošenja</w:t>
      </w:r>
    </w:p>
    <w:p w14:paraId="2F18576F" w14:textId="77777777" w:rsidR="00A5444D" w:rsidRPr="00755CED" w:rsidRDefault="00A5444D" w:rsidP="004E3834">
      <w:pPr>
        <w:ind w:left="360" w:hanging="360"/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 xml:space="preserve">prigovora i istu dostaviti Pretplatniku u pisanoj formi. Ukoliko </w:t>
      </w:r>
      <w:r w:rsidRPr="00755CED">
        <w:rPr>
          <w:rFonts w:ascii="Tele-GroteskEERegular" w:hAnsi="Tele-GroteskEERegular" w:cs="Arial"/>
          <w:bCs/>
          <w:lang w:val="sl-SI"/>
        </w:rPr>
        <w:t xml:space="preserve">Davalac usluga </w:t>
      </w:r>
      <w:r w:rsidRPr="00755CED">
        <w:rPr>
          <w:rFonts w:ascii="Tele-GroteskEERegular" w:hAnsi="Tele-GroteskEERegular" w:cs="Arial"/>
          <w:lang w:val="sl-SI"/>
        </w:rPr>
        <w:t>odbije prigovor ili ne odlu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i u datom</w:t>
      </w:r>
    </w:p>
    <w:p w14:paraId="53DF0BA0" w14:textId="77777777" w:rsidR="00A5444D" w:rsidRPr="00755CED" w:rsidRDefault="00A5444D" w:rsidP="004E3834">
      <w:pPr>
        <w:ind w:left="360" w:hanging="360"/>
        <w:jc w:val="both"/>
        <w:rPr>
          <w:rFonts w:ascii="Tele-GroteskEERegular" w:hAnsi="Tele-GroteskEERegular" w:cs="Arial"/>
          <w:lang w:val="hr-HR" w:eastAsia="hr-HR"/>
        </w:rPr>
      </w:pPr>
      <w:r w:rsidRPr="00755CED">
        <w:rPr>
          <w:rFonts w:ascii="Tele-GroteskEERegular" w:hAnsi="Tele-GroteskEERegular" w:cs="Arial"/>
          <w:lang w:val="sl-SI"/>
        </w:rPr>
        <w:t>roku od 8 dana Pretplatnik ima pravo da u roku od 15 dana podnese žalbu Agenciji</w:t>
      </w:r>
      <w:r w:rsidR="001D4B7E" w:rsidRPr="00755CED">
        <w:rPr>
          <w:rFonts w:ascii="Tele-GroteskEERegular" w:hAnsi="Tele-GroteskEERegular" w:cs="Arial"/>
          <w:lang w:val="sl-SI"/>
        </w:rPr>
        <w:t>.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</w:p>
    <w:p w14:paraId="2ECDCBD9" w14:textId="77777777" w:rsidR="00A5444D" w:rsidRPr="00755CED" w:rsidRDefault="00A5444D" w:rsidP="004E3834">
      <w:pPr>
        <w:ind w:left="360" w:hanging="360"/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3.</w:t>
      </w:r>
      <w:r w:rsidR="0001270A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U slu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aju sudskog spora nadle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an je sud prema mjestu zaklju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enja ugovora.</w:t>
      </w:r>
    </w:p>
    <w:p w14:paraId="28120BB1" w14:textId="77777777" w:rsidR="00A5444D" w:rsidRPr="00755CED" w:rsidRDefault="00A5444D" w:rsidP="004E3834">
      <w:pPr>
        <w:jc w:val="center"/>
        <w:rPr>
          <w:rFonts w:ascii="Tele-GroteskEERegular" w:hAnsi="Tele-GroteskEERegular" w:cs="Arial"/>
          <w:b/>
          <w:bCs/>
          <w:lang w:val="pl-PL"/>
        </w:rPr>
      </w:pPr>
      <w:r w:rsidRPr="00755CED">
        <w:rPr>
          <w:rFonts w:ascii="Tele-GroteskEERegular" w:hAnsi="Tele-GroteskEERegular" w:cs="Arial"/>
          <w:b/>
          <w:bCs/>
          <w:lang w:val="pl-PL"/>
        </w:rPr>
        <w:t>XII- Mjere i postupak koji se sprovode u slu</w:t>
      </w:r>
      <w:r w:rsidRPr="00755CED">
        <w:rPr>
          <w:rFonts w:ascii="Tele-GroteskEERegular" w:hAnsi="Tele-GroteskEERegular"/>
          <w:b/>
          <w:bCs/>
          <w:lang w:val="pl-PL"/>
        </w:rPr>
        <w:t>č</w:t>
      </w:r>
      <w:r w:rsidRPr="00755CED">
        <w:rPr>
          <w:rFonts w:ascii="Tele-GroteskEERegular" w:hAnsi="Tele-GroteskEERegular" w:cs="Arial"/>
          <w:b/>
          <w:bCs/>
          <w:lang w:val="pl-PL"/>
        </w:rPr>
        <w:t>aju neizmirivanja dugovanja za pru</w:t>
      </w:r>
      <w:r w:rsidRPr="00755CED">
        <w:rPr>
          <w:rFonts w:ascii="Tele-GroteskEERegular" w:hAnsi="Tele-GroteskEERegular" w:cs="Tele-GroteskEEFet"/>
          <w:b/>
          <w:bCs/>
          <w:lang w:val="pl-PL"/>
        </w:rPr>
        <w:t>ž</w:t>
      </w:r>
      <w:r w:rsidRPr="00755CED">
        <w:rPr>
          <w:rFonts w:ascii="Tele-GroteskEERegular" w:hAnsi="Tele-GroteskEERegular" w:cs="Arial"/>
          <w:b/>
          <w:bCs/>
          <w:lang w:val="pl-PL"/>
        </w:rPr>
        <w:t>ene usluge i rok u kojem se mjere sprovode</w:t>
      </w:r>
    </w:p>
    <w:p w14:paraId="57574031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b/>
          <w:bCs/>
          <w:lang w:val="pl-PL"/>
        </w:rPr>
      </w:pPr>
      <w:r w:rsidRPr="00755CED">
        <w:rPr>
          <w:rFonts w:ascii="Tele-GroteskEERegular" w:hAnsi="Tele-GroteskEERegular"/>
          <w:b/>
          <w:bCs/>
          <w:lang w:val="pl-PL"/>
        </w:rPr>
        <w:t>Č</w:t>
      </w:r>
      <w:r w:rsidRPr="00755CED">
        <w:rPr>
          <w:rFonts w:ascii="Tele-GroteskEERegular" w:hAnsi="Tele-GroteskEERegular" w:cs="Arial"/>
          <w:b/>
          <w:bCs/>
          <w:lang w:val="pl-PL"/>
        </w:rPr>
        <w:t>lan 19.</w:t>
      </w:r>
    </w:p>
    <w:p w14:paraId="49468F29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1. Pretplatnik se obavezuje da uredno i blagovremeno pla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a ra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un za kori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enje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 xml:space="preserve">usluge u skladu sa 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lanom 11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ovih Op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 w:cs="Arial"/>
          <w:lang w:val="sl-SI"/>
        </w:rPr>
        <w:t xml:space="preserve">tih uslova. </w:t>
      </w:r>
    </w:p>
    <w:p w14:paraId="32EEFF4C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hr-HR" w:eastAsia="hr-HR"/>
        </w:rPr>
        <w:t>2.</w:t>
      </w:r>
      <w:r w:rsidRPr="00755CED">
        <w:rPr>
          <w:rFonts w:ascii="Tele-GroteskEERegular" w:hAnsi="Tele-GroteskEERegular" w:cs="Arial"/>
          <w:lang w:val="sl-SI"/>
        </w:rPr>
        <w:t xml:space="preserve"> Nakon isteka roka za izmirenje obaveze iz prethodnog stava, ispostavljeni ra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un se smatra opomenom i bez upu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ivanja pismenog obavje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 w:cs="Arial"/>
          <w:lang w:val="sl-SI"/>
        </w:rPr>
        <w:t>tenja</w:t>
      </w:r>
      <w:r w:rsidR="001D4B7E" w:rsidRPr="00755CED">
        <w:rPr>
          <w:rFonts w:ascii="Tele-GroteskEERegular" w:hAnsi="Tele-GroteskEERegular" w:cs="Arial"/>
          <w:lang w:val="sl-SI"/>
        </w:rPr>
        <w:t>.</w:t>
      </w:r>
    </w:p>
    <w:p w14:paraId="15C4D390" w14:textId="62AD36C8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3. Ukoliko pretplatnik ne izmiri ra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un ni u narednom roku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od 15 dana, ra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unaju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i od dana kada je ra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 xml:space="preserve">un stekao svojstvo opomene, </w:t>
      </w:r>
      <w:r w:rsidRPr="00755CED">
        <w:rPr>
          <w:rFonts w:ascii="Tele-GroteskEERegular" w:hAnsi="Tele-GroteskEERegular" w:cs="Arial"/>
          <w:bCs/>
          <w:lang w:val="sl-SI"/>
        </w:rPr>
        <w:t xml:space="preserve">Davalac usluga </w:t>
      </w:r>
      <w:r w:rsidR="00C33286" w:rsidRPr="00755CED">
        <w:rPr>
          <w:rFonts w:ascii="Tele-GroteskEERegular" w:hAnsi="Tele-GroteskEERegular"/>
          <w:lang w:val="sl-SI"/>
        </w:rPr>
        <w:t xml:space="preserve">može </w:t>
      </w:r>
      <w:r w:rsidR="00C33286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pretplatniku privremeno isklju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 xml:space="preserve">iti </w:t>
      </w:r>
      <w:r w:rsidR="0018650A" w:rsidRPr="00755CED">
        <w:rPr>
          <w:rFonts w:ascii="Tele-GroteskEERegular" w:hAnsi="Tele-GroteskEERegular" w:cs="Arial"/>
          <w:lang w:val="sl-SI"/>
        </w:rPr>
        <w:t xml:space="preserve"> </w:t>
      </w:r>
      <w:r w:rsidR="00E070AA" w:rsidRPr="00755CED">
        <w:rPr>
          <w:rFonts w:ascii="Tele-GroteskEERegular" w:hAnsi="Tele-GroteskEERegular" w:cs="Arial"/>
          <w:lang w:val="sl-SI"/>
        </w:rPr>
        <w:t xml:space="preserve">  </w:t>
      </w:r>
      <w:r w:rsidRPr="00755CED">
        <w:rPr>
          <w:rFonts w:ascii="Tele-GroteskEERegular" w:hAnsi="Tele-GroteskEERegular" w:cs="Arial"/>
          <w:lang w:val="sl-SI"/>
        </w:rPr>
        <w:t>obavje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 w:cs="Arial"/>
          <w:lang w:val="sl-SI"/>
        </w:rPr>
        <w:t>tavaju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i ga na pouzdan na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in o razlozima za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isto</w:t>
      </w:r>
      <w:r w:rsidR="00C33286" w:rsidRPr="00755CED">
        <w:rPr>
          <w:rFonts w:ascii="Tele-GroteskEERegular" w:hAnsi="Tele-GroteskEERegular" w:cs="Arial"/>
          <w:lang w:val="sl-SI"/>
        </w:rPr>
        <w:t xml:space="preserve"> </w:t>
      </w:r>
      <w:r w:rsidR="00FD36AE" w:rsidRPr="00755CED">
        <w:rPr>
          <w:rFonts w:ascii="Tele-GroteskEERegular" w:hAnsi="Tele-GroteskEERegular" w:cs="Arial"/>
          <w:lang w:val="sl-SI"/>
        </w:rPr>
        <w:t>(putem SMS poruke</w:t>
      </w:r>
      <w:r w:rsidR="00C33286" w:rsidRPr="00755CED">
        <w:rPr>
          <w:rFonts w:ascii="Tele-GroteskEERegular" w:hAnsi="Tele-GroteskEERegular" w:cs="Arial"/>
          <w:lang w:val="sl-SI"/>
        </w:rPr>
        <w:t>)</w:t>
      </w:r>
      <w:r w:rsidRPr="00755CED">
        <w:rPr>
          <w:rFonts w:ascii="Tele-GroteskEERegular" w:hAnsi="Tele-GroteskEERegular" w:cs="Arial"/>
          <w:lang w:val="sl-SI"/>
        </w:rPr>
        <w:t xml:space="preserve">. </w:t>
      </w:r>
    </w:p>
    <w:p w14:paraId="3AF503B2" w14:textId="2A1B7A16" w:rsidR="00A5444D" w:rsidRPr="00755CED" w:rsidRDefault="00A5444D" w:rsidP="004E3834">
      <w:pPr>
        <w:ind w:left="360" w:hanging="360"/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4.</w:t>
      </w:r>
      <w:r w:rsidR="0001270A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 xml:space="preserve">Ukoliko pretplatnik ne izmiri dospjelo potraživanje u roku od </w:t>
      </w:r>
      <w:r w:rsidR="00C33286" w:rsidRPr="00755CED">
        <w:rPr>
          <w:rFonts w:ascii="Tele-GroteskEERegular" w:hAnsi="Tele-GroteskEERegular" w:cs="Arial"/>
          <w:lang w:val="sl-SI"/>
        </w:rPr>
        <w:t>4</w:t>
      </w:r>
      <w:r w:rsidRPr="00755CED">
        <w:rPr>
          <w:rFonts w:ascii="Tele-GroteskEERegular" w:hAnsi="Tele-GroteskEERegular" w:cs="Arial"/>
          <w:lang w:val="sl-SI"/>
        </w:rPr>
        <w:t>0 dana od dana privremenog isklju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 xml:space="preserve">enja, </w:t>
      </w:r>
    </w:p>
    <w:p w14:paraId="3DE292F9" w14:textId="7B277940" w:rsidR="00A5444D" w:rsidRPr="00755CED" w:rsidRDefault="00A5444D" w:rsidP="004E3834">
      <w:pPr>
        <w:ind w:left="360" w:hanging="360"/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Davalac usluga može trajno prekinuti pružanje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usluga</w:t>
      </w:r>
      <w:r w:rsidR="00C33286" w:rsidRPr="00755CED">
        <w:rPr>
          <w:rFonts w:ascii="Tele-GroteskEERegular" w:hAnsi="Tele-GroteskEERegular" w:cs="Arial"/>
          <w:lang w:val="sl-SI"/>
        </w:rPr>
        <w:t xml:space="preserve"> (ne ranije od navedenog roka)</w:t>
      </w:r>
      <w:r w:rsidRPr="00755CED">
        <w:rPr>
          <w:rFonts w:ascii="Tele-GroteskEERegular" w:hAnsi="Tele-GroteskEERegular" w:cs="Arial"/>
          <w:lang w:val="sl-SI"/>
        </w:rPr>
        <w:t xml:space="preserve"> i raskinuti pretplatni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ki odnos, obavje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 w:cs="Arial"/>
          <w:lang w:val="sl-SI"/>
        </w:rPr>
        <w:t>tavaju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 xml:space="preserve">i ga o istom. </w:t>
      </w:r>
    </w:p>
    <w:p w14:paraId="382D1E1E" w14:textId="77777777" w:rsidR="00A5444D" w:rsidRPr="00755CED" w:rsidRDefault="00A5444D" w:rsidP="004E3834">
      <w:pPr>
        <w:ind w:left="360" w:hanging="360"/>
        <w:jc w:val="both"/>
        <w:rPr>
          <w:rFonts w:ascii="Tele-GroteskEERegular" w:hAnsi="Tele-GroteskEERegular" w:cs="Arial"/>
          <w:lang w:val="hr-HR" w:eastAsia="hr-HR"/>
        </w:rPr>
      </w:pPr>
      <w:r w:rsidRPr="00755CED">
        <w:rPr>
          <w:rFonts w:ascii="Tele-GroteskEERegular" w:hAnsi="Tele-GroteskEERegular" w:cs="Arial"/>
          <w:lang w:val="hr-HR" w:eastAsia="hr-HR"/>
        </w:rPr>
        <w:t>5.</w:t>
      </w:r>
      <w:r w:rsidR="0001270A" w:rsidRPr="00755CED">
        <w:rPr>
          <w:rFonts w:ascii="Tele-GroteskEERegular" w:hAnsi="Tele-GroteskEERegular" w:cs="Arial"/>
          <w:lang w:val="hr-HR" w:eastAsia="hr-HR"/>
        </w:rPr>
        <w:t xml:space="preserve"> </w:t>
      </w:r>
      <w:r w:rsidRPr="00755CED">
        <w:rPr>
          <w:rFonts w:ascii="Tele-GroteskEERegular" w:hAnsi="Tele-GroteskEERegular" w:cs="Arial"/>
          <w:lang w:val="hr-HR" w:eastAsia="hr-HR"/>
        </w:rPr>
        <w:t>Ukoliko pretplatnik ne plati zaostali dug</w:t>
      </w:r>
      <w:r w:rsidR="004E3834" w:rsidRPr="00755CED">
        <w:rPr>
          <w:rFonts w:ascii="Tele-GroteskEERegular" w:hAnsi="Tele-GroteskEERegular" w:cs="Arial"/>
          <w:lang w:val="hr-HR" w:eastAsia="hr-HR"/>
        </w:rPr>
        <w:t xml:space="preserve"> </w:t>
      </w:r>
      <w:r w:rsidRPr="00755CED">
        <w:rPr>
          <w:rFonts w:ascii="Tele-GroteskEERegular" w:hAnsi="Tele-GroteskEERegular" w:cs="Arial"/>
          <w:lang w:val="hr-HR" w:eastAsia="hr-HR"/>
        </w:rPr>
        <w:t xml:space="preserve">po prethodno preduzetim aktivnostima </w:t>
      </w:r>
      <w:r w:rsidRPr="00755CED">
        <w:rPr>
          <w:rFonts w:ascii="Tele-GroteskEERegular" w:hAnsi="Tele-GroteskEERegular" w:cs="Arial"/>
          <w:bCs/>
          <w:lang w:val="sl-SI"/>
        </w:rPr>
        <w:t>Davaoca usluga</w:t>
      </w:r>
      <w:r w:rsidRPr="00755CED">
        <w:rPr>
          <w:rFonts w:ascii="Tele-GroteskEERegular" w:hAnsi="Tele-GroteskEERegular" w:cs="Arial"/>
          <w:lang w:val="hr-HR" w:eastAsia="hr-HR"/>
        </w:rPr>
        <w:t xml:space="preserve">: </w:t>
      </w:r>
    </w:p>
    <w:p w14:paraId="35E93F90" w14:textId="77777777" w:rsidR="00A5444D" w:rsidRPr="00755CED" w:rsidRDefault="00A5444D" w:rsidP="004E3834">
      <w:pPr>
        <w:ind w:left="360" w:hanging="360"/>
        <w:jc w:val="both"/>
        <w:rPr>
          <w:rFonts w:ascii="Tele-GroteskEERegular" w:hAnsi="Tele-GroteskEERegular" w:cs="Arial"/>
          <w:lang w:val="hr-HR" w:eastAsia="hr-HR"/>
        </w:rPr>
      </w:pPr>
      <w:r w:rsidRPr="00755CED">
        <w:rPr>
          <w:rFonts w:ascii="Tele-GroteskEERegular" w:hAnsi="Tele-GroteskEERegular" w:cs="Arial"/>
          <w:lang w:val="hr-HR" w:eastAsia="hr-HR"/>
        </w:rPr>
        <w:t>opomena, privremeno isklju</w:t>
      </w:r>
      <w:r w:rsidRPr="00755CED">
        <w:rPr>
          <w:rFonts w:ascii="Tele-GroteskEERegular" w:hAnsi="Tele-GroteskEERegular"/>
          <w:lang w:val="hr-HR" w:eastAsia="hr-HR"/>
        </w:rPr>
        <w:t>č</w:t>
      </w:r>
      <w:r w:rsidRPr="00755CED">
        <w:rPr>
          <w:rFonts w:ascii="Tele-GroteskEERegular" w:hAnsi="Tele-GroteskEERegular" w:cs="Arial"/>
          <w:lang w:val="hr-HR" w:eastAsia="hr-HR"/>
        </w:rPr>
        <w:t>enje, trajno isklju</w:t>
      </w:r>
      <w:r w:rsidRPr="00755CED">
        <w:rPr>
          <w:rFonts w:ascii="Tele-GroteskEERegular" w:hAnsi="Tele-GroteskEERegular"/>
          <w:lang w:val="hr-HR" w:eastAsia="hr-HR"/>
        </w:rPr>
        <w:t>č</w:t>
      </w:r>
      <w:r w:rsidRPr="00755CED">
        <w:rPr>
          <w:rFonts w:ascii="Tele-GroteskEERegular" w:hAnsi="Tele-GroteskEERegular" w:cs="Arial"/>
          <w:lang w:val="hr-HR" w:eastAsia="hr-HR"/>
        </w:rPr>
        <w:t>enje i raskid pretplatni</w:t>
      </w:r>
      <w:r w:rsidRPr="00755CED">
        <w:rPr>
          <w:rFonts w:ascii="Tele-GroteskEERegular" w:hAnsi="Tele-GroteskEERegular"/>
          <w:lang w:val="hr-HR" w:eastAsia="hr-HR"/>
        </w:rPr>
        <w:t>č</w:t>
      </w:r>
      <w:r w:rsidRPr="00755CED">
        <w:rPr>
          <w:rFonts w:ascii="Tele-GroteskEERegular" w:hAnsi="Tele-GroteskEERegular" w:cs="Arial"/>
          <w:lang w:val="hr-HR" w:eastAsia="hr-HR"/>
        </w:rPr>
        <w:t>kog odnosa</w:t>
      </w:r>
      <w:r w:rsidR="004E3834" w:rsidRPr="00755CED">
        <w:rPr>
          <w:rFonts w:ascii="Tele-GroteskEERegular" w:hAnsi="Tele-GroteskEERegular" w:cs="Arial"/>
          <w:lang w:val="hr-HR" w:eastAsia="hr-HR"/>
        </w:rPr>
        <w:t xml:space="preserve"> </w:t>
      </w:r>
      <w:r w:rsidRPr="00755CED">
        <w:rPr>
          <w:rFonts w:ascii="Tele-GroteskEERegular" w:hAnsi="Tele-GroteskEERegular" w:cs="Arial"/>
          <w:bCs/>
          <w:lang w:val="sl-SI"/>
        </w:rPr>
        <w:t>Davalac usluga</w:t>
      </w:r>
      <w:r w:rsidRPr="00755CED">
        <w:rPr>
          <w:rFonts w:ascii="Tele-GroteskEERegular" w:hAnsi="Tele-GroteskEERegular" w:cs="Arial"/>
          <w:lang w:val="hr-HR" w:eastAsia="hr-HR"/>
        </w:rPr>
        <w:t xml:space="preserve"> </w:t>
      </w:r>
      <w:r w:rsidRPr="00755CED">
        <w:rPr>
          <w:rFonts w:ascii="Tele-GroteskEERegular" w:hAnsi="Tele-GroteskEERegular"/>
          <w:lang w:val="hr-HR" w:eastAsia="hr-HR"/>
        </w:rPr>
        <w:t>ć</w:t>
      </w:r>
      <w:r w:rsidRPr="00755CED">
        <w:rPr>
          <w:rFonts w:ascii="Tele-GroteskEERegular" w:hAnsi="Tele-GroteskEERegular" w:cs="Arial"/>
          <w:lang w:val="hr-HR" w:eastAsia="hr-HR"/>
        </w:rPr>
        <w:t xml:space="preserve">e </w:t>
      </w:r>
    </w:p>
    <w:p w14:paraId="503848E9" w14:textId="77777777" w:rsidR="00A5444D" w:rsidRPr="00755CED" w:rsidRDefault="00A5444D" w:rsidP="004E3834">
      <w:pPr>
        <w:ind w:left="360" w:hanging="360"/>
        <w:jc w:val="both"/>
        <w:rPr>
          <w:rFonts w:ascii="Tele-GroteskEERegular" w:hAnsi="Tele-GroteskEERegular" w:cs="Arial"/>
          <w:color w:val="000000"/>
          <w:lang w:val="pl-PL"/>
        </w:rPr>
      </w:pPr>
      <w:r w:rsidRPr="00755CED">
        <w:rPr>
          <w:rFonts w:ascii="Tele-GroteskEERegular" w:hAnsi="Tele-GroteskEERegular" w:cs="Arial"/>
          <w:lang w:val="hr-HR" w:eastAsia="hr-HR"/>
        </w:rPr>
        <w:t>postupak</w:t>
      </w:r>
      <w:r w:rsidR="004E3834" w:rsidRPr="00755CED">
        <w:rPr>
          <w:rFonts w:ascii="Tele-GroteskEERegular" w:hAnsi="Tele-GroteskEERegular" w:cs="Arial"/>
          <w:lang w:val="hr-HR" w:eastAsia="hr-HR"/>
        </w:rPr>
        <w:t xml:space="preserve"> </w:t>
      </w:r>
      <w:r w:rsidRPr="00755CED">
        <w:rPr>
          <w:rFonts w:ascii="Tele-GroteskEERegular" w:hAnsi="Tele-GroteskEERegular" w:cs="Arial"/>
          <w:lang w:val="hr-HR" w:eastAsia="hr-HR"/>
        </w:rPr>
        <w:t>naplate potraživanja vršiti preko</w:t>
      </w:r>
      <w:r w:rsidR="004E3834" w:rsidRPr="00755CED">
        <w:rPr>
          <w:rFonts w:ascii="Tele-GroteskEERegular" w:hAnsi="Tele-GroteskEERegular" w:cs="Arial"/>
          <w:lang w:val="hr-HR" w:eastAsia="hr-HR"/>
        </w:rPr>
        <w:t xml:space="preserve"> </w:t>
      </w:r>
      <w:r w:rsidRPr="00755CED">
        <w:rPr>
          <w:rFonts w:ascii="Tele-GroteskEERegular" w:hAnsi="Tele-GroteskEERegular" w:cs="Arial"/>
          <w:lang w:val="hr-HR" w:eastAsia="hr-HR"/>
        </w:rPr>
        <w:t>nadležnog organa.</w:t>
      </w:r>
      <w:r w:rsidR="004E3834" w:rsidRPr="00755CED">
        <w:rPr>
          <w:rFonts w:ascii="Tele-GroteskEERegular" w:hAnsi="Tele-GroteskEERegular" w:cs="Arial"/>
          <w:lang w:val="hr-HR" w:eastAsia="hr-HR"/>
        </w:rPr>
        <w:t xml:space="preserve"> </w:t>
      </w:r>
    </w:p>
    <w:p w14:paraId="1A51E511" w14:textId="4B7EDAB7" w:rsidR="00A5444D" w:rsidRPr="00755CED" w:rsidRDefault="0006274C" w:rsidP="00377D45">
      <w:pPr>
        <w:jc w:val="both"/>
        <w:rPr>
          <w:rFonts w:ascii="Tele-GroteskEERegular" w:hAnsi="Tele-GroteskEERegular" w:cs="Arial"/>
          <w:b/>
          <w:bCs/>
          <w:lang w:val="sr-Latn-CS"/>
        </w:rPr>
      </w:pPr>
      <w:r w:rsidRPr="00755CED">
        <w:rPr>
          <w:rFonts w:ascii="Tele-GroteskEERegular" w:hAnsi="Tele-GroteskEERegular" w:cs="Arial"/>
          <w:b/>
          <w:lang w:val="sl-SI"/>
        </w:rPr>
        <w:t xml:space="preserve"> </w:t>
      </w:r>
      <w:r w:rsidR="00A5444D" w:rsidRPr="00755CED">
        <w:rPr>
          <w:rFonts w:ascii="Tele-GroteskEERegular" w:hAnsi="Tele-GroteskEERegular" w:cs="Arial"/>
          <w:b/>
          <w:bCs/>
          <w:lang w:val="sr-Latn-CS"/>
        </w:rPr>
        <w:t>XI</w:t>
      </w:r>
      <w:r w:rsidR="003061E7" w:rsidRPr="00755CED">
        <w:rPr>
          <w:rFonts w:ascii="Tele-GroteskEERegular" w:hAnsi="Tele-GroteskEERegular" w:cs="Arial"/>
          <w:b/>
          <w:bCs/>
          <w:lang w:val="sr-Latn-CS"/>
        </w:rPr>
        <w:t>II</w:t>
      </w:r>
      <w:r w:rsidR="00A5444D" w:rsidRPr="00755CED">
        <w:rPr>
          <w:rFonts w:ascii="Tele-GroteskEERegular" w:hAnsi="Tele-GroteskEERegular" w:cs="Arial"/>
          <w:b/>
          <w:bCs/>
          <w:lang w:val="sr-Latn-CS"/>
        </w:rPr>
        <w:t xml:space="preserve"> - Postupak zaklju</w:t>
      </w:r>
      <w:r w:rsidR="00A5444D" w:rsidRPr="00755CED">
        <w:rPr>
          <w:rFonts w:ascii="Tele-GroteskEERegular" w:hAnsi="Tele-GroteskEERegular"/>
          <w:b/>
          <w:bCs/>
          <w:lang w:val="sr-Latn-CS"/>
        </w:rPr>
        <w:t>č</w:t>
      </w:r>
      <w:r w:rsidR="00A5444D" w:rsidRPr="00755CED">
        <w:rPr>
          <w:rFonts w:ascii="Tele-GroteskEERegular" w:hAnsi="Tele-GroteskEERegular" w:cs="Arial"/>
          <w:b/>
          <w:bCs/>
          <w:lang w:val="sr-Latn-CS"/>
        </w:rPr>
        <w:t>ivanja ugovora putem sredstava komunikacije na daljinu, kao i ugovora zaklju</w:t>
      </w:r>
      <w:r w:rsidR="00A5444D" w:rsidRPr="00755CED">
        <w:rPr>
          <w:rFonts w:ascii="Tele-GroteskEERegular" w:hAnsi="Tele-GroteskEERegular"/>
          <w:b/>
          <w:bCs/>
          <w:lang w:val="sr-Latn-CS"/>
        </w:rPr>
        <w:t>č</w:t>
      </w:r>
      <w:r w:rsidR="00A5444D" w:rsidRPr="00755CED">
        <w:rPr>
          <w:rFonts w:ascii="Tele-GroteskEERegular" w:hAnsi="Tele-GroteskEERegular" w:cs="Arial"/>
          <w:b/>
          <w:bCs/>
          <w:lang w:val="sr-Latn-CS"/>
        </w:rPr>
        <w:t>enih izvan poslovnih prostorija</w:t>
      </w:r>
    </w:p>
    <w:p w14:paraId="52CD8F85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b/>
          <w:bCs/>
          <w:lang w:val="sr-Latn-CS"/>
        </w:rPr>
      </w:pPr>
      <w:r w:rsidRPr="00755CED">
        <w:rPr>
          <w:rFonts w:ascii="Tele-GroteskEERegular" w:hAnsi="Tele-GroteskEERegular"/>
          <w:b/>
          <w:bCs/>
          <w:lang w:val="sr-Latn-CS"/>
        </w:rPr>
        <w:t>Č</w:t>
      </w:r>
      <w:r w:rsidRPr="00755CED">
        <w:rPr>
          <w:rFonts w:ascii="Tele-GroteskEERegular" w:hAnsi="Tele-GroteskEERegular" w:cs="Arial"/>
          <w:b/>
          <w:bCs/>
          <w:lang w:val="sr-Latn-CS"/>
        </w:rPr>
        <w:t>lan 2</w:t>
      </w:r>
      <w:r w:rsidR="0006274C" w:rsidRPr="00755CED">
        <w:rPr>
          <w:rFonts w:ascii="Tele-GroteskEERegular" w:hAnsi="Tele-GroteskEERegular" w:cs="Arial"/>
          <w:b/>
          <w:bCs/>
          <w:lang w:val="sr-Latn-CS"/>
        </w:rPr>
        <w:t>0</w:t>
      </w:r>
      <w:r w:rsidRPr="00755CED">
        <w:rPr>
          <w:rFonts w:ascii="Tele-GroteskEERegular" w:hAnsi="Tele-GroteskEERegular" w:cs="Arial"/>
          <w:b/>
          <w:bCs/>
          <w:lang w:val="sr-Latn-CS"/>
        </w:rPr>
        <w:t>.</w:t>
      </w:r>
      <w:r w:rsidR="004E3834" w:rsidRPr="00755CED">
        <w:rPr>
          <w:rFonts w:ascii="Tele-GroteskEERegular" w:hAnsi="Tele-GroteskEERegular" w:cs="Arial"/>
          <w:b/>
          <w:bCs/>
          <w:lang w:val="sr-Latn-CS"/>
        </w:rPr>
        <w:t xml:space="preserve"> </w:t>
      </w:r>
    </w:p>
    <w:p w14:paraId="3307D30F" w14:textId="77777777" w:rsidR="00A5444D" w:rsidRPr="00755CED" w:rsidRDefault="00A5444D" w:rsidP="004E3834">
      <w:pPr>
        <w:autoSpaceDE w:val="0"/>
        <w:autoSpaceDN w:val="0"/>
        <w:adjustRightInd w:val="0"/>
        <w:jc w:val="both"/>
        <w:rPr>
          <w:rFonts w:ascii="Tele-GroteskEERegular" w:hAnsi="Tele-GroteskEERegular" w:cs="Arial"/>
          <w:lang w:val="sr-Latn-CS"/>
        </w:rPr>
      </w:pPr>
      <w:r w:rsidRPr="00755CED">
        <w:rPr>
          <w:rFonts w:ascii="Tele-GroteskEERegular" w:hAnsi="Tele-GroteskEERegular" w:cs="Arial"/>
          <w:lang w:val="sr-Latn-CS"/>
        </w:rPr>
        <w:lastRenderedPageBreak/>
        <w:t>1. Distancionu prodaju ili</w:t>
      </w:r>
      <w:r w:rsidR="004E3834" w:rsidRPr="00755CED">
        <w:rPr>
          <w:rFonts w:ascii="Tele-GroteskEERegular" w:hAnsi="Tele-GroteskEERegular" w:cs="Arial"/>
          <w:lang w:val="sr-Latn-CS"/>
        </w:rPr>
        <w:t xml:space="preserve"> </w:t>
      </w:r>
      <w:r w:rsidRPr="00755CED">
        <w:rPr>
          <w:rFonts w:ascii="Tele-GroteskEERegular" w:hAnsi="Tele-GroteskEERegular" w:cs="Arial"/>
          <w:lang w:val="sr-Latn-CS"/>
        </w:rPr>
        <w:t>prodaju izvan poslovnih prostorija Davalac usluga</w:t>
      </w:r>
      <w:r w:rsidR="004E3834" w:rsidRPr="00755CED">
        <w:rPr>
          <w:rFonts w:ascii="Tele-GroteskEERegular" w:hAnsi="Tele-GroteskEERegular" w:cs="Arial"/>
          <w:lang w:val="sr-Latn-CS"/>
        </w:rPr>
        <w:t xml:space="preserve"> </w:t>
      </w:r>
      <w:r w:rsidRPr="00755CED">
        <w:rPr>
          <w:rFonts w:ascii="Tele-GroteskEERegular" w:hAnsi="Tele-GroteskEERegular"/>
          <w:lang w:val="sr-Latn-CS"/>
        </w:rPr>
        <w:t>ć</w:t>
      </w:r>
      <w:r w:rsidRPr="00755CED">
        <w:rPr>
          <w:rFonts w:ascii="Tele-GroteskEERegular" w:hAnsi="Tele-GroteskEERegular" w:cs="Arial"/>
          <w:lang w:val="sr-Latn-CS"/>
        </w:rPr>
        <w:t>e, kada se steknu</w:t>
      </w:r>
      <w:r w:rsidRPr="00755CED">
        <w:rPr>
          <w:rFonts w:ascii="Tele-GroteskEERegular" w:hAnsi="Tele-GroteskEERegular" w:cs="Arial"/>
          <w:b/>
          <w:lang w:val="sr-Latn-CS"/>
        </w:rPr>
        <w:t xml:space="preserve"> </w:t>
      </w:r>
      <w:r w:rsidRPr="00755CED">
        <w:rPr>
          <w:rFonts w:ascii="Tele-GroteskEERegular" w:hAnsi="Tele-GroteskEERegular" w:cs="Arial"/>
          <w:lang w:val="sr-Latn-CS"/>
        </w:rPr>
        <w:t>uslovi, vršiti u skladu sa</w:t>
      </w:r>
      <w:r w:rsidR="004E3834" w:rsidRPr="00755CED">
        <w:rPr>
          <w:rFonts w:ascii="Tele-GroteskEERegular" w:hAnsi="Tele-GroteskEERegular" w:cs="Arial"/>
          <w:lang w:val="sr-Latn-CS"/>
        </w:rPr>
        <w:t xml:space="preserve"> </w:t>
      </w:r>
      <w:r w:rsidRPr="00755CED">
        <w:rPr>
          <w:rFonts w:ascii="Tele-GroteskEERegular" w:hAnsi="Tele-GroteskEERegular" w:cs="Arial"/>
          <w:lang w:val="sr-Latn-CS"/>
        </w:rPr>
        <w:t>pozitivnim zakonskim propisima kojim se</w:t>
      </w:r>
      <w:r w:rsidR="004E3834" w:rsidRPr="00755CED">
        <w:rPr>
          <w:rFonts w:ascii="Tele-GroteskEERegular" w:hAnsi="Tele-GroteskEERegular" w:cs="Arial"/>
          <w:lang w:val="sr-Latn-CS"/>
        </w:rPr>
        <w:t xml:space="preserve"> </w:t>
      </w:r>
      <w:r w:rsidRPr="00755CED">
        <w:rPr>
          <w:rFonts w:ascii="Tele-GroteskEERegular" w:hAnsi="Tele-GroteskEERegular" w:cs="Arial"/>
          <w:lang w:val="sr-Latn-CS"/>
        </w:rPr>
        <w:t>ure</w:t>
      </w:r>
      <w:r w:rsidRPr="00755CED">
        <w:rPr>
          <w:rFonts w:ascii="Tele-GroteskEERegular" w:hAnsi="Tele-GroteskEERegular"/>
          <w:lang w:val="sr-Latn-CS"/>
        </w:rPr>
        <w:t>đ</w:t>
      </w:r>
      <w:r w:rsidRPr="00755CED">
        <w:rPr>
          <w:rFonts w:ascii="Tele-GroteskEERegular" w:hAnsi="Tele-GroteskEERegular" w:cs="Arial"/>
          <w:lang w:val="sr-Latn-CS"/>
        </w:rPr>
        <w:t>uje za</w:t>
      </w:r>
      <w:r w:rsidRPr="00755CED">
        <w:rPr>
          <w:rFonts w:ascii="Tele-GroteskEERegular" w:hAnsi="Tele-GroteskEERegular" w:cs="Tele-GroteskEEFet"/>
          <w:lang w:val="sr-Latn-CS"/>
        </w:rPr>
        <w:t>š</w:t>
      </w:r>
      <w:r w:rsidRPr="00755CED">
        <w:rPr>
          <w:rFonts w:ascii="Tele-GroteskEERegular" w:hAnsi="Tele-GroteskEERegular" w:cs="Arial"/>
          <w:lang w:val="sr-Latn-CS"/>
        </w:rPr>
        <w:t>tite potro</w:t>
      </w:r>
      <w:r w:rsidRPr="00755CED">
        <w:rPr>
          <w:rFonts w:ascii="Tele-GroteskEERegular" w:hAnsi="Tele-GroteskEERegular" w:cs="Tele-GroteskEEFet"/>
          <w:lang w:val="sr-Latn-CS"/>
        </w:rPr>
        <w:t>š</w:t>
      </w:r>
      <w:r w:rsidRPr="00755CED">
        <w:rPr>
          <w:rFonts w:ascii="Tele-GroteskEERegular" w:hAnsi="Tele-GroteskEERegular" w:cs="Arial"/>
          <w:lang w:val="sr-Latn-CS"/>
        </w:rPr>
        <w:t>a</w:t>
      </w:r>
      <w:r w:rsidRPr="00755CED">
        <w:rPr>
          <w:rFonts w:ascii="Tele-GroteskEERegular" w:hAnsi="Tele-GroteskEERegular"/>
          <w:lang w:val="sr-Latn-CS"/>
        </w:rPr>
        <w:t>č</w:t>
      </w:r>
      <w:r w:rsidRPr="00755CED">
        <w:rPr>
          <w:rFonts w:ascii="Tele-GroteskEERegular" w:hAnsi="Tele-GroteskEERegular" w:cs="Arial"/>
          <w:lang w:val="sr-Latn-CS"/>
        </w:rPr>
        <w:t>a i</w:t>
      </w:r>
      <w:r w:rsidR="004E3834" w:rsidRPr="00755CED">
        <w:rPr>
          <w:rFonts w:ascii="Tele-GroteskEERegular" w:hAnsi="Tele-GroteskEERegular" w:cs="Arial"/>
          <w:lang w:val="sr-Latn-CS"/>
        </w:rPr>
        <w:t xml:space="preserve"> </w:t>
      </w:r>
      <w:r w:rsidRPr="00755CED">
        <w:rPr>
          <w:rFonts w:ascii="Tele-GroteskEERegular" w:hAnsi="Tele-GroteskEERegular" w:cs="Arial"/>
          <w:lang w:val="sr-Latn-CS"/>
        </w:rPr>
        <w:t>elektronski</w:t>
      </w:r>
      <w:r w:rsidR="004E3834" w:rsidRPr="00755CED">
        <w:rPr>
          <w:rFonts w:ascii="Tele-GroteskEERegular" w:hAnsi="Tele-GroteskEERegular" w:cs="Arial"/>
          <w:lang w:val="sr-Latn-CS"/>
        </w:rPr>
        <w:t xml:space="preserve"> </w:t>
      </w:r>
      <w:r w:rsidRPr="00755CED">
        <w:rPr>
          <w:rFonts w:ascii="Tele-GroteskEERegular" w:hAnsi="Tele-GroteskEERegular" w:cs="Arial"/>
          <w:lang w:val="sr-Latn-CS"/>
        </w:rPr>
        <w:t>potpis.</w:t>
      </w:r>
    </w:p>
    <w:p w14:paraId="4E38B5F3" w14:textId="10940A3E" w:rsidR="00A5444D" w:rsidRPr="00755CED" w:rsidRDefault="00A5444D" w:rsidP="004E3834">
      <w:pPr>
        <w:jc w:val="center"/>
        <w:rPr>
          <w:rFonts w:ascii="Tele-GroteskEERegular" w:hAnsi="Tele-GroteskEERegular" w:cs="Arial"/>
          <w:b/>
          <w:bCs/>
          <w:lang w:val="sr-Latn-CS"/>
        </w:rPr>
      </w:pPr>
      <w:r w:rsidRPr="00755CED">
        <w:rPr>
          <w:rFonts w:ascii="Tele-GroteskEERegular" w:hAnsi="Tele-GroteskEERegular" w:cs="Arial"/>
          <w:b/>
          <w:bCs/>
          <w:lang w:val="sr-Latn-CS"/>
        </w:rPr>
        <w:t>X</w:t>
      </w:r>
      <w:r w:rsidR="003061E7" w:rsidRPr="00755CED">
        <w:rPr>
          <w:rFonts w:ascii="Tele-GroteskEERegular" w:hAnsi="Tele-GroteskEERegular" w:cs="Arial"/>
          <w:b/>
          <w:bCs/>
          <w:lang w:val="sr-Latn-CS"/>
        </w:rPr>
        <w:t>I</w:t>
      </w:r>
      <w:r w:rsidRPr="00755CED">
        <w:rPr>
          <w:rFonts w:ascii="Tele-GroteskEERegular" w:hAnsi="Tele-GroteskEERegular" w:cs="Arial"/>
          <w:b/>
          <w:bCs/>
          <w:lang w:val="sr-Latn-CS"/>
        </w:rPr>
        <w:t>V - Završne odredbe</w:t>
      </w:r>
    </w:p>
    <w:p w14:paraId="70A8FA66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b/>
          <w:bCs/>
          <w:lang w:val="sr-Latn-CS"/>
        </w:rPr>
      </w:pPr>
      <w:r w:rsidRPr="00755CED">
        <w:rPr>
          <w:rFonts w:ascii="Tele-GroteskEERegular" w:hAnsi="Tele-GroteskEERegular"/>
          <w:b/>
          <w:bCs/>
          <w:lang w:val="sr-Latn-CS"/>
        </w:rPr>
        <w:t>Č</w:t>
      </w:r>
      <w:r w:rsidRPr="00755CED">
        <w:rPr>
          <w:rFonts w:ascii="Tele-GroteskEERegular" w:hAnsi="Tele-GroteskEERegular" w:cs="Arial"/>
          <w:b/>
          <w:bCs/>
          <w:lang w:val="sr-Latn-CS"/>
        </w:rPr>
        <w:t xml:space="preserve">lan </w:t>
      </w:r>
      <w:r w:rsidR="0006274C" w:rsidRPr="00755CED">
        <w:rPr>
          <w:rFonts w:ascii="Tele-GroteskEERegular" w:hAnsi="Tele-GroteskEERegular" w:cs="Arial"/>
          <w:b/>
          <w:bCs/>
          <w:lang w:val="sr-Latn-CS"/>
        </w:rPr>
        <w:t>21</w:t>
      </w:r>
      <w:r w:rsidRPr="00755CED">
        <w:rPr>
          <w:rFonts w:ascii="Tele-GroteskEERegular" w:hAnsi="Tele-GroteskEERegular" w:cs="Arial"/>
          <w:b/>
          <w:bCs/>
          <w:lang w:val="sr-Latn-CS"/>
        </w:rPr>
        <w:t>.</w:t>
      </w:r>
    </w:p>
    <w:p w14:paraId="1D9B1411" w14:textId="2CBF4CF7" w:rsidR="00A5444D" w:rsidRPr="00755CED" w:rsidRDefault="00A5444D" w:rsidP="004E3834">
      <w:pPr>
        <w:tabs>
          <w:tab w:val="left" w:pos="180"/>
        </w:tabs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1.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Na ove Opšte uslove</w:t>
      </w:r>
      <w:r w:rsidR="00C83891" w:rsidRPr="00755CED">
        <w:rPr>
          <w:rFonts w:ascii="Tele-GroteskEERegular" w:hAnsi="Tele-GroteskEERegular" w:cs="Arial"/>
          <w:lang w:val="sl-SI"/>
        </w:rPr>
        <w:t xml:space="preserve"> i pretplatnički Ugovor</w:t>
      </w:r>
      <w:r w:rsidRPr="00755CED">
        <w:rPr>
          <w:rFonts w:ascii="Tele-GroteskEERegular" w:hAnsi="Tele-GroteskEERegular" w:cs="Arial"/>
          <w:lang w:val="sl-SI"/>
        </w:rPr>
        <w:t xml:space="preserve"> saglasnost daje Agencija za elektronske komunikacije i poštansku djelatnost.</w:t>
      </w:r>
    </w:p>
    <w:p w14:paraId="615D9123" w14:textId="77777777" w:rsidR="00A5444D" w:rsidRPr="00755CED" w:rsidRDefault="00A5444D" w:rsidP="004E3834">
      <w:pPr>
        <w:tabs>
          <w:tab w:val="left" w:pos="180"/>
        </w:tabs>
        <w:ind w:left="2340" w:hanging="2340"/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2. Nakon dobijanja saglasnosti iz prethodnog stava Davalac usluga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je dužan da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ove Opšte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uslove objavi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</w:p>
    <w:p w14:paraId="5D95D80F" w14:textId="77777777" w:rsidR="00A5444D" w:rsidRPr="00755CED" w:rsidRDefault="00A5444D" w:rsidP="004E3834">
      <w:pPr>
        <w:tabs>
          <w:tab w:val="left" w:pos="180"/>
        </w:tabs>
        <w:ind w:left="2340" w:hanging="2340"/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na svojoj internet stranici(www.telekom.me)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i u najmanje dvije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dnevne novine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 xml:space="preserve">koje se distribuiraju na </w:t>
      </w:r>
    </w:p>
    <w:p w14:paraId="588EAA50" w14:textId="77777777" w:rsidR="00A5444D" w:rsidRPr="00755CED" w:rsidRDefault="00A5444D" w:rsidP="004E3834">
      <w:pPr>
        <w:tabs>
          <w:tab w:val="left" w:pos="180"/>
        </w:tabs>
        <w:ind w:left="2340" w:hanging="2340"/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teritoriji Crne Gore, i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u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 xml:space="preserve">initi ih dostupnim, bez naknade, na zahtjev pretplatnika u </w:t>
      </w:r>
      <w:r w:rsidRPr="00755CED">
        <w:rPr>
          <w:rFonts w:ascii="Tele-GroteskEERegular" w:hAnsi="Tele-GroteskEERegular" w:cs="Tele-GroteskEEFet"/>
          <w:lang w:val="sl-SI"/>
        </w:rPr>
        <w:t>š</w:t>
      </w:r>
      <w:r w:rsidRPr="00755CED">
        <w:rPr>
          <w:rFonts w:ascii="Tele-GroteskEERegular" w:hAnsi="Tele-GroteskEERegular" w:cs="Arial"/>
          <w:lang w:val="sl-SI"/>
        </w:rPr>
        <w:t xml:space="preserve">tampanoj formi u </w:t>
      </w:r>
    </w:p>
    <w:p w14:paraId="7428AA5B" w14:textId="77777777" w:rsidR="00A5444D" w:rsidRPr="00755CED" w:rsidRDefault="00A5444D" w:rsidP="004E3834">
      <w:pPr>
        <w:tabs>
          <w:tab w:val="left" w:pos="180"/>
        </w:tabs>
        <w:ind w:left="2340" w:hanging="2340"/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svojim poslovnicama ili na drugi odgovaraju</w:t>
      </w:r>
      <w:r w:rsidRPr="00755CED">
        <w:rPr>
          <w:rFonts w:ascii="Tele-GroteskEERegular" w:hAnsi="Tele-GroteskEERegular"/>
          <w:lang w:val="sl-SI"/>
        </w:rPr>
        <w:t>ć</w:t>
      </w:r>
      <w:r w:rsidRPr="00755CED">
        <w:rPr>
          <w:rFonts w:ascii="Tele-GroteskEERegular" w:hAnsi="Tele-GroteskEERegular" w:cs="Arial"/>
          <w:lang w:val="sl-SI"/>
        </w:rPr>
        <w:t>i na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 xml:space="preserve">in. </w:t>
      </w:r>
    </w:p>
    <w:p w14:paraId="571C6975" w14:textId="2438BAA1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3. Na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>in objavljivanja informacija o cijenama, na</w:t>
      </w:r>
      <w:r w:rsidRPr="00755CED">
        <w:rPr>
          <w:rFonts w:ascii="Tele-GroteskEERegular" w:hAnsi="Tele-GroteskEERegular"/>
          <w:lang w:val="sl-SI"/>
        </w:rPr>
        <w:t>č</w:t>
      </w:r>
      <w:r w:rsidRPr="00755CED">
        <w:rPr>
          <w:rFonts w:ascii="Tele-GroteskEERegular" w:hAnsi="Tele-GroteskEERegular" w:cs="Arial"/>
          <w:lang w:val="sl-SI"/>
        </w:rPr>
        <w:t xml:space="preserve">inu tarifiranja </w:t>
      </w:r>
      <w:r w:rsidR="003D28E2" w:rsidRPr="00755CED">
        <w:rPr>
          <w:rFonts w:ascii="Tele-GroteskEERegular" w:hAnsi="Tele-GroteskEERegular" w:cs="Arial"/>
          <w:lang w:val="sl-SI"/>
        </w:rPr>
        <w:t xml:space="preserve">i </w:t>
      </w:r>
      <w:r w:rsidRPr="00755CED">
        <w:rPr>
          <w:rFonts w:ascii="Tele-GroteskEERegular" w:hAnsi="Tele-GroteskEERegular" w:cs="Arial"/>
          <w:lang w:val="sl-SI"/>
        </w:rPr>
        <w:t>opstim uslovima pru</w:t>
      </w:r>
      <w:r w:rsidRPr="00755CED">
        <w:rPr>
          <w:rFonts w:ascii="Tele-GroteskEERegular" w:hAnsi="Tele-GroteskEERegular" w:cs="Tele-GroteskEEFet"/>
          <w:lang w:val="sl-SI"/>
        </w:rPr>
        <w:t>ž</w:t>
      </w:r>
      <w:r w:rsidRPr="00755CED">
        <w:rPr>
          <w:rFonts w:ascii="Tele-GroteskEERegular" w:hAnsi="Tele-GroteskEERegular" w:cs="Arial"/>
          <w:lang w:val="sl-SI"/>
        </w:rPr>
        <w:t>anja usluga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>elektronskih komunikacija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Pr="00755CED">
        <w:rPr>
          <w:rFonts w:ascii="Tele-GroteskEERegular" w:hAnsi="Tele-GroteskEERegular" w:cs="Arial"/>
          <w:lang w:val="sl-SI"/>
        </w:rPr>
        <w:t xml:space="preserve">propisuje Agencija. </w:t>
      </w:r>
    </w:p>
    <w:p w14:paraId="780685D7" w14:textId="77777777" w:rsidR="00A5444D" w:rsidRPr="00755CED" w:rsidRDefault="00A5444D" w:rsidP="004E3834">
      <w:pPr>
        <w:jc w:val="both"/>
        <w:rPr>
          <w:rFonts w:ascii="Tele-GroteskEERegular" w:hAnsi="Tele-GroteskEERegular" w:cs="Arial"/>
          <w:lang w:val="sr-Latn-CS" w:eastAsia="sr-Latn-CS"/>
        </w:rPr>
      </w:pPr>
      <w:r w:rsidRPr="00755CED">
        <w:rPr>
          <w:rFonts w:ascii="Tele-GroteskEERegular" w:hAnsi="Tele-GroteskEERegular" w:cs="Arial"/>
          <w:lang w:val="sl-SI"/>
        </w:rPr>
        <w:t>4.</w:t>
      </w:r>
      <w:r w:rsidRPr="00755CED">
        <w:rPr>
          <w:rFonts w:ascii="Tele-GroteskEERegular" w:hAnsi="Tele-GroteskEERegular" w:cs="Arial"/>
          <w:lang w:val="sr-Latn-CS" w:eastAsia="sr-Latn-CS"/>
        </w:rPr>
        <w:t xml:space="preserve"> Davalac usluga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Pr="00755CED">
        <w:rPr>
          <w:rFonts w:ascii="Tele-GroteskEERegular" w:hAnsi="Tele-GroteskEERegular" w:cs="Arial"/>
          <w:lang w:val="sr-Latn-CS" w:eastAsia="sr-Latn-CS"/>
        </w:rPr>
        <w:t>zadržava pravo izmjene i dopune ovih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Pr="00755CED">
        <w:rPr>
          <w:rFonts w:ascii="Tele-GroteskEERegular" w:hAnsi="Tele-GroteskEERegular" w:cs="Arial"/>
          <w:lang w:val="sr-Latn-CS" w:eastAsia="sr-Latn-CS"/>
        </w:rPr>
        <w:t>Opštih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Pr="00755CED">
        <w:rPr>
          <w:rFonts w:ascii="Tele-GroteskEERegular" w:hAnsi="Tele-GroteskEERegular" w:cs="Arial"/>
          <w:lang w:val="sr-Latn-CS" w:eastAsia="sr-Latn-CS"/>
        </w:rPr>
        <w:t>uslova u cilju prilago</w:t>
      </w:r>
      <w:r w:rsidRPr="00755CED">
        <w:rPr>
          <w:rFonts w:ascii="Tele-GroteskEERegular" w:hAnsi="Tele-GroteskEERegular"/>
          <w:lang w:val="sr-Latn-CS" w:eastAsia="sr-Latn-CS"/>
        </w:rPr>
        <w:t>đ</w:t>
      </w:r>
      <w:r w:rsidRPr="00755CED">
        <w:rPr>
          <w:rFonts w:ascii="Tele-GroteskEERegular" w:hAnsi="Tele-GroteskEERegular" w:cs="Arial"/>
          <w:lang w:val="sr-Latn-CS" w:eastAsia="sr-Latn-CS"/>
        </w:rPr>
        <w:t>avanja pozitivnim propisimai/ili tr</w:t>
      </w:r>
      <w:r w:rsidRPr="00755CED">
        <w:rPr>
          <w:rFonts w:ascii="Tele-GroteskEERegular" w:hAnsi="Tele-GroteskEERegular" w:cs="Tele-GroteskEEFet"/>
          <w:lang w:val="sr-Latn-CS" w:eastAsia="sr-Latn-CS"/>
        </w:rPr>
        <w:t>ž</w:t>
      </w:r>
      <w:r w:rsidRPr="00755CED">
        <w:rPr>
          <w:rFonts w:ascii="Tele-GroteskEERegular" w:hAnsi="Tele-GroteskEERegular" w:cs="Arial"/>
          <w:lang w:val="sr-Latn-CS" w:eastAsia="sr-Latn-CS"/>
        </w:rPr>
        <w:t>i</w:t>
      </w:r>
      <w:r w:rsidRPr="00755CED">
        <w:rPr>
          <w:rFonts w:ascii="Tele-GroteskEERegular" w:hAnsi="Tele-GroteskEERegular" w:cs="Tele-GroteskEEFet"/>
          <w:lang w:val="sr-Latn-CS" w:eastAsia="sr-Latn-CS"/>
        </w:rPr>
        <w:t>š</w:t>
      </w:r>
      <w:r w:rsidRPr="00755CED">
        <w:rPr>
          <w:rFonts w:ascii="Tele-GroteskEERegular" w:hAnsi="Tele-GroteskEERegular" w:cs="Arial"/>
          <w:lang w:val="sr-Latn-CS" w:eastAsia="sr-Latn-CS"/>
        </w:rPr>
        <w:t xml:space="preserve">nim uslovima i iste </w:t>
      </w:r>
      <w:r w:rsidRPr="00755CED">
        <w:rPr>
          <w:rFonts w:ascii="Tele-GroteskEERegular" w:hAnsi="Tele-GroteskEERegular"/>
          <w:lang w:val="sr-Latn-CS" w:eastAsia="sr-Latn-CS"/>
        </w:rPr>
        <w:t>ć</w:t>
      </w:r>
      <w:r w:rsidRPr="00755CED">
        <w:rPr>
          <w:rFonts w:ascii="Tele-GroteskEERegular" w:hAnsi="Tele-GroteskEERegular" w:cs="Arial"/>
          <w:lang w:val="sr-Latn-CS" w:eastAsia="sr-Latn-CS"/>
        </w:rPr>
        <w:t>e objavit na na</w:t>
      </w:r>
      <w:r w:rsidRPr="00755CED">
        <w:rPr>
          <w:rFonts w:ascii="Tele-GroteskEERegular" w:hAnsi="Tele-GroteskEERegular"/>
          <w:lang w:val="sr-Latn-CS" w:eastAsia="sr-Latn-CS"/>
        </w:rPr>
        <w:t>č</w:t>
      </w:r>
      <w:r w:rsidRPr="00755CED">
        <w:rPr>
          <w:rFonts w:ascii="Tele-GroteskEERegular" w:hAnsi="Tele-GroteskEERegular" w:cs="Arial"/>
          <w:lang w:val="sr-Latn-CS" w:eastAsia="sr-Latn-CS"/>
        </w:rPr>
        <w:t>in propisan</w:t>
      </w:r>
      <w:r w:rsidR="004E3834" w:rsidRPr="00755CED">
        <w:rPr>
          <w:rFonts w:ascii="Tele-GroteskEERegular" w:hAnsi="Tele-GroteskEERegular" w:cs="Arial"/>
          <w:lang w:val="sr-Latn-CS" w:eastAsia="sr-Latn-CS"/>
        </w:rPr>
        <w:t xml:space="preserve"> </w:t>
      </w:r>
      <w:r w:rsidRPr="00755CED">
        <w:rPr>
          <w:rFonts w:ascii="Tele-GroteskEERegular" w:hAnsi="Tele-GroteskEERegular" w:cs="Arial"/>
          <w:lang w:val="sr-Latn-CS" w:eastAsia="sr-Latn-CS"/>
        </w:rPr>
        <w:t>stavom 2 ovog clana.</w:t>
      </w:r>
    </w:p>
    <w:p w14:paraId="7735B642" w14:textId="2C08E77A" w:rsidR="00C83891" w:rsidRPr="00755CED" w:rsidRDefault="00C83891" w:rsidP="004E3834">
      <w:pPr>
        <w:jc w:val="both"/>
        <w:rPr>
          <w:rFonts w:ascii="Tele-GroteskEERegular" w:hAnsi="Tele-GroteskEERegular" w:cs="Arial"/>
          <w:lang w:val="sr-Latn-CS" w:eastAsia="sr-Latn-CS"/>
        </w:rPr>
      </w:pPr>
      <w:r w:rsidRPr="00755CED">
        <w:rPr>
          <w:rFonts w:ascii="Tele-GroteskEERegular" w:hAnsi="Tele-GroteskEERegular" w:cs="Arial"/>
          <w:lang w:val="sr-Latn-CS" w:eastAsia="sr-Latn-CS"/>
        </w:rPr>
        <w:t xml:space="preserve">5. Davalac usluga ne smije sa pretplatnikom zaključiti pretplatnički Ugovor za koji nije prIbavljena saglasnost Agencije. </w:t>
      </w:r>
    </w:p>
    <w:p w14:paraId="2D498F3B" w14:textId="314AAF98" w:rsidR="00A5444D" w:rsidRPr="00755CED" w:rsidRDefault="00C83891" w:rsidP="004E3834">
      <w:pPr>
        <w:tabs>
          <w:tab w:val="left" w:pos="180"/>
        </w:tabs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6</w:t>
      </w:r>
      <w:r w:rsidR="00A5444D" w:rsidRPr="00755CED">
        <w:rPr>
          <w:rFonts w:ascii="Tele-GroteskEERegular" w:hAnsi="Tele-GroteskEERegular" w:cs="Arial"/>
          <w:lang w:val="sl-SI"/>
        </w:rPr>
        <w:t>. Za sva pitanja</w:t>
      </w:r>
      <w:r w:rsidR="004E3834" w:rsidRPr="00755CED">
        <w:rPr>
          <w:rFonts w:ascii="Tele-GroteskEERegular" w:hAnsi="Tele-GroteskEERegular" w:cs="Arial"/>
          <w:lang w:val="sl-SI"/>
        </w:rPr>
        <w:t xml:space="preserve"> </w:t>
      </w:r>
      <w:r w:rsidR="00A5444D" w:rsidRPr="00755CED">
        <w:rPr>
          <w:rFonts w:ascii="Tele-GroteskEERegular" w:hAnsi="Tele-GroteskEERegular" w:cs="Arial"/>
          <w:lang w:val="sl-SI"/>
        </w:rPr>
        <w:t>koja nisu ure</w:t>
      </w:r>
      <w:r w:rsidR="00A5444D" w:rsidRPr="00755CED">
        <w:rPr>
          <w:rFonts w:ascii="Tele-GroteskEERegular" w:hAnsi="Tele-GroteskEERegular"/>
          <w:lang w:val="sl-SI"/>
        </w:rPr>
        <w:t>đ</w:t>
      </w:r>
      <w:r w:rsidR="00A5444D" w:rsidRPr="00755CED">
        <w:rPr>
          <w:rFonts w:ascii="Tele-GroteskEERegular" w:hAnsi="Tele-GroteskEERegular" w:cs="Arial"/>
          <w:lang w:val="sl-SI"/>
        </w:rPr>
        <w:t>ena ovim Op</w:t>
      </w:r>
      <w:r w:rsidR="00A5444D" w:rsidRPr="00755CED">
        <w:rPr>
          <w:rFonts w:ascii="Tele-GroteskEERegular" w:hAnsi="Tele-GroteskEERegular" w:cs="Tele-GroteskEEFet"/>
          <w:lang w:val="sl-SI"/>
        </w:rPr>
        <w:t>š</w:t>
      </w:r>
      <w:r w:rsidR="00A5444D" w:rsidRPr="00755CED">
        <w:rPr>
          <w:rFonts w:ascii="Tele-GroteskEERegular" w:hAnsi="Tele-GroteskEERegular" w:cs="Arial"/>
          <w:lang w:val="sl-SI"/>
        </w:rPr>
        <w:t>tim uslovima i Ugovorom primjenjiva</w:t>
      </w:r>
      <w:r w:rsidR="00A5444D" w:rsidRPr="00755CED">
        <w:rPr>
          <w:rFonts w:ascii="Tele-GroteskEERegular" w:hAnsi="Tele-GroteskEERegular"/>
          <w:lang w:val="sl-SI"/>
        </w:rPr>
        <w:t>ć</w:t>
      </w:r>
      <w:r w:rsidR="00A5444D" w:rsidRPr="00755CED">
        <w:rPr>
          <w:rFonts w:ascii="Tele-GroteskEERegular" w:hAnsi="Tele-GroteskEERegular" w:cs="Arial"/>
          <w:lang w:val="sl-SI"/>
        </w:rPr>
        <w:t>e se odredbe pozitivnih propisa.</w:t>
      </w:r>
    </w:p>
    <w:p w14:paraId="7A08834D" w14:textId="77777777" w:rsidR="004E3834" w:rsidRPr="00755CED" w:rsidRDefault="004E3834" w:rsidP="004E3834">
      <w:pPr>
        <w:jc w:val="both"/>
        <w:rPr>
          <w:rFonts w:ascii="Tele-GroteskEERegular" w:hAnsi="Tele-GroteskEERegular" w:cs="Arial"/>
          <w:lang w:val="sl-SI"/>
        </w:rPr>
      </w:pPr>
    </w:p>
    <w:p w14:paraId="33A21C02" w14:textId="4096BCFB" w:rsidR="00A5444D" w:rsidRPr="00755CED" w:rsidRDefault="00A5444D" w:rsidP="004E3834">
      <w:pPr>
        <w:jc w:val="both"/>
        <w:rPr>
          <w:rFonts w:ascii="Tele-GroteskEERegular" w:hAnsi="Tele-GroteskEERegular" w:cs="Arial"/>
          <w:lang w:val="sl-SI"/>
        </w:rPr>
      </w:pPr>
      <w:r w:rsidRPr="00755CED">
        <w:rPr>
          <w:rFonts w:ascii="Tele-GroteskEERegular" w:hAnsi="Tele-GroteskEERegular" w:cs="Arial"/>
          <w:lang w:val="sl-SI"/>
        </w:rPr>
        <w:t>Podgorica,</w:t>
      </w:r>
      <w:r w:rsidR="00892163" w:rsidRPr="00755CED">
        <w:t xml:space="preserve"> </w:t>
      </w:r>
      <w:r w:rsidR="0018650A" w:rsidRPr="00755CED">
        <w:rPr>
          <w:rFonts w:ascii="Tele-GroteskEERegular" w:hAnsi="Tele-GroteskEERegular" w:cs="Arial"/>
          <w:lang w:val="sl-SI"/>
        </w:rPr>
        <w:t>--------------------------</w:t>
      </w:r>
      <w:r w:rsidRPr="00755CED">
        <w:rPr>
          <w:rFonts w:ascii="Tele-GroteskEERegular" w:hAnsi="Tele-GroteskEERegular" w:cs="Arial"/>
          <w:lang w:val="sl-SI"/>
        </w:rPr>
        <w:t>20</w:t>
      </w:r>
      <w:r w:rsidR="00690F9C" w:rsidRPr="00755CED">
        <w:rPr>
          <w:rFonts w:ascii="Tele-GroteskEERegular" w:hAnsi="Tele-GroteskEERegular" w:cs="Arial"/>
          <w:lang w:val="sl-SI"/>
        </w:rPr>
        <w:t>20</w:t>
      </w:r>
      <w:r w:rsidRPr="00755CED">
        <w:rPr>
          <w:rFonts w:ascii="Tele-GroteskEERegular" w:hAnsi="Tele-GroteskEERegular" w:cs="Arial"/>
          <w:lang w:val="sl-SI"/>
        </w:rPr>
        <w:t>. godine</w:t>
      </w:r>
      <w:r w:rsidR="004E3834" w:rsidRPr="00755CED">
        <w:rPr>
          <w:rFonts w:ascii="Tele-GroteskEERegular" w:hAnsi="Tele-GroteskEERegular" w:cs="Arial"/>
          <w:lang w:val="sl-SI"/>
        </w:rPr>
        <w:t xml:space="preserve">  </w:t>
      </w:r>
    </w:p>
    <w:p w14:paraId="6D193617" w14:textId="77777777" w:rsidR="00A5444D" w:rsidRPr="004D01EA" w:rsidRDefault="00A5444D" w:rsidP="004E3834">
      <w:pPr>
        <w:jc w:val="both"/>
        <w:rPr>
          <w:rFonts w:ascii="Tele-GroteskEERegular" w:hAnsi="Tele-GroteskEERegular" w:cs="Arial"/>
          <w:bCs/>
          <w:lang w:val="sl-SI"/>
        </w:rPr>
      </w:pPr>
      <w:r w:rsidRPr="00755CED">
        <w:rPr>
          <w:rFonts w:ascii="Tele-GroteskEERegular" w:hAnsi="Tele-GroteskEERegular" w:cs="Arial"/>
          <w:bCs/>
          <w:lang w:val="sl-SI"/>
        </w:rPr>
        <w:t>Crnogorski Telekom a.d. Podgorica</w:t>
      </w:r>
    </w:p>
    <w:p w14:paraId="7B3D077D" w14:textId="77777777" w:rsidR="00A5444D" w:rsidRPr="004D01EA" w:rsidRDefault="00A5444D" w:rsidP="004E3834">
      <w:pPr>
        <w:jc w:val="both"/>
        <w:rPr>
          <w:rFonts w:ascii="Tele-GroteskEERegular" w:hAnsi="Tele-GroteskEERegular" w:cs="Arial"/>
          <w:bCs/>
          <w:lang w:val="sl-SI"/>
        </w:rPr>
      </w:pPr>
    </w:p>
    <w:p w14:paraId="6F553F6B" w14:textId="77777777" w:rsidR="00A5444D" w:rsidRPr="004D01EA" w:rsidRDefault="00A5444D" w:rsidP="004E3834">
      <w:pPr>
        <w:ind w:left="720"/>
        <w:jc w:val="both"/>
        <w:rPr>
          <w:rFonts w:ascii="Tele-GroteskEERegular" w:hAnsi="Tele-GroteskEERegular" w:cs="Arial"/>
          <w:lang w:val="sl-SI"/>
        </w:rPr>
      </w:pPr>
    </w:p>
    <w:p w14:paraId="346ED333" w14:textId="77777777" w:rsidR="009F294C" w:rsidRPr="004D01EA" w:rsidRDefault="009F294C" w:rsidP="004E3834">
      <w:pPr>
        <w:jc w:val="both"/>
        <w:rPr>
          <w:rFonts w:ascii="Tele-GroteskEERegular" w:hAnsi="Tele-GroteskEERegular"/>
          <w:lang w:val="sl-SI"/>
        </w:rPr>
      </w:pPr>
    </w:p>
    <w:sectPr w:rsidR="009F294C" w:rsidRPr="004D01EA" w:rsidSect="0001270A">
      <w:type w:val="continuous"/>
      <w:pgSz w:w="11907" w:h="16840" w:code="9"/>
      <w:pgMar w:top="590" w:right="590" w:bottom="590" w:left="1814" w:header="648" w:footer="64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28543" w14:textId="77777777" w:rsidR="00BA061B" w:rsidRDefault="00BA061B">
      <w:r>
        <w:separator/>
      </w:r>
    </w:p>
  </w:endnote>
  <w:endnote w:type="continuationSeparator" w:id="0">
    <w:p w14:paraId="2DF39613" w14:textId="77777777" w:rsidR="00BA061B" w:rsidRDefault="00BA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15C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ele-GroteskEERegular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le-GroteskEEFet"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Tele-GroteskEENor"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6D17C" w14:textId="4C4A4AB7" w:rsidR="002654F5" w:rsidRDefault="002654F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5CED">
      <w:rPr>
        <w:noProof/>
      </w:rPr>
      <w:t>13</w:t>
    </w:r>
    <w:r>
      <w:fldChar w:fldCharType="end"/>
    </w:r>
  </w:p>
  <w:p w14:paraId="69CF6C81" w14:textId="77777777" w:rsidR="002654F5" w:rsidRDefault="00265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979FA" w14:textId="77777777" w:rsidR="00BA061B" w:rsidRDefault="00BA061B">
      <w:r>
        <w:separator/>
      </w:r>
    </w:p>
  </w:footnote>
  <w:footnote w:type="continuationSeparator" w:id="0">
    <w:p w14:paraId="414C5F9F" w14:textId="77777777" w:rsidR="00BA061B" w:rsidRDefault="00BA0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B782F" w14:textId="77777777" w:rsidR="002654F5" w:rsidRDefault="002654F5">
    <w:pPr>
      <w:pStyle w:val="Header"/>
    </w:pPr>
    <w:r>
      <w:rPr>
        <w:noProof/>
        <w:lang w:val="en-US"/>
      </w:rPr>
      <w:drawing>
        <wp:inline distT="0" distB="0" distL="0" distR="0" wp14:anchorId="1AEA6B57" wp14:editId="2E24A6A6">
          <wp:extent cx="5486400" cy="431800"/>
          <wp:effectExtent l="0" t="0" r="0" b="635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536"/>
    <w:multiLevelType w:val="hybridMultilevel"/>
    <w:tmpl w:val="E826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686B"/>
    <w:multiLevelType w:val="hybridMultilevel"/>
    <w:tmpl w:val="0428DFD4"/>
    <w:lvl w:ilvl="0" w:tplc="09C2CC8E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EB495C"/>
    <w:multiLevelType w:val="hybridMultilevel"/>
    <w:tmpl w:val="27D6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A2C1F"/>
    <w:multiLevelType w:val="hybridMultilevel"/>
    <w:tmpl w:val="D9D2DA00"/>
    <w:lvl w:ilvl="0" w:tplc="8FD2FA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895645"/>
    <w:multiLevelType w:val="hybridMultilevel"/>
    <w:tmpl w:val="C4A4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96B99"/>
    <w:multiLevelType w:val="hybridMultilevel"/>
    <w:tmpl w:val="3444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D75C3"/>
    <w:multiLevelType w:val="hybridMultilevel"/>
    <w:tmpl w:val="F76E00DE"/>
    <w:lvl w:ilvl="0" w:tplc="F96E99CE">
      <w:numFmt w:val="bullet"/>
      <w:lvlText w:val="-"/>
      <w:lvlJc w:val="left"/>
      <w:pPr>
        <w:ind w:left="315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7" w15:restartNumberingAfterBreak="0">
    <w:nsid w:val="60F60573"/>
    <w:multiLevelType w:val="hybridMultilevel"/>
    <w:tmpl w:val="1656576A"/>
    <w:lvl w:ilvl="0" w:tplc="EF18F1F0">
      <w:start w:val="1"/>
      <w:numFmt w:val="bullet"/>
      <w:lvlText w:val="-"/>
      <w:lvlJc w:val="left"/>
      <w:pPr>
        <w:ind w:left="1080" w:hanging="360"/>
      </w:pPr>
      <w:rPr>
        <w:rFonts w:ascii="TT15Ct00" w:eastAsia="Times New Roman" w:hAnsi="TT15Ct00" w:cs="TT15Ct00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5755CD"/>
    <w:multiLevelType w:val="hybridMultilevel"/>
    <w:tmpl w:val="53AC57E4"/>
    <w:lvl w:ilvl="0" w:tplc="35F685DA">
      <w:start w:val="1"/>
      <w:numFmt w:val="decimal"/>
      <w:lvlText w:val="(%1)"/>
      <w:lvlJc w:val="left"/>
      <w:pPr>
        <w:ind w:left="1080" w:hanging="360"/>
      </w:pPr>
      <w:rPr>
        <w:rFonts w:ascii="Tele-GroteskEERegular" w:eastAsia="Times New Roman" w:hAnsi="Tele-GroteskEERegular" w:cs="TT15Ct00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4D"/>
    <w:rsid w:val="0000067D"/>
    <w:rsid w:val="000007B7"/>
    <w:rsid w:val="000007DE"/>
    <w:rsid w:val="00000849"/>
    <w:rsid w:val="00000A5D"/>
    <w:rsid w:val="00000C63"/>
    <w:rsid w:val="00000F65"/>
    <w:rsid w:val="00001302"/>
    <w:rsid w:val="00001555"/>
    <w:rsid w:val="00001838"/>
    <w:rsid w:val="00001C58"/>
    <w:rsid w:val="00001DC7"/>
    <w:rsid w:val="00002311"/>
    <w:rsid w:val="00002335"/>
    <w:rsid w:val="000023F4"/>
    <w:rsid w:val="0000257A"/>
    <w:rsid w:val="000029CE"/>
    <w:rsid w:val="00002AA8"/>
    <w:rsid w:val="00002B75"/>
    <w:rsid w:val="00002C00"/>
    <w:rsid w:val="0000324E"/>
    <w:rsid w:val="000035AD"/>
    <w:rsid w:val="000035CB"/>
    <w:rsid w:val="000035E3"/>
    <w:rsid w:val="000037B3"/>
    <w:rsid w:val="00003C69"/>
    <w:rsid w:val="000043DE"/>
    <w:rsid w:val="00004694"/>
    <w:rsid w:val="000052A4"/>
    <w:rsid w:val="000052EA"/>
    <w:rsid w:val="0000573D"/>
    <w:rsid w:val="000058B3"/>
    <w:rsid w:val="00005B1D"/>
    <w:rsid w:val="00005C55"/>
    <w:rsid w:val="00005D7F"/>
    <w:rsid w:val="00005E4B"/>
    <w:rsid w:val="00006041"/>
    <w:rsid w:val="000061F4"/>
    <w:rsid w:val="000061F9"/>
    <w:rsid w:val="00006327"/>
    <w:rsid w:val="00006432"/>
    <w:rsid w:val="00006CC9"/>
    <w:rsid w:val="00007317"/>
    <w:rsid w:val="000073C3"/>
    <w:rsid w:val="00007501"/>
    <w:rsid w:val="0000755D"/>
    <w:rsid w:val="0000769C"/>
    <w:rsid w:val="0000775D"/>
    <w:rsid w:val="000079CE"/>
    <w:rsid w:val="00010C8C"/>
    <w:rsid w:val="000110B3"/>
    <w:rsid w:val="0001119C"/>
    <w:rsid w:val="00011206"/>
    <w:rsid w:val="0001149E"/>
    <w:rsid w:val="00011ACA"/>
    <w:rsid w:val="00011BD9"/>
    <w:rsid w:val="00011CF9"/>
    <w:rsid w:val="00011D2A"/>
    <w:rsid w:val="00012585"/>
    <w:rsid w:val="0001270A"/>
    <w:rsid w:val="00012E1F"/>
    <w:rsid w:val="000130F4"/>
    <w:rsid w:val="00013312"/>
    <w:rsid w:val="00013415"/>
    <w:rsid w:val="000136D7"/>
    <w:rsid w:val="000141D6"/>
    <w:rsid w:val="000144BD"/>
    <w:rsid w:val="0001480F"/>
    <w:rsid w:val="00014A1A"/>
    <w:rsid w:val="00014AE8"/>
    <w:rsid w:val="0001577D"/>
    <w:rsid w:val="00015BA6"/>
    <w:rsid w:val="00015DD7"/>
    <w:rsid w:val="00015FDE"/>
    <w:rsid w:val="00016059"/>
    <w:rsid w:val="000166C8"/>
    <w:rsid w:val="00016938"/>
    <w:rsid w:val="00016D85"/>
    <w:rsid w:val="00016F8D"/>
    <w:rsid w:val="00017402"/>
    <w:rsid w:val="000174FD"/>
    <w:rsid w:val="00017593"/>
    <w:rsid w:val="0001765D"/>
    <w:rsid w:val="00017726"/>
    <w:rsid w:val="0001798D"/>
    <w:rsid w:val="000179BC"/>
    <w:rsid w:val="00017AFB"/>
    <w:rsid w:val="00020020"/>
    <w:rsid w:val="00020874"/>
    <w:rsid w:val="00020C2C"/>
    <w:rsid w:val="00021177"/>
    <w:rsid w:val="000213F7"/>
    <w:rsid w:val="000214BB"/>
    <w:rsid w:val="00021746"/>
    <w:rsid w:val="00022413"/>
    <w:rsid w:val="00022520"/>
    <w:rsid w:val="00022BF3"/>
    <w:rsid w:val="00022CEE"/>
    <w:rsid w:val="00022DCD"/>
    <w:rsid w:val="00023513"/>
    <w:rsid w:val="000239B7"/>
    <w:rsid w:val="00023AB3"/>
    <w:rsid w:val="00023BF9"/>
    <w:rsid w:val="00023E50"/>
    <w:rsid w:val="00023E5F"/>
    <w:rsid w:val="00023ED9"/>
    <w:rsid w:val="00024040"/>
    <w:rsid w:val="00024123"/>
    <w:rsid w:val="00024451"/>
    <w:rsid w:val="0002466C"/>
    <w:rsid w:val="00024A40"/>
    <w:rsid w:val="00024B46"/>
    <w:rsid w:val="00024C4D"/>
    <w:rsid w:val="00024E51"/>
    <w:rsid w:val="00024EAF"/>
    <w:rsid w:val="00025248"/>
    <w:rsid w:val="000259C9"/>
    <w:rsid w:val="00025A8E"/>
    <w:rsid w:val="00025FA5"/>
    <w:rsid w:val="00026011"/>
    <w:rsid w:val="00026095"/>
    <w:rsid w:val="0002613D"/>
    <w:rsid w:val="000263A3"/>
    <w:rsid w:val="000263C1"/>
    <w:rsid w:val="000267F9"/>
    <w:rsid w:val="00026C91"/>
    <w:rsid w:val="000270C9"/>
    <w:rsid w:val="000272AB"/>
    <w:rsid w:val="00027B73"/>
    <w:rsid w:val="00027D0F"/>
    <w:rsid w:val="00030170"/>
    <w:rsid w:val="00030714"/>
    <w:rsid w:val="000317D5"/>
    <w:rsid w:val="000319F8"/>
    <w:rsid w:val="00031C18"/>
    <w:rsid w:val="00032CA1"/>
    <w:rsid w:val="000330F5"/>
    <w:rsid w:val="0003330E"/>
    <w:rsid w:val="00033721"/>
    <w:rsid w:val="000344A3"/>
    <w:rsid w:val="000345EA"/>
    <w:rsid w:val="00034624"/>
    <w:rsid w:val="00034AB4"/>
    <w:rsid w:val="0003530F"/>
    <w:rsid w:val="0003547C"/>
    <w:rsid w:val="000356CC"/>
    <w:rsid w:val="0003570E"/>
    <w:rsid w:val="00035785"/>
    <w:rsid w:val="00035B88"/>
    <w:rsid w:val="00035CD4"/>
    <w:rsid w:val="0003652C"/>
    <w:rsid w:val="0003670F"/>
    <w:rsid w:val="00036D40"/>
    <w:rsid w:val="00036F4C"/>
    <w:rsid w:val="00037232"/>
    <w:rsid w:val="000373F6"/>
    <w:rsid w:val="0003749E"/>
    <w:rsid w:val="000375A2"/>
    <w:rsid w:val="00037AC1"/>
    <w:rsid w:val="00037B60"/>
    <w:rsid w:val="000404D7"/>
    <w:rsid w:val="000407AA"/>
    <w:rsid w:val="00040EDE"/>
    <w:rsid w:val="00041422"/>
    <w:rsid w:val="00041455"/>
    <w:rsid w:val="00041712"/>
    <w:rsid w:val="00041A63"/>
    <w:rsid w:val="00041B62"/>
    <w:rsid w:val="000424AD"/>
    <w:rsid w:val="00043553"/>
    <w:rsid w:val="0004377A"/>
    <w:rsid w:val="0004377E"/>
    <w:rsid w:val="00043BEA"/>
    <w:rsid w:val="00043DF1"/>
    <w:rsid w:val="00044716"/>
    <w:rsid w:val="000454A6"/>
    <w:rsid w:val="000456E1"/>
    <w:rsid w:val="00046146"/>
    <w:rsid w:val="00046675"/>
    <w:rsid w:val="00046E71"/>
    <w:rsid w:val="00046EC5"/>
    <w:rsid w:val="00047896"/>
    <w:rsid w:val="000504A2"/>
    <w:rsid w:val="00050FE6"/>
    <w:rsid w:val="00051284"/>
    <w:rsid w:val="000512A4"/>
    <w:rsid w:val="00051446"/>
    <w:rsid w:val="0005186B"/>
    <w:rsid w:val="000518AC"/>
    <w:rsid w:val="00051CFB"/>
    <w:rsid w:val="00052401"/>
    <w:rsid w:val="000525B4"/>
    <w:rsid w:val="00052608"/>
    <w:rsid w:val="00052AB3"/>
    <w:rsid w:val="00053255"/>
    <w:rsid w:val="000535E5"/>
    <w:rsid w:val="00053E37"/>
    <w:rsid w:val="00054434"/>
    <w:rsid w:val="00054616"/>
    <w:rsid w:val="0005473E"/>
    <w:rsid w:val="0005489F"/>
    <w:rsid w:val="0005496D"/>
    <w:rsid w:val="00054FB3"/>
    <w:rsid w:val="00054FCD"/>
    <w:rsid w:val="000558C8"/>
    <w:rsid w:val="00055958"/>
    <w:rsid w:val="00055B39"/>
    <w:rsid w:val="00055C62"/>
    <w:rsid w:val="00055D17"/>
    <w:rsid w:val="00055E84"/>
    <w:rsid w:val="00056014"/>
    <w:rsid w:val="00056537"/>
    <w:rsid w:val="00056649"/>
    <w:rsid w:val="00056B65"/>
    <w:rsid w:val="00056FD7"/>
    <w:rsid w:val="0005754B"/>
    <w:rsid w:val="0005777E"/>
    <w:rsid w:val="00057A7F"/>
    <w:rsid w:val="00060008"/>
    <w:rsid w:val="00060182"/>
    <w:rsid w:val="00060511"/>
    <w:rsid w:val="000605F5"/>
    <w:rsid w:val="00060D49"/>
    <w:rsid w:val="00061558"/>
    <w:rsid w:val="000615D9"/>
    <w:rsid w:val="000619CC"/>
    <w:rsid w:val="00061D41"/>
    <w:rsid w:val="00061D91"/>
    <w:rsid w:val="000622B0"/>
    <w:rsid w:val="000626CC"/>
    <w:rsid w:val="0006274C"/>
    <w:rsid w:val="00062754"/>
    <w:rsid w:val="000627A4"/>
    <w:rsid w:val="00062852"/>
    <w:rsid w:val="000628A9"/>
    <w:rsid w:val="0006352D"/>
    <w:rsid w:val="000638E7"/>
    <w:rsid w:val="00063B35"/>
    <w:rsid w:val="000645B2"/>
    <w:rsid w:val="000645BB"/>
    <w:rsid w:val="00064889"/>
    <w:rsid w:val="00064A96"/>
    <w:rsid w:val="00064AB4"/>
    <w:rsid w:val="00064ADA"/>
    <w:rsid w:val="00064D72"/>
    <w:rsid w:val="000659DE"/>
    <w:rsid w:val="00066124"/>
    <w:rsid w:val="000661FD"/>
    <w:rsid w:val="00066773"/>
    <w:rsid w:val="00067D83"/>
    <w:rsid w:val="000701E5"/>
    <w:rsid w:val="0007059C"/>
    <w:rsid w:val="0007093A"/>
    <w:rsid w:val="00070CC6"/>
    <w:rsid w:val="00070D5B"/>
    <w:rsid w:val="00070DDF"/>
    <w:rsid w:val="000710E4"/>
    <w:rsid w:val="000713B5"/>
    <w:rsid w:val="0007141D"/>
    <w:rsid w:val="0007164E"/>
    <w:rsid w:val="000720EA"/>
    <w:rsid w:val="00072A1A"/>
    <w:rsid w:val="00072DA5"/>
    <w:rsid w:val="00072DE9"/>
    <w:rsid w:val="0007366E"/>
    <w:rsid w:val="00074219"/>
    <w:rsid w:val="0007531C"/>
    <w:rsid w:val="00075B2A"/>
    <w:rsid w:val="00075DDC"/>
    <w:rsid w:val="000760EA"/>
    <w:rsid w:val="0007662C"/>
    <w:rsid w:val="0007770F"/>
    <w:rsid w:val="00077C12"/>
    <w:rsid w:val="00077FED"/>
    <w:rsid w:val="0008005D"/>
    <w:rsid w:val="0008015E"/>
    <w:rsid w:val="000806BB"/>
    <w:rsid w:val="00080AE4"/>
    <w:rsid w:val="00080D1C"/>
    <w:rsid w:val="00081556"/>
    <w:rsid w:val="00081C42"/>
    <w:rsid w:val="00081E90"/>
    <w:rsid w:val="00082173"/>
    <w:rsid w:val="00082621"/>
    <w:rsid w:val="000826FD"/>
    <w:rsid w:val="000828A6"/>
    <w:rsid w:val="00082F1F"/>
    <w:rsid w:val="00083126"/>
    <w:rsid w:val="0008317B"/>
    <w:rsid w:val="00083248"/>
    <w:rsid w:val="000832DB"/>
    <w:rsid w:val="000833FE"/>
    <w:rsid w:val="00083463"/>
    <w:rsid w:val="00084047"/>
    <w:rsid w:val="000841BE"/>
    <w:rsid w:val="000843BF"/>
    <w:rsid w:val="000846A0"/>
    <w:rsid w:val="00084B56"/>
    <w:rsid w:val="00084BDC"/>
    <w:rsid w:val="00084C73"/>
    <w:rsid w:val="0008542B"/>
    <w:rsid w:val="00085667"/>
    <w:rsid w:val="00085679"/>
    <w:rsid w:val="00085E66"/>
    <w:rsid w:val="00085F2B"/>
    <w:rsid w:val="00085F5C"/>
    <w:rsid w:val="00086058"/>
    <w:rsid w:val="00086F3B"/>
    <w:rsid w:val="00086FB7"/>
    <w:rsid w:val="00087226"/>
    <w:rsid w:val="000873E6"/>
    <w:rsid w:val="0008764A"/>
    <w:rsid w:val="0008796F"/>
    <w:rsid w:val="00087A6A"/>
    <w:rsid w:val="00087C41"/>
    <w:rsid w:val="00087EC4"/>
    <w:rsid w:val="000901E8"/>
    <w:rsid w:val="00091113"/>
    <w:rsid w:val="00091F89"/>
    <w:rsid w:val="00092925"/>
    <w:rsid w:val="00092DF5"/>
    <w:rsid w:val="00093483"/>
    <w:rsid w:val="0009388E"/>
    <w:rsid w:val="000938B9"/>
    <w:rsid w:val="00093967"/>
    <w:rsid w:val="00093AA7"/>
    <w:rsid w:val="00093B89"/>
    <w:rsid w:val="00093DE2"/>
    <w:rsid w:val="000941C5"/>
    <w:rsid w:val="000941FB"/>
    <w:rsid w:val="000942CA"/>
    <w:rsid w:val="00094597"/>
    <w:rsid w:val="000946A8"/>
    <w:rsid w:val="00094C3E"/>
    <w:rsid w:val="00094C94"/>
    <w:rsid w:val="00094D17"/>
    <w:rsid w:val="00094F24"/>
    <w:rsid w:val="00095113"/>
    <w:rsid w:val="000953C5"/>
    <w:rsid w:val="00095710"/>
    <w:rsid w:val="00096201"/>
    <w:rsid w:val="00096817"/>
    <w:rsid w:val="00097662"/>
    <w:rsid w:val="00097A30"/>
    <w:rsid w:val="00097E2C"/>
    <w:rsid w:val="00097E97"/>
    <w:rsid w:val="00097F15"/>
    <w:rsid w:val="000A0166"/>
    <w:rsid w:val="000A0504"/>
    <w:rsid w:val="000A08D3"/>
    <w:rsid w:val="000A09D4"/>
    <w:rsid w:val="000A0AB6"/>
    <w:rsid w:val="000A114F"/>
    <w:rsid w:val="000A1860"/>
    <w:rsid w:val="000A1B20"/>
    <w:rsid w:val="000A1BF2"/>
    <w:rsid w:val="000A1D36"/>
    <w:rsid w:val="000A21B5"/>
    <w:rsid w:val="000A222C"/>
    <w:rsid w:val="000A226A"/>
    <w:rsid w:val="000A2501"/>
    <w:rsid w:val="000A2516"/>
    <w:rsid w:val="000A2702"/>
    <w:rsid w:val="000A2AE1"/>
    <w:rsid w:val="000A3321"/>
    <w:rsid w:val="000A3FFA"/>
    <w:rsid w:val="000A4007"/>
    <w:rsid w:val="000A45B7"/>
    <w:rsid w:val="000A469D"/>
    <w:rsid w:val="000A59EB"/>
    <w:rsid w:val="000A5C99"/>
    <w:rsid w:val="000A6331"/>
    <w:rsid w:val="000A6686"/>
    <w:rsid w:val="000A6BB4"/>
    <w:rsid w:val="000A6C9E"/>
    <w:rsid w:val="000A6EED"/>
    <w:rsid w:val="000A6FC5"/>
    <w:rsid w:val="000A768E"/>
    <w:rsid w:val="000A7B49"/>
    <w:rsid w:val="000A7DD3"/>
    <w:rsid w:val="000B087D"/>
    <w:rsid w:val="000B089E"/>
    <w:rsid w:val="000B12F9"/>
    <w:rsid w:val="000B14D5"/>
    <w:rsid w:val="000B1998"/>
    <w:rsid w:val="000B1A5F"/>
    <w:rsid w:val="000B1C38"/>
    <w:rsid w:val="000B25CE"/>
    <w:rsid w:val="000B264A"/>
    <w:rsid w:val="000B2ABE"/>
    <w:rsid w:val="000B2D81"/>
    <w:rsid w:val="000B371C"/>
    <w:rsid w:val="000B3940"/>
    <w:rsid w:val="000B3A24"/>
    <w:rsid w:val="000B4531"/>
    <w:rsid w:val="000B45A8"/>
    <w:rsid w:val="000B4688"/>
    <w:rsid w:val="000B4BE2"/>
    <w:rsid w:val="000B4E47"/>
    <w:rsid w:val="000B53D7"/>
    <w:rsid w:val="000B5B9E"/>
    <w:rsid w:val="000B5E33"/>
    <w:rsid w:val="000B64DF"/>
    <w:rsid w:val="000B67E5"/>
    <w:rsid w:val="000B68B9"/>
    <w:rsid w:val="000B69E0"/>
    <w:rsid w:val="000B732D"/>
    <w:rsid w:val="000B74FE"/>
    <w:rsid w:val="000B7506"/>
    <w:rsid w:val="000B7A78"/>
    <w:rsid w:val="000B7ACD"/>
    <w:rsid w:val="000B7BBE"/>
    <w:rsid w:val="000C03E7"/>
    <w:rsid w:val="000C0C11"/>
    <w:rsid w:val="000C0DC3"/>
    <w:rsid w:val="000C0E5F"/>
    <w:rsid w:val="000C0FBE"/>
    <w:rsid w:val="000C11D3"/>
    <w:rsid w:val="000C1574"/>
    <w:rsid w:val="000C1F21"/>
    <w:rsid w:val="000C20DE"/>
    <w:rsid w:val="000C21F5"/>
    <w:rsid w:val="000C22C6"/>
    <w:rsid w:val="000C2372"/>
    <w:rsid w:val="000C2539"/>
    <w:rsid w:val="000C2B76"/>
    <w:rsid w:val="000C302C"/>
    <w:rsid w:val="000C31DD"/>
    <w:rsid w:val="000C32EA"/>
    <w:rsid w:val="000C34D3"/>
    <w:rsid w:val="000C367A"/>
    <w:rsid w:val="000C375D"/>
    <w:rsid w:val="000C3823"/>
    <w:rsid w:val="000C3DAE"/>
    <w:rsid w:val="000C4142"/>
    <w:rsid w:val="000C42BE"/>
    <w:rsid w:val="000C473C"/>
    <w:rsid w:val="000C4F05"/>
    <w:rsid w:val="000C4FBF"/>
    <w:rsid w:val="000C573F"/>
    <w:rsid w:val="000C586F"/>
    <w:rsid w:val="000C5BDD"/>
    <w:rsid w:val="000C5C08"/>
    <w:rsid w:val="000C62B0"/>
    <w:rsid w:val="000C675A"/>
    <w:rsid w:val="000C68D6"/>
    <w:rsid w:val="000C6D0E"/>
    <w:rsid w:val="000C7A14"/>
    <w:rsid w:val="000D01A7"/>
    <w:rsid w:val="000D159A"/>
    <w:rsid w:val="000D1A05"/>
    <w:rsid w:val="000D206A"/>
    <w:rsid w:val="000D21AE"/>
    <w:rsid w:val="000D2295"/>
    <w:rsid w:val="000D2B7F"/>
    <w:rsid w:val="000D30D3"/>
    <w:rsid w:val="000D348C"/>
    <w:rsid w:val="000D380A"/>
    <w:rsid w:val="000D3BE3"/>
    <w:rsid w:val="000D42F5"/>
    <w:rsid w:val="000D43E2"/>
    <w:rsid w:val="000D44D1"/>
    <w:rsid w:val="000D4C0F"/>
    <w:rsid w:val="000D4CD5"/>
    <w:rsid w:val="000D5251"/>
    <w:rsid w:val="000D554F"/>
    <w:rsid w:val="000D576C"/>
    <w:rsid w:val="000D5DB4"/>
    <w:rsid w:val="000D6296"/>
    <w:rsid w:val="000D62D8"/>
    <w:rsid w:val="000D64E2"/>
    <w:rsid w:val="000D65C3"/>
    <w:rsid w:val="000D687C"/>
    <w:rsid w:val="000D7384"/>
    <w:rsid w:val="000D74FA"/>
    <w:rsid w:val="000E0394"/>
    <w:rsid w:val="000E10D1"/>
    <w:rsid w:val="000E12CC"/>
    <w:rsid w:val="000E13BB"/>
    <w:rsid w:val="000E161F"/>
    <w:rsid w:val="000E1819"/>
    <w:rsid w:val="000E18EC"/>
    <w:rsid w:val="000E192B"/>
    <w:rsid w:val="000E1A57"/>
    <w:rsid w:val="000E1BAC"/>
    <w:rsid w:val="000E1EA9"/>
    <w:rsid w:val="000E29AE"/>
    <w:rsid w:val="000E2BDB"/>
    <w:rsid w:val="000E2D6A"/>
    <w:rsid w:val="000E2FAB"/>
    <w:rsid w:val="000E313A"/>
    <w:rsid w:val="000E3271"/>
    <w:rsid w:val="000E38ED"/>
    <w:rsid w:val="000E3AB6"/>
    <w:rsid w:val="000E4122"/>
    <w:rsid w:val="000E43D7"/>
    <w:rsid w:val="000E4463"/>
    <w:rsid w:val="000E45A4"/>
    <w:rsid w:val="000E4872"/>
    <w:rsid w:val="000E5147"/>
    <w:rsid w:val="000E5594"/>
    <w:rsid w:val="000E582F"/>
    <w:rsid w:val="000E5936"/>
    <w:rsid w:val="000E5B04"/>
    <w:rsid w:val="000E5E5E"/>
    <w:rsid w:val="000E6730"/>
    <w:rsid w:val="000E6BC7"/>
    <w:rsid w:val="000E6E9F"/>
    <w:rsid w:val="000E723B"/>
    <w:rsid w:val="000E72F9"/>
    <w:rsid w:val="000E754A"/>
    <w:rsid w:val="000E7DA0"/>
    <w:rsid w:val="000E7EBA"/>
    <w:rsid w:val="000F0299"/>
    <w:rsid w:val="000F058E"/>
    <w:rsid w:val="000F05B6"/>
    <w:rsid w:val="000F0C24"/>
    <w:rsid w:val="000F0C63"/>
    <w:rsid w:val="000F172F"/>
    <w:rsid w:val="000F1784"/>
    <w:rsid w:val="000F1876"/>
    <w:rsid w:val="000F18AC"/>
    <w:rsid w:val="000F1AD3"/>
    <w:rsid w:val="000F2150"/>
    <w:rsid w:val="000F2412"/>
    <w:rsid w:val="000F2683"/>
    <w:rsid w:val="000F2CF6"/>
    <w:rsid w:val="000F2DEF"/>
    <w:rsid w:val="000F2F22"/>
    <w:rsid w:val="000F3170"/>
    <w:rsid w:val="000F3233"/>
    <w:rsid w:val="000F3336"/>
    <w:rsid w:val="000F37AF"/>
    <w:rsid w:val="000F3867"/>
    <w:rsid w:val="000F3C41"/>
    <w:rsid w:val="000F49C7"/>
    <w:rsid w:val="000F4B44"/>
    <w:rsid w:val="000F5F16"/>
    <w:rsid w:val="000F6036"/>
    <w:rsid w:val="000F672F"/>
    <w:rsid w:val="000F67D5"/>
    <w:rsid w:val="000F68B7"/>
    <w:rsid w:val="000F6903"/>
    <w:rsid w:val="000F72CE"/>
    <w:rsid w:val="000F76BB"/>
    <w:rsid w:val="000F7A8E"/>
    <w:rsid w:val="000F7C98"/>
    <w:rsid w:val="001002CA"/>
    <w:rsid w:val="0010079F"/>
    <w:rsid w:val="00100A8D"/>
    <w:rsid w:val="00100FC1"/>
    <w:rsid w:val="001011AC"/>
    <w:rsid w:val="00101599"/>
    <w:rsid w:val="001015AF"/>
    <w:rsid w:val="00101A11"/>
    <w:rsid w:val="00101D5B"/>
    <w:rsid w:val="00102772"/>
    <w:rsid w:val="0010281B"/>
    <w:rsid w:val="001029D0"/>
    <w:rsid w:val="00102CB4"/>
    <w:rsid w:val="00102FA0"/>
    <w:rsid w:val="00102FA4"/>
    <w:rsid w:val="0010327E"/>
    <w:rsid w:val="00103A68"/>
    <w:rsid w:val="00103B0A"/>
    <w:rsid w:val="0010460B"/>
    <w:rsid w:val="0010476D"/>
    <w:rsid w:val="001050CA"/>
    <w:rsid w:val="00105C1B"/>
    <w:rsid w:val="001069B2"/>
    <w:rsid w:val="00106A61"/>
    <w:rsid w:val="00106D65"/>
    <w:rsid w:val="00107777"/>
    <w:rsid w:val="0010780B"/>
    <w:rsid w:val="00107985"/>
    <w:rsid w:val="00107B1A"/>
    <w:rsid w:val="00107BDB"/>
    <w:rsid w:val="00107C21"/>
    <w:rsid w:val="00107C4C"/>
    <w:rsid w:val="00107C62"/>
    <w:rsid w:val="00110045"/>
    <w:rsid w:val="00110095"/>
    <w:rsid w:val="001100CA"/>
    <w:rsid w:val="0011069B"/>
    <w:rsid w:val="001107B6"/>
    <w:rsid w:val="001107D5"/>
    <w:rsid w:val="00110CE3"/>
    <w:rsid w:val="001110B4"/>
    <w:rsid w:val="0011132A"/>
    <w:rsid w:val="00111513"/>
    <w:rsid w:val="00111A9B"/>
    <w:rsid w:val="00111C97"/>
    <w:rsid w:val="00111E45"/>
    <w:rsid w:val="0011246C"/>
    <w:rsid w:val="001127DF"/>
    <w:rsid w:val="00112B1C"/>
    <w:rsid w:val="00112DBD"/>
    <w:rsid w:val="00113065"/>
    <w:rsid w:val="001133C2"/>
    <w:rsid w:val="0011351E"/>
    <w:rsid w:val="0011362F"/>
    <w:rsid w:val="001138E8"/>
    <w:rsid w:val="00113AB4"/>
    <w:rsid w:val="00113F50"/>
    <w:rsid w:val="0011432F"/>
    <w:rsid w:val="00114812"/>
    <w:rsid w:val="00114893"/>
    <w:rsid w:val="00115063"/>
    <w:rsid w:val="00115163"/>
    <w:rsid w:val="0011522F"/>
    <w:rsid w:val="0011529F"/>
    <w:rsid w:val="00115AF3"/>
    <w:rsid w:val="00115B07"/>
    <w:rsid w:val="00115CD4"/>
    <w:rsid w:val="00116631"/>
    <w:rsid w:val="00116720"/>
    <w:rsid w:val="001169EC"/>
    <w:rsid w:val="00116A0C"/>
    <w:rsid w:val="00116A33"/>
    <w:rsid w:val="00116BA0"/>
    <w:rsid w:val="00116F55"/>
    <w:rsid w:val="00117246"/>
    <w:rsid w:val="001175A9"/>
    <w:rsid w:val="001177EC"/>
    <w:rsid w:val="00117A85"/>
    <w:rsid w:val="00117AE3"/>
    <w:rsid w:val="00117CB2"/>
    <w:rsid w:val="00117EED"/>
    <w:rsid w:val="00120746"/>
    <w:rsid w:val="00120D2B"/>
    <w:rsid w:val="00120D72"/>
    <w:rsid w:val="00121404"/>
    <w:rsid w:val="001215FC"/>
    <w:rsid w:val="001217D6"/>
    <w:rsid w:val="00122126"/>
    <w:rsid w:val="00122525"/>
    <w:rsid w:val="00122658"/>
    <w:rsid w:val="00122771"/>
    <w:rsid w:val="00122B6B"/>
    <w:rsid w:val="00123A2D"/>
    <w:rsid w:val="00123D5C"/>
    <w:rsid w:val="00124015"/>
    <w:rsid w:val="00124A80"/>
    <w:rsid w:val="00124C55"/>
    <w:rsid w:val="0012548E"/>
    <w:rsid w:val="00125945"/>
    <w:rsid w:val="00125CB7"/>
    <w:rsid w:val="00125F4C"/>
    <w:rsid w:val="0012651B"/>
    <w:rsid w:val="00126950"/>
    <w:rsid w:val="00126CF0"/>
    <w:rsid w:val="00126F5F"/>
    <w:rsid w:val="001274AC"/>
    <w:rsid w:val="001276C9"/>
    <w:rsid w:val="00127762"/>
    <w:rsid w:val="00127840"/>
    <w:rsid w:val="00127850"/>
    <w:rsid w:val="00127AE1"/>
    <w:rsid w:val="00127B09"/>
    <w:rsid w:val="00127C81"/>
    <w:rsid w:val="00127D1D"/>
    <w:rsid w:val="00127E11"/>
    <w:rsid w:val="001303FD"/>
    <w:rsid w:val="0013041D"/>
    <w:rsid w:val="001304D7"/>
    <w:rsid w:val="0013057F"/>
    <w:rsid w:val="00130DC7"/>
    <w:rsid w:val="00130FFE"/>
    <w:rsid w:val="001312D1"/>
    <w:rsid w:val="00131AB6"/>
    <w:rsid w:val="00131F68"/>
    <w:rsid w:val="00132176"/>
    <w:rsid w:val="001328F4"/>
    <w:rsid w:val="0013297A"/>
    <w:rsid w:val="00132A6C"/>
    <w:rsid w:val="00132DD0"/>
    <w:rsid w:val="00132E83"/>
    <w:rsid w:val="00132FB5"/>
    <w:rsid w:val="00133021"/>
    <w:rsid w:val="001330C4"/>
    <w:rsid w:val="001336CA"/>
    <w:rsid w:val="001336DC"/>
    <w:rsid w:val="00133FAB"/>
    <w:rsid w:val="0013442A"/>
    <w:rsid w:val="00134802"/>
    <w:rsid w:val="00134C2B"/>
    <w:rsid w:val="00135194"/>
    <w:rsid w:val="00135486"/>
    <w:rsid w:val="00135819"/>
    <w:rsid w:val="0013663D"/>
    <w:rsid w:val="00136CC6"/>
    <w:rsid w:val="00137B52"/>
    <w:rsid w:val="00137B8F"/>
    <w:rsid w:val="001400EE"/>
    <w:rsid w:val="00140113"/>
    <w:rsid w:val="00140236"/>
    <w:rsid w:val="00140493"/>
    <w:rsid w:val="00140547"/>
    <w:rsid w:val="00140B1B"/>
    <w:rsid w:val="00140E01"/>
    <w:rsid w:val="00140F1A"/>
    <w:rsid w:val="00140F1E"/>
    <w:rsid w:val="00141264"/>
    <w:rsid w:val="00141528"/>
    <w:rsid w:val="001416CF"/>
    <w:rsid w:val="00141806"/>
    <w:rsid w:val="00141909"/>
    <w:rsid w:val="00141A0F"/>
    <w:rsid w:val="001432C9"/>
    <w:rsid w:val="00143411"/>
    <w:rsid w:val="001436EB"/>
    <w:rsid w:val="00143863"/>
    <w:rsid w:val="00143D62"/>
    <w:rsid w:val="00143E96"/>
    <w:rsid w:val="00144548"/>
    <w:rsid w:val="00144745"/>
    <w:rsid w:val="001448E0"/>
    <w:rsid w:val="0014490F"/>
    <w:rsid w:val="00144ACB"/>
    <w:rsid w:val="00145624"/>
    <w:rsid w:val="00146281"/>
    <w:rsid w:val="00146333"/>
    <w:rsid w:val="001468A1"/>
    <w:rsid w:val="00146B09"/>
    <w:rsid w:val="001471C2"/>
    <w:rsid w:val="001471CF"/>
    <w:rsid w:val="00147686"/>
    <w:rsid w:val="0014768B"/>
    <w:rsid w:val="001477E5"/>
    <w:rsid w:val="00147E7C"/>
    <w:rsid w:val="00147EF3"/>
    <w:rsid w:val="001506D7"/>
    <w:rsid w:val="001506E5"/>
    <w:rsid w:val="00150A44"/>
    <w:rsid w:val="00150E30"/>
    <w:rsid w:val="00150F0C"/>
    <w:rsid w:val="00150FA1"/>
    <w:rsid w:val="0015127C"/>
    <w:rsid w:val="0015141D"/>
    <w:rsid w:val="00151790"/>
    <w:rsid w:val="00151C77"/>
    <w:rsid w:val="00151D6D"/>
    <w:rsid w:val="00151DA1"/>
    <w:rsid w:val="00151F0D"/>
    <w:rsid w:val="0015280C"/>
    <w:rsid w:val="00152B42"/>
    <w:rsid w:val="00152B6B"/>
    <w:rsid w:val="00152F27"/>
    <w:rsid w:val="001531DE"/>
    <w:rsid w:val="001531F8"/>
    <w:rsid w:val="0015349E"/>
    <w:rsid w:val="001535EB"/>
    <w:rsid w:val="001539B8"/>
    <w:rsid w:val="00153CE8"/>
    <w:rsid w:val="00153D87"/>
    <w:rsid w:val="00153E78"/>
    <w:rsid w:val="00153EA7"/>
    <w:rsid w:val="00153EAC"/>
    <w:rsid w:val="001542D3"/>
    <w:rsid w:val="001547BE"/>
    <w:rsid w:val="001547F1"/>
    <w:rsid w:val="00154926"/>
    <w:rsid w:val="001549C4"/>
    <w:rsid w:val="00154AD3"/>
    <w:rsid w:val="00154E47"/>
    <w:rsid w:val="00154E69"/>
    <w:rsid w:val="00155A27"/>
    <w:rsid w:val="00155A89"/>
    <w:rsid w:val="001566DC"/>
    <w:rsid w:val="00156C4C"/>
    <w:rsid w:val="00156ECD"/>
    <w:rsid w:val="0015761A"/>
    <w:rsid w:val="001579E0"/>
    <w:rsid w:val="001601B4"/>
    <w:rsid w:val="00160263"/>
    <w:rsid w:val="001605C2"/>
    <w:rsid w:val="001606F3"/>
    <w:rsid w:val="00160738"/>
    <w:rsid w:val="001608D2"/>
    <w:rsid w:val="001608FC"/>
    <w:rsid w:val="0016092E"/>
    <w:rsid w:val="00160F98"/>
    <w:rsid w:val="001611E2"/>
    <w:rsid w:val="00161281"/>
    <w:rsid w:val="0016142D"/>
    <w:rsid w:val="00161C0B"/>
    <w:rsid w:val="00161E8A"/>
    <w:rsid w:val="00161F73"/>
    <w:rsid w:val="00162198"/>
    <w:rsid w:val="001621BD"/>
    <w:rsid w:val="00162A3E"/>
    <w:rsid w:val="00162AA0"/>
    <w:rsid w:val="00162FCD"/>
    <w:rsid w:val="001632E8"/>
    <w:rsid w:val="001632EB"/>
    <w:rsid w:val="001634BD"/>
    <w:rsid w:val="001638B5"/>
    <w:rsid w:val="00163B66"/>
    <w:rsid w:val="001640BA"/>
    <w:rsid w:val="0016413F"/>
    <w:rsid w:val="00164230"/>
    <w:rsid w:val="001642E0"/>
    <w:rsid w:val="001644C3"/>
    <w:rsid w:val="00164680"/>
    <w:rsid w:val="00164FC7"/>
    <w:rsid w:val="00165074"/>
    <w:rsid w:val="0016538B"/>
    <w:rsid w:val="001661C0"/>
    <w:rsid w:val="0016625E"/>
    <w:rsid w:val="0016664A"/>
    <w:rsid w:val="001666BC"/>
    <w:rsid w:val="00166721"/>
    <w:rsid w:val="00166824"/>
    <w:rsid w:val="00166961"/>
    <w:rsid w:val="00166B86"/>
    <w:rsid w:val="00166D49"/>
    <w:rsid w:val="00167751"/>
    <w:rsid w:val="00167AB7"/>
    <w:rsid w:val="00167B14"/>
    <w:rsid w:val="001704D0"/>
    <w:rsid w:val="0017063E"/>
    <w:rsid w:val="00170C3A"/>
    <w:rsid w:val="00170C88"/>
    <w:rsid w:val="00170D35"/>
    <w:rsid w:val="00171783"/>
    <w:rsid w:val="001719ED"/>
    <w:rsid w:val="00171CBF"/>
    <w:rsid w:val="001720DB"/>
    <w:rsid w:val="001722B7"/>
    <w:rsid w:val="001725D3"/>
    <w:rsid w:val="001728CA"/>
    <w:rsid w:val="00173676"/>
    <w:rsid w:val="00173877"/>
    <w:rsid w:val="00173B48"/>
    <w:rsid w:val="00173F26"/>
    <w:rsid w:val="001742E9"/>
    <w:rsid w:val="0017477C"/>
    <w:rsid w:val="00174794"/>
    <w:rsid w:val="00175123"/>
    <w:rsid w:val="00175553"/>
    <w:rsid w:val="00175A55"/>
    <w:rsid w:val="00175A6C"/>
    <w:rsid w:val="00175AF3"/>
    <w:rsid w:val="00175B54"/>
    <w:rsid w:val="001762E3"/>
    <w:rsid w:val="0017665C"/>
    <w:rsid w:val="00176A82"/>
    <w:rsid w:val="00176AE8"/>
    <w:rsid w:val="00176CB2"/>
    <w:rsid w:val="00176CC2"/>
    <w:rsid w:val="00176CF0"/>
    <w:rsid w:val="0017723D"/>
    <w:rsid w:val="0017780C"/>
    <w:rsid w:val="00177BFC"/>
    <w:rsid w:val="001800A4"/>
    <w:rsid w:val="001801BE"/>
    <w:rsid w:val="00180205"/>
    <w:rsid w:val="00180259"/>
    <w:rsid w:val="00180D74"/>
    <w:rsid w:val="0018100E"/>
    <w:rsid w:val="001810B6"/>
    <w:rsid w:val="00182016"/>
    <w:rsid w:val="001827FB"/>
    <w:rsid w:val="001829EA"/>
    <w:rsid w:val="00182A91"/>
    <w:rsid w:val="00182BA6"/>
    <w:rsid w:val="001830AE"/>
    <w:rsid w:val="00183B0A"/>
    <w:rsid w:val="00183DC3"/>
    <w:rsid w:val="00183EB7"/>
    <w:rsid w:val="00183FAF"/>
    <w:rsid w:val="0018450A"/>
    <w:rsid w:val="00184558"/>
    <w:rsid w:val="001847BF"/>
    <w:rsid w:val="00185018"/>
    <w:rsid w:val="0018539C"/>
    <w:rsid w:val="00185625"/>
    <w:rsid w:val="00185B88"/>
    <w:rsid w:val="00185E7E"/>
    <w:rsid w:val="00185F0A"/>
    <w:rsid w:val="00185F51"/>
    <w:rsid w:val="0018650A"/>
    <w:rsid w:val="00186B2A"/>
    <w:rsid w:val="00186BE2"/>
    <w:rsid w:val="00187074"/>
    <w:rsid w:val="0018713E"/>
    <w:rsid w:val="00187255"/>
    <w:rsid w:val="00187E15"/>
    <w:rsid w:val="00187E1A"/>
    <w:rsid w:val="001909A2"/>
    <w:rsid w:val="00190F38"/>
    <w:rsid w:val="00190FD9"/>
    <w:rsid w:val="00191883"/>
    <w:rsid w:val="0019191F"/>
    <w:rsid w:val="00191BBE"/>
    <w:rsid w:val="00191E53"/>
    <w:rsid w:val="00191EF7"/>
    <w:rsid w:val="001923B7"/>
    <w:rsid w:val="001926E6"/>
    <w:rsid w:val="00192A08"/>
    <w:rsid w:val="00192A4C"/>
    <w:rsid w:val="00192CFC"/>
    <w:rsid w:val="00192EFF"/>
    <w:rsid w:val="00192F49"/>
    <w:rsid w:val="00193337"/>
    <w:rsid w:val="00193381"/>
    <w:rsid w:val="001933B4"/>
    <w:rsid w:val="00193591"/>
    <w:rsid w:val="00193C31"/>
    <w:rsid w:val="00193F68"/>
    <w:rsid w:val="001942DA"/>
    <w:rsid w:val="00194375"/>
    <w:rsid w:val="00194674"/>
    <w:rsid w:val="00194719"/>
    <w:rsid w:val="0019487D"/>
    <w:rsid w:val="00194C4D"/>
    <w:rsid w:val="00194E76"/>
    <w:rsid w:val="00195237"/>
    <w:rsid w:val="00195423"/>
    <w:rsid w:val="001955BD"/>
    <w:rsid w:val="001957F4"/>
    <w:rsid w:val="00195904"/>
    <w:rsid w:val="001959BF"/>
    <w:rsid w:val="00195CB2"/>
    <w:rsid w:val="001960A1"/>
    <w:rsid w:val="00196369"/>
    <w:rsid w:val="00196AC6"/>
    <w:rsid w:val="00196AED"/>
    <w:rsid w:val="00196F3B"/>
    <w:rsid w:val="0019715B"/>
    <w:rsid w:val="0019743B"/>
    <w:rsid w:val="00197BC7"/>
    <w:rsid w:val="001A0044"/>
    <w:rsid w:val="001A0248"/>
    <w:rsid w:val="001A0622"/>
    <w:rsid w:val="001A1638"/>
    <w:rsid w:val="001A1927"/>
    <w:rsid w:val="001A19F6"/>
    <w:rsid w:val="001A1EEE"/>
    <w:rsid w:val="001A1EF2"/>
    <w:rsid w:val="001A20A0"/>
    <w:rsid w:val="001A2504"/>
    <w:rsid w:val="001A2527"/>
    <w:rsid w:val="001A2A64"/>
    <w:rsid w:val="001A2C9F"/>
    <w:rsid w:val="001A2F0D"/>
    <w:rsid w:val="001A2FCD"/>
    <w:rsid w:val="001A3475"/>
    <w:rsid w:val="001A39CD"/>
    <w:rsid w:val="001A47F6"/>
    <w:rsid w:val="001A4874"/>
    <w:rsid w:val="001A4D64"/>
    <w:rsid w:val="001A5438"/>
    <w:rsid w:val="001A547F"/>
    <w:rsid w:val="001A584F"/>
    <w:rsid w:val="001A63D3"/>
    <w:rsid w:val="001A69D7"/>
    <w:rsid w:val="001A6A33"/>
    <w:rsid w:val="001A705B"/>
    <w:rsid w:val="001A7226"/>
    <w:rsid w:val="001A7709"/>
    <w:rsid w:val="001A7B17"/>
    <w:rsid w:val="001B0092"/>
    <w:rsid w:val="001B08D2"/>
    <w:rsid w:val="001B0A7E"/>
    <w:rsid w:val="001B0C98"/>
    <w:rsid w:val="001B10C0"/>
    <w:rsid w:val="001B122E"/>
    <w:rsid w:val="001B12E3"/>
    <w:rsid w:val="001B1300"/>
    <w:rsid w:val="001B13E0"/>
    <w:rsid w:val="001B1504"/>
    <w:rsid w:val="001B2ACA"/>
    <w:rsid w:val="001B2CFD"/>
    <w:rsid w:val="001B2E12"/>
    <w:rsid w:val="001B335A"/>
    <w:rsid w:val="001B3623"/>
    <w:rsid w:val="001B3B2A"/>
    <w:rsid w:val="001B3CC2"/>
    <w:rsid w:val="001B3E0C"/>
    <w:rsid w:val="001B43AB"/>
    <w:rsid w:val="001B4901"/>
    <w:rsid w:val="001B4BE9"/>
    <w:rsid w:val="001B507E"/>
    <w:rsid w:val="001B51DE"/>
    <w:rsid w:val="001B524C"/>
    <w:rsid w:val="001B52F2"/>
    <w:rsid w:val="001B5CB7"/>
    <w:rsid w:val="001B61BB"/>
    <w:rsid w:val="001B6545"/>
    <w:rsid w:val="001B6A17"/>
    <w:rsid w:val="001B6D3D"/>
    <w:rsid w:val="001B72D5"/>
    <w:rsid w:val="001B7AFB"/>
    <w:rsid w:val="001B7D4E"/>
    <w:rsid w:val="001B7FC5"/>
    <w:rsid w:val="001C0CC8"/>
    <w:rsid w:val="001C10F8"/>
    <w:rsid w:val="001C1868"/>
    <w:rsid w:val="001C1A04"/>
    <w:rsid w:val="001C1E63"/>
    <w:rsid w:val="001C2414"/>
    <w:rsid w:val="001C29CD"/>
    <w:rsid w:val="001C2F0B"/>
    <w:rsid w:val="001C391D"/>
    <w:rsid w:val="001C3932"/>
    <w:rsid w:val="001C3E36"/>
    <w:rsid w:val="001C42C3"/>
    <w:rsid w:val="001C43C4"/>
    <w:rsid w:val="001C458A"/>
    <w:rsid w:val="001C46CD"/>
    <w:rsid w:val="001C4F75"/>
    <w:rsid w:val="001C52CD"/>
    <w:rsid w:val="001C55BF"/>
    <w:rsid w:val="001C56FA"/>
    <w:rsid w:val="001C5C78"/>
    <w:rsid w:val="001C6044"/>
    <w:rsid w:val="001C6222"/>
    <w:rsid w:val="001C62F8"/>
    <w:rsid w:val="001C6372"/>
    <w:rsid w:val="001C6542"/>
    <w:rsid w:val="001C6577"/>
    <w:rsid w:val="001C66E4"/>
    <w:rsid w:val="001C6C4E"/>
    <w:rsid w:val="001C6E02"/>
    <w:rsid w:val="001C7067"/>
    <w:rsid w:val="001C724A"/>
    <w:rsid w:val="001C7AE2"/>
    <w:rsid w:val="001C7B47"/>
    <w:rsid w:val="001C7F4D"/>
    <w:rsid w:val="001D0AA9"/>
    <w:rsid w:val="001D1567"/>
    <w:rsid w:val="001D15E4"/>
    <w:rsid w:val="001D17CC"/>
    <w:rsid w:val="001D18C9"/>
    <w:rsid w:val="001D1C52"/>
    <w:rsid w:val="001D1CF5"/>
    <w:rsid w:val="001D2013"/>
    <w:rsid w:val="001D22DE"/>
    <w:rsid w:val="001D2AF1"/>
    <w:rsid w:val="001D2D0F"/>
    <w:rsid w:val="001D2D84"/>
    <w:rsid w:val="001D2EF8"/>
    <w:rsid w:val="001D30DF"/>
    <w:rsid w:val="001D34B4"/>
    <w:rsid w:val="001D36AC"/>
    <w:rsid w:val="001D3798"/>
    <w:rsid w:val="001D42CE"/>
    <w:rsid w:val="001D4B7E"/>
    <w:rsid w:val="001D4C0A"/>
    <w:rsid w:val="001D4E52"/>
    <w:rsid w:val="001D4EBA"/>
    <w:rsid w:val="001D534D"/>
    <w:rsid w:val="001D56FA"/>
    <w:rsid w:val="001D57EE"/>
    <w:rsid w:val="001D5983"/>
    <w:rsid w:val="001D5CD9"/>
    <w:rsid w:val="001D63CD"/>
    <w:rsid w:val="001D672A"/>
    <w:rsid w:val="001D679B"/>
    <w:rsid w:val="001D67EC"/>
    <w:rsid w:val="001D6988"/>
    <w:rsid w:val="001D6DC5"/>
    <w:rsid w:val="001D7559"/>
    <w:rsid w:val="001D7690"/>
    <w:rsid w:val="001D772C"/>
    <w:rsid w:val="001D7852"/>
    <w:rsid w:val="001D7D6D"/>
    <w:rsid w:val="001D7DF0"/>
    <w:rsid w:val="001E0C58"/>
    <w:rsid w:val="001E0CA3"/>
    <w:rsid w:val="001E14FC"/>
    <w:rsid w:val="001E17E1"/>
    <w:rsid w:val="001E2233"/>
    <w:rsid w:val="001E2330"/>
    <w:rsid w:val="001E2622"/>
    <w:rsid w:val="001E2CCC"/>
    <w:rsid w:val="001E2E0F"/>
    <w:rsid w:val="001E2FE7"/>
    <w:rsid w:val="001E37EB"/>
    <w:rsid w:val="001E38C1"/>
    <w:rsid w:val="001E3A3C"/>
    <w:rsid w:val="001E3AFC"/>
    <w:rsid w:val="001E448D"/>
    <w:rsid w:val="001E460B"/>
    <w:rsid w:val="001E4894"/>
    <w:rsid w:val="001E4922"/>
    <w:rsid w:val="001E4B4D"/>
    <w:rsid w:val="001E5161"/>
    <w:rsid w:val="001E5391"/>
    <w:rsid w:val="001E56DE"/>
    <w:rsid w:val="001E5A27"/>
    <w:rsid w:val="001E5B9D"/>
    <w:rsid w:val="001E5D2A"/>
    <w:rsid w:val="001E5DB8"/>
    <w:rsid w:val="001E5F76"/>
    <w:rsid w:val="001E6244"/>
    <w:rsid w:val="001E63CD"/>
    <w:rsid w:val="001E66EF"/>
    <w:rsid w:val="001E6EF3"/>
    <w:rsid w:val="001E6FFF"/>
    <w:rsid w:val="001E7066"/>
    <w:rsid w:val="001F0AAD"/>
    <w:rsid w:val="001F0F4C"/>
    <w:rsid w:val="001F11B9"/>
    <w:rsid w:val="001F20A9"/>
    <w:rsid w:val="001F254D"/>
    <w:rsid w:val="001F2896"/>
    <w:rsid w:val="001F2B07"/>
    <w:rsid w:val="001F2C03"/>
    <w:rsid w:val="001F354B"/>
    <w:rsid w:val="001F370D"/>
    <w:rsid w:val="001F3917"/>
    <w:rsid w:val="001F3E3C"/>
    <w:rsid w:val="001F3F23"/>
    <w:rsid w:val="001F41B1"/>
    <w:rsid w:val="001F46CC"/>
    <w:rsid w:val="001F48DF"/>
    <w:rsid w:val="001F4928"/>
    <w:rsid w:val="001F4C1E"/>
    <w:rsid w:val="001F4DE1"/>
    <w:rsid w:val="001F5099"/>
    <w:rsid w:val="001F51C0"/>
    <w:rsid w:val="001F52AC"/>
    <w:rsid w:val="001F53ED"/>
    <w:rsid w:val="001F5801"/>
    <w:rsid w:val="001F58AF"/>
    <w:rsid w:val="001F5CB2"/>
    <w:rsid w:val="001F657A"/>
    <w:rsid w:val="001F72DC"/>
    <w:rsid w:val="001F7374"/>
    <w:rsid w:val="001F7634"/>
    <w:rsid w:val="001F7978"/>
    <w:rsid w:val="001F7C32"/>
    <w:rsid w:val="001F7F0D"/>
    <w:rsid w:val="00200B52"/>
    <w:rsid w:val="00200D7E"/>
    <w:rsid w:val="00200E3B"/>
    <w:rsid w:val="002010B1"/>
    <w:rsid w:val="0020155E"/>
    <w:rsid w:val="0020206E"/>
    <w:rsid w:val="002029AF"/>
    <w:rsid w:val="0020322B"/>
    <w:rsid w:val="00203686"/>
    <w:rsid w:val="0020375C"/>
    <w:rsid w:val="00203B61"/>
    <w:rsid w:val="00203D47"/>
    <w:rsid w:val="00203DD3"/>
    <w:rsid w:val="00203E7B"/>
    <w:rsid w:val="00203E88"/>
    <w:rsid w:val="00203F45"/>
    <w:rsid w:val="002040C5"/>
    <w:rsid w:val="002043EB"/>
    <w:rsid w:val="002045A1"/>
    <w:rsid w:val="00204D39"/>
    <w:rsid w:val="00204D63"/>
    <w:rsid w:val="00204E5B"/>
    <w:rsid w:val="002051FE"/>
    <w:rsid w:val="00205BE7"/>
    <w:rsid w:val="00205CFB"/>
    <w:rsid w:val="00205D47"/>
    <w:rsid w:val="00205F84"/>
    <w:rsid w:val="00205FDD"/>
    <w:rsid w:val="00206195"/>
    <w:rsid w:val="002064A5"/>
    <w:rsid w:val="00206789"/>
    <w:rsid w:val="00206BC4"/>
    <w:rsid w:val="00206CB1"/>
    <w:rsid w:val="00206D44"/>
    <w:rsid w:val="002073D7"/>
    <w:rsid w:val="00207AC4"/>
    <w:rsid w:val="00207D8E"/>
    <w:rsid w:val="00210362"/>
    <w:rsid w:val="00210B25"/>
    <w:rsid w:val="00210F93"/>
    <w:rsid w:val="0021117A"/>
    <w:rsid w:val="002113E3"/>
    <w:rsid w:val="00211A05"/>
    <w:rsid w:val="00211C09"/>
    <w:rsid w:val="00211E2A"/>
    <w:rsid w:val="00212001"/>
    <w:rsid w:val="0021237C"/>
    <w:rsid w:val="00212856"/>
    <w:rsid w:val="00212935"/>
    <w:rsid w:val="00213355"/>
    <w:rsid w:val="0021349E"/>
    <w:rsid w:val="00213557"/>
    <w:rsid w:val="0021369B"/>
    <w:rsid w:val="0021377F"/>
    <w:rsid w:val="00213D77"/>
    <w:rsid w:val="0021441A"/>
    <w:rsid w:val="0021450A"/>
    <w:rsid w:val="0021489D"/>
    <w:rsid w:val="00214B77"/>
    <w:rsid w:val="00214FAE"/>
    <w:rsid w:val="002155D1"/>
    <w:rsid w:val="002157BA"/>
    <w:rsid w:val="00215A8E"/>
    <w:rsid w:val="00215BD0"/>
    <w:rsid w:val="00215E58"/>
    <w:rsid w:val="0021625F"/>
    <w:rsid w:val="00216614"/>
    <w:rsid w:val="0021682E"/>
    <w:rsid w:val="00217518"/>
    <w:rsid w:val="0021752A"/>
    <w:rsid w:val="0022051A"/>
    <w:rsid w:val="00221393"/>
    <w:rsid w:val="00221491"/>
    <w:rsid w:val="00221C41"/>
    <w:rsid w:val="00221CBA"/>
    <w:rsid w:val="00221D19"/>
    <w:rsid w:val="00221DF9"/>
    <w:rsid w:val="00222737"/>
    <w:rsid w:val="00222800"/>
    <w:rsid w:val="00222C10"/>
    <w:rsid w:val="00223377"/>
    <w:rsid w:val="002233D3"/>
    <w:rsid w:val="00223F26"/>
    <w:rsid w:val="002242FC"/>
    <w:rsid w:val="00224321"/>
    <w:rsid w:val="002249A4"/>
    <w:rsid w:val="00224BA5"/>
    <w:rsid w:val="002252CB"/>
    <w:rsid w:val="0022584A"/>
    <w:rsid w:val="00225C0D"/>
    <w:rsid w:val="002262FD"/>
    <w:rsid w:val="00226616"/>
    <w:rsid w:val="0022716D"/>
    <w:rsid w:val="002277BF"/>
    <w:rsid w:val="002304E7"/>
    <w:rsid w:val="00230645"/>
    <w:rsid w:val="002308A4"/>
    <w:rsid w:val="00230A2B"/>
    <w:rsid w:val="00230A40"/>
    <w:rsid w:val="00230A55"/>
    <w:rsid w:val="00230B4C"/>
    <w:rsid w:val="0023160D"/>
    <w:rsid w:val="00231C8E"/>
    <w:rsid w:val="00231DB7"/>
    <w:rsid w:val="00231E64"/>
    <w:rsid w:val="0023206A"/>
    <w:rsid w:val="002320A3"/>
    <w:rsid w:val="00232375"/>
    <w:rsid w:val="00232DCA"/>
    <w:rsid w:val="00232DE7"/>
    <w:rsid w:val="002333FB"/>
    <w:rsid w:val="0023353F"/>
    <w:rsid w:val="0023354B"/>
    <w:rsid w:val="0023380E"/>
    <w:rsid w:val="0023389B"/>
    <w:rsid w:val="002339E3"/>
    <w:rsid w:val="00233A05"/>
    <w:rsid w:val="00234561"/>
    <w:rsid w:val="00234B71"/>
    <w:rsid w:val="00234BF6"/>
    <w:rsid w:val="00235080"/>
    <w:rsid w:val="00235125"/>
    <w:rsid w:val="0023567E"/>
    <w:rsid w:val="00235CC8"/>
    <w:rsid w:val="00236079"/>
    <w:rsid w:val="002361A8"/>
    <w:rsid w:val="002365E4"/>
    <w:rsid w:val="0023676D"/>
    <w:rsid w:val="00237254"/>
    <w:rsid w:val="002372AB"/>
    <w:rsid w:val="002373DB"/>
    <w:rsid w:val="00237C14"/>
    <w:rsid w:val="00237D3F"/>
    <w:rsid w:val="00240516"/>
    <w:rsid w:val="00240565"/>
    <w:rsid w:val="002406E1"/>
    <w:rsid w:val="00240E96"/>
    <w:rsid w:val="002410FD"/>
    <w:rsid w:val="0024142C"/>
    <w:rsid w:val="002417D7"/>
    <w:rsid w:val="002418F7"/>
    <w:rsid w:val="00241CA3"/>
    <w:rsid w:val="00243186"/>
    <w:rsid w:val="00243808"/>
    <w:rsid w:val="00244C66"/>
    <w:rsid w:val="0024546F"/>
    <w:rsid w:val="00245526"/>
    <w:rsid w:val="00245696"/>
    <w:rsid w:val="00245C82"/>
    <w:rsid w:val="00245D9E"/>
    <w:rsid w:val="002462FD"/>
    <w:rsid w:val="00246571"/>
    <w:rsid w:val="00246EA4"/>
    <w:rsid w:val="00246F4C"/>
    <w:rsid w:val="00246F6C"/>
    <w:rsid w:val="00247025"/>
    <w:rsid w:val="0024703B"/>
    <w:rsid w:val="002470F1"/>
    <w:rsid w:val="00247E8B"/>
    <w:rsid w:val="0025020B"/>
    <w:rsid w:val="0025054D"/>
    <w:rsid w:val="002505FD"/>
    <w:rsid w:val="00250D5E"/>
    <w:rsid w:val="00250FFF"/>
    <w:rsid w:val="002511F2"/>
    <w:rsid w:val="002513AC"/>
    <w:rsid w:val="002515E5"/>
    <w:rsid w:val="00251C6F"/>
    <w:rsid w:val="0025211F"/>
    <w:rsid w:val="002521B5"/>
    <w:rsid w:val="00252BA0"/>
    <w:rsid w:val="00252D16"/>
    <w:rsid w:val="00252E36"/>
    <w:rsid w:val="00252E9E"/>
    <w:rsid w:val="00252FEB"/>
    <w:rsid w:val="00253066"/>
    <w:rsid w:val="0025311D"/>
    <w:rsid w:val="00253FD7"/>
    <w:rsid w:val="002541C7"/>
    <w:rsid w:val="00254497"/>
    <w:rsid w:val="0025542B"/>
    <w:rsid w:val="00255729"/>
    <w:rsid w:val="00255FD6"/>
    <w:rsid w:val="002561CA"/>
    <w:rsid w:val="00256547"/>
    <w:rsid w:val="002566F4"/>
    <w:rsid w:val="00256C80"/>
    <w:rsid w:val="00256DDD"/>
    <w:rsid w:val="00256F5F"/>
    <w:rsid w:val="00257314"/>
    <w:rsid w:val="0025787A"/>
    <w:rsid w:val="002578DD"/>
    <w:rsid w:val="00260AA4"/>
    <w:rsid w:val="00260DAA"/>
    <w:rsid w:val="00260E05"/>
    <w:rsid w:val="0026127B"/>
    <w:rsid w:val="002615E4"/>
    <w:rsid w:val="002616CA"/>
    <w:rsid w:val="0026171A"/>
    <w:rsid w:val="00261B29"/>
    <w:rsid w:val="00262526"/>
    <w:rsid w:val="00262788"/>
    <w:rsid w:val="002627AE"/>
    <w:rsid w:val="0026353E"/>
    <w:rsid w:val="002635B8"/>
    <w:rsid w:val="00263AF0"/>
    <w:rsid w:val="00263E9C"/>
    <w:rsid w:val="0026400B"/>
    <w:rsid w:val="0026432A"/>
    <w:rsid w:val="0026464B"/>
    <w:rsid w:val="00264733"/>
    <w:rsid w:val="00264755"/>
    <w:rsid w:val="00264A2E"/>
    <w:rsid w:val="002650D1"/>
    <w:rsid w:val="002652D3"/>
    <w:rsid w:val="002654F5"/>
    <w:rsid w:val="0026555A"/>
    <w:rsid w:val="0026568D"/>
    <w:rsid w:val="00265B0D"/>
    <w:rsid w:val="00265B91"/>
    <w:rsid w:val="00265E1B"/>
    <w:rsid w:val="00265F40"/>
    <w:rsid w:val="00266041"/>
    <w:rsid w:val="002664DD"/>
    <w:rsid w:val="00266ADE"/>
    <w:rsid w:val="0026725A"/>
    <w:rsid w:val="00267335"/>
    <w:rsid w:val="00267524"/>
    <w:rsid w:val="00267761"/>
    <w:rsid w:val="002706F7"/>
    <w:rsid w:val="00270728"/>
    <w:rsid w:val="0027099E"/>
    <w:rsid w:val="00270BF7"/>
    <w:rsid w:val="00270E4B"/>
    <w:rsid w:val="00271558"/>
    <w:rsid w:val="00271954"/>
    <w:rsid w:val="00271969"/>
    <w:rsid w:val="00271E4F"/>
    <w:rsid w:val="0027221D"/>
    <w:rsid w:val="00272536"/>
    <w:rsid w:val="002725C1"/>
    <w:rsid w:val="00272729"/>
    <w:rsid w:val="0027282F"/>
    <w:rsid w:val="00272AC6"/>
    <w:rsid w:val="00272B68"/>
    <w:rsid w:val="00273495"/>
    <w:rsid w:val="002735E8"/>
    <w:rsid w:val="00273E7E"/>
    <w:rsid w:val="00273FA9"/>
    <w:rsid w:val="0027460C"/>
    <w:rsid w:val="0027461F"/>
    <w:rsid w:val="0027477C"/>
    <w:rsid w:val="00274AAE"/>
    <w:rsid w:val="00274D4C"/>
    <w:rsid w:val="00275AE4"/>
    <w:rsid w:val="00276054"/>
    <w:rsid w:val="002763F9"/>
    <w:rsid w:val="00276787"/>
    <w:rsid w:val="002769F4"/>
    <w:rsid w:val="00276A28"/>
    <w:rsid w:val="00276CF7"/>
    <w:rsid w:val="00276ED4"/>
    <w:rsid w:val="00276FE1"/>
    <w:rsid w:val="00276FF1"/>
    <w:rsid w:val="0027706F"/>
    <w:rsid w:val="00277563"/>
    <w:rsid w:val="00277EC9"/>
    <w:rsid w:val="00280282"/>
    <w:rsid w:val="00280965"/>
    <w:rsid w:val="00280A87"/>
    <w:rsid w:val="002812A2"/>
    <w:rsid w:val="002815D8"/>
    <w:rsid w:val="002817D4"/>
    <w:rsid w:val="00281B85"/>
    <w:rsid w:val="00282053"/>
    <w:rsid w:val="0028237F"/>
    <w:rsid w:val="00282A81"/>
    <w:rsid w:val="00283957"/>
    <w:rsid w:val="00283B8B"/>
    <w:rsid w:val="00283BFD"/>
    <w:rsid w:val="00283DE5"/>
    <w:rsid w:val="002841F4"/>
    <w:rsid w:val="0028481F"/>
    <w:rsid w:val="002851AA"/>
    <w:rsid w:val="00285493"/>
    <w:rsid w:val="002854E5"/>
    <w:rsid w:val="002855DA"/>
    <w:rsid w:val="0028567C"/>
    <w:rsid w:val="00285A46"/>
    <w:rsid w:val="00285D7C"/>
    <w:rsid w:val="0028682E"/>
    <w:rsid w:val="002868EF"/>
    <w:rsid w:val="002871EE"/>
    <w:rsid w:val="00287BDC"/>
    <w:rsid w:val="00287E83"/>
    <w:rsid w:val="00287FDA"/>
    <w:rsid w:val="00290112"/>
    <w:rsid w:val="0029046D"/>
    <w:rsid w:val="0029073E"/>
    <w:rsid w:val="00291166"/>
    <w:rsid w:val="002911F3"/>
    <w:rsid w:val="002916F1"/>
    <w:rsid w:val="00291A38"/>
    <w:rsid w:val="00291AA0"/>
    <w:rsid w:val="00291C97"/>
    <w:rsid w:val="00292723"/>
    <w:rsid w:val="002929B3"/>
    <w:rsid w:val="002929D8"/>
    <w:rsid w:val="00292A59"/>
    <w:rsid w:val="00292D78"/>
    <w:rsid w:val="00292F35"/>
    <w:rsid w:val="002932FD"/>
    <w:rsid w:val="002933F0"/>
    <w:rsid w:val="00293B75"/>
    <w:rsid w:val="00294338"/>
    <w:rsid w:val="00294694"/>
    <w:rsid w:val="00294A79"/>
    <w:rsid w:val="002950BF"/>
    <w:rsid w:val="00295314"/>
    <w:rsid w:val="00295573"/>
    <w:rsid w:val="002957EA"/>
    <w:rsid w:val="00295AF7"/>
    <w:rsid w:val="00295BE2"/>
    <w:rsid w:val="00295C9B"/>
    <w:rsid w:val="00295D38"/>
    <w:rsid w:val="00295E95"/>
    <w:rsid w:val="00296276"/>
    <w:rsid w:val="00296374"/>
    <w:rsid w:val="00296E6E"/>
    <w:rsid w:val="00296F72"/>
    <w:rsid w:val="002970FB"/>
    <w:rsid w:val="002972F3"/>
    <w:rsid w:val="00297BD5"/>
    <w:rsid w:val="00297C0C"/>
    <w:rsid w:val="00297DA9"/>
    <w:rsid w:val="00297FF2"/>
    <w:rsid w:val="002A0BCC"/>
    <w:rsid w:val="002A0CF9"/>
    <w:rsid w:val="002A17A5"/>
    <w:rsid w:val="002A1880"/>
    <w:rsid w:val="002A1926"/>
    <w:rsid w:val="002A1C49"/>
    <w:rsid w:val="002A21A6"/>
    <w:rsid w:val="002A242D"/>
    <w:rsid w:val="002A27F8"/>
    <w:rsid w:val="002A2BFF"/>
    <w:rsid w:val="002A2CE8"/>
    <w:rsid w:val="002A32C9"/>
    <w:rsid w:val="002A3374"/>
    <w:rsid w:val="002A33BD"/>
    <w:rsid w:val="002A35B5"/>
    <w:rsid w:val="002A3C3D"/>
    <w:rsid w:val="002A3C77"/>
    <w:rsid w:val="002A3DA7"/>
    <w:rsid w:val="002A3DA9"/>
    <w:rsid w:val="002A3EDF"/>
    <w:rsid w:val="002A45C1"/>
    <w:rsid w:val="002A4A55"/>
    <w:rsid w:val="002A4F54"/>
    <w:rsid w:val="002A50DC"/>
    <w:rsid w:val="002A62BC"/>
    <w:rsid w:val="002A6848"/>
    <w:rsid w:val="002A6C64"/>
    <w:rsid w:val="002A76F1"/>
    <w:rsid w:val="002A7C82"/>
    <w:rsid w:val="002A7D55"/>
    <w:rsid w:val="002A7D7A"/>
    <w:rsid w:val="002A7D9C"/>
    <w:rsid w:val="002B015F"/>
    <w:rsid w:val="002B05C9"/>
    <w:rsid w:val="002B06B6"/>
    <w:rsid w:val="002B0F87"/>
    <w:rsid w:val="002B1520"/>
    <w:rsid w:val="002B1527"/>
    <w:rsid w:val="002B1D0E"/>
    <w:rsid w:val="002B1F29"/>
    <w:rsid w:val="002B2048"/>
    <w:rsid w:val="002B25A2"/>
    <w:rsid w:val="002B2B8D"/>
    <w:rsid w:val="002B2C24"/>
    <w:rsid w:val="002B2DFA"/>
    <w:rsid w:val="002B356E"/>
    <w:rsid w:val="002B358E"/>
    <w:rsid w:val="002B3869"/>
    <w:rsid w:val="002B39F6"/>
    <w:rsid w:val="002B3ED2"/>
    <w:rsid w:val="002B4918"/>
    <w:rsid w:val="002B49CA"/>
    <w:rsid w:val="002B5592"/>
    <w:rsid w:val="002B5C7F"/>
    <w:rsid w:val="002B6417"/>
    <w:rsid w:val="002B660A"/>
    <w:rsid w:val="002B6A85"/>
    <w:rsid w:val="002B6CF0"/>
    <w:rsid w:val="002B6E95"/>
    <w:rsid w:val="002B76DB"/>
    <w:rsid w:val="002B773E"/>
    <w:rsid w:val="002B7BA1"/>
    <w:rsid w:val="002B7BFC"/>
    <w:rsid w:val="002C0068"/>
    <w:rsid w:val="002C01C6"/>
    <w:rsid w:val="002C0379"/>
    <w:rsid w:val="002C078C"/>
    <w:rsid w:val="002C0923"/>
    <w:rsid w:val="002C0EA4"/>
    <w:rsid w:val="002C0EF8"/>
    <w:rsid w:val="002C105F"/>
    <w:rsid w:val="002C1E88"/>
    <w:rsid w:val="002C2420"/>
    <w:rsid w:val="002C2504"/>
    <w:rsid w:val="002C25A6"/>
    <w:rsid w:val="002C26BB"/>
    <w:rsid w:val="002C2E63"/>
    <w:rsid w:val="002C362C"/>
    <w:rsid w:val="002C3750"/>
    <w:rsid w:val="002C3BB8"/>
    <w:rsid w:val="002C3CFB"/>
    <w:rsid w:val="002C415E"/>
    <w:rsid w:val="002C430E"/>
    <w:rsid w:val="002C44C0"/>
    <w:rsid w:val="002C4586"/>
    <w:rsid w:val="002C48A1"/>
    <w:rsid w:val="002C4BA2"/>
    <w:rsid w:val="002C4CCC"/>
    <w:rsid w:val="002C4D53"/>
    <w:rsid w:val="002C5162"/>
    <w:rsid w:val="002C54C8"/>
    <w:rsid w:val="002C576E"/>
    <w:rsid w:val="002C5A7D"/>
    <w:rsid w:val="002C6623"/>
    <w:rsid w:val="002C6D5A"/>
    <w:rsid w:val="002C6E98"/>
    <w:rsid w:val="002C756A"/>
    <w:rsid w:val="002C7C86"/>
    <w:rsid w:val="002C7FA7"/>
    <w:rsid w:val="002D048A"/>
    <w:rsid w:val="002D091D"/>
    <w:rsid w:val="002D0959"/>
    <w:rsid w:val="002D09D4"/>
    <w:rsid w:val="002D0C1C"/>
    <w:rsid w:val="002D10D7"/>
    <w:rsid w:val="002D16CD"/>
    <w:rsid w:val="002D18CF"/>
    <w:rsid w:val="002D1C4F"/>
    <w:rsid w:val="002D1DE2"/>
    <w:rsid w:val="002D2CAB"/>
    <w:rsid w:val="002D2EB0"/>
    <w:rsid w:val="002D3278"/>
    <w:rsid w:val="002D3332"/>
    <w:rsid w:val="002D35EE"/>
    <w:rsid w:val="002D36F3"/>
    <w:rsid w:val="002D36F4"/>
    <w:rsid w:val="002D3AF7"/>
    <w:rsid w:val="002D3B59"/>
    <w:rsid w:val="002D3F73"/>
    <w:rsid w:val="002D46CB"/>
    <w:rsid w:val="002D4754"/>
    <w:rsid w:val="002D4958"/>
    <w:rsid w:val="002D4E88"/>
    <w:rsid w:val="002D4EBB"/>
    <w:rsid w:val="002D4EEC"/>
    <w:rsid w:val="002D5140"/>
    <w:rsid w:val="002D526E"/>
    <w:rsid w:val="002D5333"/>
    <w:rsid w:val="002D5518"/>
    <w:rsid w:val="002D5545"/>
    <w:rsid w:val="002D5865"/>
    <w:rsid w:val="002D5A03"/>
    <w:rsid w:val="002D601A"/>
    <w:rsid w:val="002D647A"/>
    <w:rsid w:val="002D6648"/>
    <w:rsid w:val="002D6834"/>
    <w:rsid w:val="002D6D70"/>
    <w:rsid w:val="002D7869"/>
    <w:rsid w:val="002D78B3"/>
    <w:rsid w:val="002D79E1"/>
    <w:rsid w:val="002D7A6C"/>
    <w:rsid w:val="002D7F72"/>
    <w:rsid w:val="002E0AA1"/>
    <w:rsid w:val="002E0EC7"/>
    <w:rsid w:val="002E114F"/>
    <w:rsid w:val="002E1315"/>
    <w:rsid w:val="002E14DF"/>
    <w:rsid w:val="002E1B98"/>
    <w:rsid w:val="002E2198"/>
    <w:rsid w:val="002E21B8"/>
    <w:rsid w:val="002E2262"/>
    <w:rsid w:val="002E25E4"/>
    <w:rsid w:val="002E30AE"/>
    <w:rsid w:val="002E346A"/>
    <w:rsid w:val="002E36DA"/>
    <w:rsid w:val="002E3A90"/>
    <w:rsid w:val="002E3B96"/>
    <w:rsid w:val="002E41DC"/>
    <w:rsid w:val="002E4747"/>
    <w:rsid w:val="002E4E99"/>
    <w:rsid w:val="002E4FC7"/>
    <w:rsid w:val="002E500E"/>
    <w:rsid w:val="002E555C"/>
    <w:rsid w:val="002E5C04"/>
    <w:rsid w:val="002E5DD8"/>
    <w:rsid w:val="002E6701"/>
    <w:rsid w:val="002E6D45"/>
    <w:rsid w:val="002E6FC6"/>
    <w:rsid w:val="002E72E5"/>
    <w:rsid w:val="002E7790"/>
    <w:rsid w:val="002E7863"/>
    <w:rsid w:val="002E7FE8"/>
    <w:rsid w:val="002F009E"/>
    <w:rsid w:val="002F01A2"/>
    <w:rsid w:val="002F0301"/>
    <w:rsid w:val="002F0948"/>
    <w:rsid w:val="002F0B24"/>
    <w:rsid w:val="002F0B25"/>
    <w:rsid w:val="002F1581"/>
    <w:rsid w:val="002F17AB"/>
    <w:rsid w:val="002F1B8D"/>
    <w:rsid w:val="002F1FCB"/>
    <w:rsid w:val="002F2002"/>
    <w:rsid w:val="002F2284"/>
    <w:rsid w:val="002F238B"/>
    <w:rsid w:val="002F297E"/>
    <w:rsid w:val="002F2A0E"/>
    <w:rsid w:val="002F2A28"/>
    <w:rsid w:val="002F2B26"/>
    <w:rsid w:val="002F2EE9"/>
    <w:rsid w:val="002F2F16"/>
    <w:rsid w:val="002F3328"/>
    <w:rsid w:val="002F3396"/>
    <w:rsid w:val="002F3504"/>
    <w:rsid w:val="002F3B9B"/>
    <w:rsid w:val="002F3D9A"/>
    <w:rsid w:val="002F4838"/>
    <w:rsid w:val="002F4993"/>
    <w:rsid w:val="002F5A82"/>
    <w:rsid w:val="002F5B0F"/>
    <w:rsid w:val="002F5B1D"/>
    <w:rsid w:val="002F5BBF"/>
    <w:rsid w:val="002F5D16"/>
    <w:rsid w:val="002F6167"/>
    <w:rsid w:val="002F633A"/>
    <w:rsid w:val="002F64E9"/>
    <w:rsid w:val="002F684F"/>
    <w:rsid w:val="002F6DD2"/>
    <w:rsid w:val="002F7AD0"/>
    <w:rsid w:val="002F7C40"/>
    <w:rsid w:val="00300244"/>
    <w:rsid w:val="00300958"/>
    <w:rsid w:val="00301453"/>
    <w:rsid w:val="0030157D"/>
    <w:rsid w:val="003018DD"/>
    <w:rsid w:val="00301A13"/>
    <w:rsid w:val="00301A9A"/>
    <w:rsid w:val="00301BB0"/>
    <w:rsid w:val="00302259"/>
    <w:rsid w:val="003023F7"/>
    <w:rsid w:val="003025C9"/>
    <w:rsid w:val="00302AA9"/>
    <w:rsid w:val="00302F69"/>
    <w:rsid w:val="00303000"/>
    <w:rsid w:val="0030341E"/>
    <w:rsid w:val="003041E3"/>
    <w:rsid w:val="0030420C"/>
    <w:rsid w:val="0030466C"/>
    <w:rsid w:val="003046EE"/>
    <w:rsid w:val="00304795"/>
    <w:rsid w:val="00304908"/>
    <w:rsid w:val="00304ACC"/>
    <w:rsid w:val="00304B9E"/>
    <w:rsid w:val="00304BEA"/>
    <w:rsid w:val="00304D18"/>
    <w:rsid w:val="0030571C"/>
    <w:rsid w:val="0030579C"/>
    <w:rsid w:val="00305952"/>
    <w:rsid w:val="003061E7"/>
    <w:rsid w:val="00306364"/>
    <w:rsid w:val="003064EE"/>
    <w:rsid w:val="003067AF"/>
    <w:rsid w:val="0030681A"/>
    <w:rsid w:val="00306E18"/>
    <w:rsid w:val="003070DD"/>
    <w:rsid w:val="003072ED"/>
    <w:rsid w:val="00307AED"/>
    <w:rsid w:val="00307F5A"/>
    <w:rsid w:val="00310230"/>
    <w:rsid w:val="00310582"/>
    <w:rsid w:val="00310979"/>
    <w:rsid w:val="00310A75"/>
    <w:rsid w:val="00310EBA"/>
    <w:rsid w:val="00311753"/>
    <w:rsid w:val="0031181F"/>
    <w:rsid w:val="00311D1E"/>
    <w:rsid w:val="00311EE3"/>
    <w:rsid w:val="003121E1"/>
    <w:rsid w:val="003124DE"/>
    <w:rsid w:val="003126AC"/>
    <w:rsid w:val="00312A49"/>
    <w:rsid w:val="00312C52"/>
    <w:rsid w:val="00312E24"/>
    <w:rsid w:val="003130D6"/>
    <w:rsid w:val="00313901"/>
    <w:rsid w:val="003139EA"/>
    <w:rsid w:val="00313CE1"/>
    <w:rsid w:val="0031411E"/>
    <w:rsid w:val="003147BB"/>
    <w:rsid w:val="0031481E"/>
    <w:rsid w:val="00314885"/>
    <w:rsid w:val="00314C04"/>
    <w:rsid w:val="003150E7"/>
    <w:rsid w:val="00315888"/>
    <w:rsid w:val="00316DE2"/>
    <w:rsid w:val="00316E7C"/>
    <w:rsid w:val="00317001"/>
    <w:rsid w:val="003170E6"/>
    <w:rsid w:val="003171AE"/>
    <w:rsid w:val="003172A0"/>
    <w:rsid w:val="00317436"/>
    <w:rsid w:val="003176A7"/>
    <w:rsid w:val="00317EE2"/>
    <w:rsid w:val="00317F2B"/>
    <w:rsid w:val="003208F4"/>
    <w:rsid w:val="00320B1E"/>
    <w:rsid w:val="0032138C"/>
    <w:rsid w:val="00321457"/>
    <w:rsid w:val="0032152C"/>
    <w:rsid w:val="00322744"/>
    <w:rsid w:val="00322C6E"/>
    <w:rsid w:val="00323BE0"/>
    <w:rsid w:val="00323FFC"/>
    <w:rsid w:val="0032480E"/>
    <w:rsid w:val="00324BD7"/>
    <w:rsid w:val="00324C11"/>
    <w:rsid w:val="00324D65"/>
    <w:rsid w:val="003254BC"/>
    <w:rsid w:val="003255BB"/>
    <w:rsid w:val="003256C2"/>
    <w:rsid w:val="00325A6E"/>
    <w:rsid w:val="00325CC5"/>
    <w:rsid w:val="00325FED"/>
    <w:rsid w:val="00326015"/>
    <w:rsid w:val="00326081"/>
    <w:rsid w:val="00326171"/>
    <w:rsid w:val="003265E4"/>
    <w:rsid w:val="003266CD"/>
    <w:rsid w:val="00326809"/>
    <w:rsid w:val="00326907"/>
    <w:rsid w:val="00326A0A"/>
    <w:rsid w:val="00326C2C"/>
    <w:rsid w:val="00327476"/>
    <w:rsid w:val="00327563"/>
    <w:rsid w:val="00327985"/>
    <w:rsid w:val="00327A09"/>
    <w:rsid w:val="00327BF0"/>
    <w:rsid w:val="00327D9A"/>
    <w:rsid w:val="00330035"/>
    <w:rsid w:val="00330159"/>
    <w:rsid w:val="00330A58"/>
    <w:rsid w:val="00330C9F"/>
    <w:rsid w:val="00330F19"/>
    <w:rsid w:val="00330F62"/>
    <w:rsid w:val="00331050"/>
    <w:rsid w:val="003311E6"/>
    <w:rsid w:val="003316CD"/>
    <w:rsid w:val="003317D4"/>
    <w:rsid w:val="0033208D"/>
    <w:rsid w:val="00332342"/>
    <w:rsid w:val="003326FE"/>
    <w:rsid w:val="00332887"/>
    <w:rsid w:val="0033288D"/>
    <w:rsid w:val="00332995"/>
    <w:rsid w:val="00332B92"/>
    <w:rsid w:val="00332EFB"/>
    <w:rsid w:val="00333150"/>
    <w:rsid w:val="0033364B"/>
    <w:rsid w:val="00333BD7"/>
    <w:rsid w:val="00333C32"/>
    <w:rsid w:val="0033404B"/>
    <w:rsid w:val="0033434B"/>
    <w:rsid w:val="00334381"/>
    <w:rsid w:val="0033443B"/>
    <w:rsid w:val="00334A8D"/>
    <w:rsid w:val="00334DB8"/>
    <w:rsid w:val="003350FA"/>
    <w:rsid w:val="0033510C"/>
    <w:rsid w:val="00335117"/>
    <w:rsid w:val="00335219"/>
    <w:rsid w:val="003353F4"/>
    <w:rsid w:val="00335458"/>
    <w:rsid w:val="003369E0"/>
    <w:rsid w:val="00336FCD"/>
    <w:rsid w:val="0033715E"/>
    <w:rsid w:val="0033750E"/>
    <w:rsid w:val="00337808"/>
    <w:rsid w:val="00340115"/>
    <w:rsid w:val="00340165"/>
    <w:rsid w:val="0034056F"/>
    <w:rsid w:val="0034082A"/>
    <w:rsid w:val="00340D40"/>
    <w:rsid w:val="003411B9"/>
    <w:rsid w:val="00341ED7"/>
    <w:rsid w:val="00341F7C"/>
    <w:rsid w:val="00342457"/>
    <w:rsid w:val="0034262C"/>
    <w:rsid w:val="00342658"/>
    <w:rsid w:val="00342CDF"/>
    <w:rsid w:val="00342D06"/>
    <w:rsid w:val="00342DEB"/>
    <w:rsid w:val="00343B23"/>
    <w:rsid w:val="00343E5A"/>
    <w:rsid w:val="00343F95"/>
    <w:rsid w:val="003440E1"/>
    <w:rsid w:val="0034411B"/>
    <w:rsid w:val="003446C2"/>
    <w:rsid w:val="003448AE"/>
    <w:rsid w:val="00344B8B"/>
    <w:rsid w:val="00344D16"/>
    <w:rsid w:val="00344F83"/>
    <w:rsid w:val="0034525A"/>
    <w:rsid w:val="00345298"/>
    <w:rsid w:val="003453A5"/>
    <w:rsid w:val="003455DB"/>
    <w:rsid w:val="003457A3"/>
    <w:rsid w:val="003457B9"/>
    <w:rsid w:val="00345A30"/>
    <w:rsid w:val="00346103"/>
    <w:rsid w:val="0034671C"/>
    <w:rsid w:val="0034704D"/>
    <w:rsid w:val="003470DB"/>
    <w:rsid w:val="00347A35"/>
    <w:rsid w:val="00347B50"/>
    <w:rsid w:val="00347CA9"/>
    <w:rsid w:val="00347DA1"/>
    <w:rsid w:val="0035017E"/>
    <w:rsid w:val="00350317"/>
    <w:rsid w:val="003509CA"/>
    <w:rsid w:val="00350AE8"/>
    <w:rsid w:val="00350FD1"/>
    <w:rsid w:val="003511CA"/>
    <w:rsid w:val="00351622"/>
    <w:rsid w:val="003516E3"/>
    <w:rsid w:val="00351D11"/>
    <w:rsid w:val="00351DB7"/>
    <w:rsid w:val="00351F4E"/>
    <w:rsid w:val="00351F9C"/>
    <w:rsid w:val="0035255E"/>
    <w:rsid w:val="00352B60"/>
    <w:rsid w:val="00352DC7"/>
    <w:rsid w:val="00352F8F"/>
    <w:rsid w:val="0035337A"/>
    <w:rsid w:val="003537EA"/>
    <w:rsid w:val="0035392E"/>
    <w:rsid w:val="00353E02"/>
    <w:rsid w:val="00353F2C"/>
    <w:rsid w:val="003540D1"/>
    <w:rsid w:val="003542A9"/>
    <w:rsid w:val="00355107"/>
    <w:rsid w:val="0035518C"/>
    <w:rsid w:val="003552E5"/>
    <w:rsid w:val="003563EF"/>
    <w:rsid w:val="00356CB6"/>
    <w:rsid w:val="00356D65"/>
    <w:rsid w:val="00356F05"/>
    <w:rsid w:val="00357057"/>
    <w:rsid w:val="003575E5"/>
    <w:rsid w:val="00357725"/>
    <w:rsid w:val="00357744"/>
    <w:rsid w:val="00357745"/>
    <w:rsid w:val="003600BF"/>
    <w:rsid w:val="00360251"/>
    <w:rsid w:val="0036026C"/>
    <w:rsid w:val="0036095F"/>
    <w:rsid w:val="00360E2E"/>
    <w:rsid w:val="003610C4"/>
    <w:rsid w:val="0036111E"/>
    <w:rsid w:val="0036135D"/>
    <w:rsid w:val="00361A3C"/>
    <w:rsid w:val="00361C58"/>
    <w:rsid w:val="00361E67"/>
    <w:rsid w:val="00361F51"/>
    <w:rsid w:val="00361F95"/>
    <w:rsid w:val="003624C4"/>
    <w:rsid w:val="003624F4"/>
    <w:rsid w:val="003625A6"/>
    <w:rsid w:val="0036267C"/>
    <w:rsid w:val="00362D6F"/>
    <w:rsid w:val="00363241"/>
    <w:rsid w:val="003632F3"/>
    <w:rsid w:val="003634C5"/>
    <w:rsid w:val="0036350A"/>
    <w:rsid w:val="0036397C"/>
    <w:rsid w:val="00363CBE"/>
    <w:rsid w:val="00363F83"/>
    <w:rsid w:val="00363F84"/>
    <w:rsid w:val="003643C4"/>
    <w:rsid w:val="003643F0"/>
    <w:rsid w:val="00364749"/>
    <w:rsid w:val="00364A01"/>
    <w:rsid w:val="00364F6A"/>
    <w:rsid w:val="00365312"/>
    <w:rsid w:val="003658C6"/>
    <w:rsid w:val="0036594E"/>
    <w:rsid w:val="00365FD7"/>
    <w:rsid w:val="00366563"/>
    <w:rsid w:val="003667A8"/>
    <w:rsid w:val="00366D28"/>
    <w:rsid w:val="00366E9A"/>
    <w:rsid w:val="00367096"/>
    <w:rsid w:val="003673C3"/>
    <w:rsid w:val="00367631"/>
    <w:rsid w:val="00367759"/>
    <w:rsid w:val="00367943"/>
    <w:rsid w:val="00367D00"/>
    <w:rsid w:val="003706D1"/>
    <w:rsid w:val="003709FA"/>
    <w:rsid w:val="00370FAF"/>
    <w:rsid w:val="00370FBB"/>
    <w:rsid w:val="00371145"/>
    <w:rsid w:val="0037263E"/>
    <w:rsid w:val="00372776"/>
    <w:rsid w:val="003734C8"/>
    <w:rsid w:val="00373586"/>
    <w:rsid w:val="0037383D"/>
    <w:rsid w:val="00373D01"/>
    <w:rsid w:val="00373F12"/>
    <w:rsid w:val="00373F13"/>
    <w:rsid w:val="00374359"/>
    <w:rsid w:val="00374970"/>
    <w:rsid w:val="00374A27"/>
    <w:rsid w:val="00374B07"/>
    <w:rsid w:val="00375054"/>
    <w:rsid w:val="00375114"/>
    <w:rsid w:val="00375E3B"/>
    <w:rsid w:val="00376A9B"/>
    <w:rsid w:val="00377278"/>
    <w:rsid w:val="0037736F"/>
    <w:rsid w:val="00377814"/>
    <w:rsid w:val="00377D45"/>
    <w:rsid w:val="00377D4D"/>
    <w:rsid w:val="00377EA4"/>
    <w:rsid w:val="00377FD5"/>
    <w:rsid w:val="0038055C"/>
    <w:rsid w:val="00380A38"/>
    <w:rsid w:val="00380DE5"/>
    <w:rsid w:val="003814AE"/>
    <w:rsid w:val="003815E6"/>
    <w:rsid w:val="003815F5"/>
    <w:rsid w:val="003816DA"/>
    <w:rsid w:val="003817E6"/>
    <w:rsid w:val="00381967"/>
    <w:rsid w:val="00382293"/>
    <w:rsid w:val="00382790"/>
    <w:rsid w:val="00382D2E"/>
    <w:rsid w:val="00382E45"/>
    <w:rsid w:val="00383089"/>
    <w:rsid w:val="00383921"/>
    <w:rsid w:val="00383C95"/>
    <w:rsid w:val="00383E77"/>
    <w:rsid w:val="003840C5"/>
    <w:rsid w:val="00384387"/>
    <w:rsid w:val="00384BA1"/>
    <w:rsid w:val="00384F80"/>
    <w:rsid w:val="00385034"/>
    <w:rsid w:val="003851E4"/>
    <w:rsid w:val="00386280"/>
    <w:rsid w:val="00386BC8"/>
    <w:rsid w:val="00386F43"/>
    <w:rsid w:val="0038707E"/>
    <w:rsid w:val="003873D4"/>
    <w:rsid w:val="003873F1"/>
    <w:rsid w:val="003875BD"/>
    <w:rsid w:val="00387AFB"/>
    <w:rsid w:val="00387F1E"/>
    <w:rsid w:val="00390006"/>
    <w:rsid w:val="0039036C"/>
    <w:rsid w:val="00390555"/>
    <w:rsid w:val="003906BD"/>
    <w:rsid w:val="00390845"/>
    <w:rsid w:val="00390940"/>
    <w:rsid w:val="00390F20"/>
    <w:rsid w:val="00391406"/>
    <w:rsid w:val="003917AB"/>
    <w:rsid w:val="003917CC"/>
    <w:rsid w:val="00391D3B"/>
    <w:rsid w:val="00391D5D"/>
    <w:rsid w:val="00391DCF"/>
    <w:rsid w:val="00392068"/>
    <w:rsid w:val="003920A2"/>
    <w:rsid w:val="00392620"/>
    <w:rsid w:val="00392888"/>
    <w:rsid w:val="00393468"/>
    <w:rsid w:val="003934ED"/>
    <w:rsid w:val="003935A6"/>
    <w:rsid w:val="00393804"/>
    <w:rsid w:val="00393828"/>
    <w:rsid w:val="00393EFC"/>
    <w:rsid w:val="00394E01"/>
    <w:rsid w:val="00394F52"/>
    <w:rsid w:val="0039512E"/>
    <w:rsid w:val="00395197"/>
    <w:rsid w:val="003952CC"/>
    <w:rsid w:val="00395497"/>
    <w:rsid w:val="00395536"/>
    <w:rsid w:val="00395562"/>
    <w:rsid w:val="00395E3F"/>
    <w:rsid w:val="003960F7"/>
    <w:rsid w:val="00396271"/>
    <w:rsid w:val="00396CFD"/>
    <w:rsid w:val="003973E2"/>
    <w:rsid w:val="00397774"/>
    <w:rsid w:val="0039785C"/>
    <w:rsid w:val="00397B5C"/>
    <w:rsid w:val="00397B7F"/>
    <w:rsid w:val="003A0258"/>
    <w:rsid w:val="003A0306"/>
    <w:rsid w:val="003A0683"/>
    <w:rsid w:val="003A0806"/>
    <w:rsid w:val="003A0B1F"/>
    <w:rsid w:val="003A14D5"/>
    <w:rsid w:val="003A18DC"/>
    <w:rsid w:val="003A1B14"/>
    <w:rsid w:val="003A1D55"/>
    <w:rsid w:val="003A203E"/>
    <w:rsid w:val="003A2410"/>
    <w:rsid w:val="003A24C2"/>
    <w:rsid w:val="003A2585"/>
    <w:rsid w:val="003A27EF"/>
    <w:rsid w:val="003A29E9"/>
    <w:rsid w:val="003A3718"/>
    <w:rsid w:val="003A43E0"/>
    <w:rsid w:val="003A46E4"/>
    <w:rsid w:val="003A474A"/>
    <w:rsid w:val="003A4E18"/>
    <w:rsid w:val="003A515D"/>
    <w:rsid w:val="003A5443"/>
    <w:rsid w:val="003A57B4"/>
    <w:rsid w:val="003A5D23"/>
    <w:rsid w:val="003A5E5F"/>
    <w:rsid w:val="003A610F"/>
    <w:rsid w:val="003A65F3"/>
    <w:rsid w:val="003A6779"/>
    <w:rsid w:val="003A68E0"/>
    <w:rsid w:val="003A6C56"/>
    <w:rsid w:val="003A6E13"/>
    <w:rsid w:val="003A7563"/>
    <w:rsid w:val="003A7D83"/>
    <w:rsid w:val="003B04AB"/>
    <w:rsid w:val="003B06FB"/>
    <w:rsid w:val="003B07A5"/>
    <w:rsid w:val="003B07C4"/>
    <w:rsid w:val="003B0D5C"/>
    <w:rsid w:val="003B0E83"/>
    <w:rsid w:val="003B16A3"/>
    <w:rsid w:val="003B187C"/>
    <w:rsid w:val="003B1952"/>
    <w:rsid w:val="003B25BA"/>
    <w:rsid w:val="003B25EC"/>
    <w:rsid w:val="003B2D74"/>
    <w:rsid w:val="003B2ED1"/>
    <w:rsid w:val="003B314A"/>
    <w:rsid w:val="003B3465"/>
    <w:rsid w:val="003B3C30"/>
    <w:rsid w:val="003B4292"/>
    <w:rsid w:val="003B4904"/>
    <w:rsid w:val="003B5248"/>
    <w:rsid w:val="003B5417"/>
    <w:rsid w:val="003B55CB"/>
    <w:rsid w:val="003B5924"/>
    <w:rsid w:val="003B5B77"/>
    <w:rsid w:val="003B5EA7"/>
    <w:rsid w:val="003B5F60"/>
    <w:rsid w:val="003B64CA"/>
    <w:rsid w:val="003B6596"/>
    <w:rsid w:val="003B6B36"/>
    <w:rsid w:val="003B6B45"/>
    <w:rsid w:val="003B6BB3"/>
    <w:rsid w:val="003B7500"/>
    <w:rsid w:val="003B795A"/>
    <w:rsid w:val="003B79CB"/>
    <w:rsid w:val="003C04AC"/>
    <w:rsid w:val="003C04C7"/>
    <w:rsid w:val="003C0C21"/>
    <w:rsid w:val="003C0CEE"/>
    <w:rsid w:val="003C0EC0"/>
    <w:rsid w:val="003C1546"/>
    <w:rsid w:val="003C16A9"/>
    <w:rsid w:val="003C2128"/>
    <w:rsid w:val="003C25EF"/>
    <w:rsid w:val="003C289A"/>
    <w:rsid w:val="003C2D67"/>
    <w:rsid w:val="003C36A4"/>
    <w:rsid w:val="003C3921"/>
    <w:rsid w:val="003C3B1E"/>
    <w:rsid w:val="003C3C34"/>
    <w:rsid w:val="003C40AA"/>
    <w:rsid w:val="003C4654"/>
    <w:rsid w:val="003C467C"/>
    <w:rsid w:val="003C473A"/>
    <w:rsid w:val="003C4B2F"/>
    <w:rsid w:val="003C4E76"/>
    <w:rsid w:val="003C55E9"/>
    <w:rsid w:val="003C5BD0"/>
    <w:rsid w:val="003C5DD3"/>
    <w:rsid w:val="003C5EAC"/>
    <w:rsid w:val="003C6880"/>
    <w:rsid w:val="003C6B5E"/>
    <w:rsid w:val="003C7050"/>
    <w:rsid w:val="003C765C"/>
    <w:rsid w:val="003C7885"/>
    <w:rsid w:val="003C7957"/>
    <w:rsid w:val="003C7DED"/>
    <w:rsid w:val="003C7EB0"/>
    <w:rsid w:val="003C7EC6"/>
    <w:rsid w:val="003C7F9C"/>
    <w:rsid w:val="003C7FD8"/>
    <w:rsid w:val="003D01A6"/>
    <w:rsid w:val="003D0250"/>
    <w:rsid w:val="003D0C4F"/>
    <w:rsid w:val="003D103A"/>
    <w:rsid w:val="003D1A0A"/>
    <w:rsid w:val="003D1AA2"/>
    <w:rsid w:val="003D1CB4"/>
    <w:rsid w:val="003D1D28"/>
    <w:rsid w:val="003D24B5"/>
    <w:rsid w:val="003D27D9"/>
    <w:rsid w:val="003D28E2"/>
    <w:rsid w:val="003D2A50"/>
    <w:rsid w:val="003D2B48"/>
    <w:rsid w:val="003D34FC"/>
    <w:rsid w:val="003D34FD"/>
    <w:rsid w:val="003D363A"/>
    <w:rsid w:val="003D3659"/>
    <w:rsid w:val="003D377A"/>
    <w:rsid w:val="003D3783"/>
    <w:rsid w:val="003D37B5"/>
    <w:rsid w:val="003D3A4E"/>
    <w:rsid w:val="003D3CD2"/>
    <w:rsid w:val="003D4021"/>
    <w:rsid w:val="003D40BF"/>
    <w:rsid w:val="003D4A0D"/>
    <w:rsid w:val="003D4BAC"/>
    <w:rsid w:val="003D4E11"/>
    <w:rsid w:val="003D519A"/>
    <w:rsid w:val="003D51EE"/>
    <w:rsid w:val="003D5FF3"/>
    <w:rsid w:val="003D608D"/>
    <w:rsid w:val="003D62FE"/>
    <w:rsid w:val="003D6AAE"/>
    <w:rsid w:val="003D6C23"/>
    <w:rsid w:val="003D7127"/>
    <w:rsid w:val="003D741A"/>
    <w:rsid w:val="003D7422"/>
    <w:rsid w:val="003D77CF"/>
    <w:rsid w:val="003D78C5"/>
    <w:rsid w:val="003E0150"/>
    <w:rsid w:val="003E07A3"/>
    <w:rsid w:val="003E0A76"/>
    <w:rsid w:val="003E147E"/>
    <w:rsid w:val="003E1BA4"/>
    <w:rsid w:val="003E1C02"/>
    <w:rsid w:val="003E1C33"/>
    <w:rsid w:val="003E215E"/>
    <w:rsid w:val="003E253E"/>
    <w:rsid w:val="003E298C"/>
    <w:rsid w:val="003E35BE"/>
    <w:rsid w:val="003E3618"/>
    <w:rsid w:val="003E3798"/>
    <w:rsid w:val="003E3D47"/>
    <w:rsid w:val="003E3E8D"/>
    <w:rsid w:val="003E4043"/>
    <w:rsid w:val="003E409E"/>
    <w:rsid w:val="003E447F"/>
    <w:rsid w:val="003E4628"/>
    <w:rsid w:val="003E498C"/>
    <w:rsid w:val="003E4BBD"/>
    <w:rsid w:val="003E4DDE"/>
    <w:rsid w:val="003E5A6E"/>
    <w:rsid w:val="003E63D3"/>
    <w:rsid w:val="003E6639"/>
    <w:rsid w:val="003E6772"/>
    <w:rsid w:val="003E6BF6"/>
    <w:rsid w:val="003E7743"/>
    <w:rsid w:val="003E7A39"/>
    <w:rsid w:val="003E7AC5"/>
    <w:rsid w:val="003E7F19"/>
    <w:rsid w:val="003E7F45"/>
    <w:rsid w:val="003F04D9"/>
    <w:rsid w:val="003F07A3"/>
    <w:rsid w:val="003F0AA2"/>
    <w:rsid w:val="003F0C90"/>
    <w:rsid w:val="003F0F33"/>
    <w:rsid w:val="003F1302"/>
    <w:rsid w:val="003F19C2"/>
    <w:rsid w:val="003F20CB"/>
    <w:rsid w:val="003F252D"/>
    <w:rsid w:val="003F2853"/>
    <w:rsid w:val="003F30EA"/>
    <w:rsid w:val="003F4064"/>
    <w:rsid w:val="003F4293"/>
    <w:rsid w:val="003F42E9"/>
    <w:rsid w:val="003F47EF"/>
    <w:rsid w:val="003F4D90"/>
    <w:rsid w:val="003F4E06"/>
    <w:rsid w:val="003F50CE"/>
    <w:rsid w:val="003F627D"/>
    <w:rsid w:val="003F62E6"/>
    <w:rsid w:val="003F63FE"/>
    <w:rsid w:val="003F6794"/>
    <w:rsid w:val="003F67C3"/>
    <w:rsid w:val="003F6873"/>
    <w:rsid w:val="003F6B2A"/>
    <w:rsid w:val="003F6D23"/>
    <w:rsid w:val="003F73EC"/>
    <w:rsid w:val="003F7495"/>
    <w:rsid w:val="003F75E3"/>
    <w:rsid w:val="003F78EC"/>
    <w:rsid w:val="003F7BDD"/>
    <w:rsid w:val="003F7CA0"/>
    <w:rsid w:val="00400757"/>
    <w:rsid w:val="00400807"/>
    <w:rsid w:val="00400A73"/>
    <w:rsid w:val="004010F0"/>
    <w:rsid w:val="00401227"/>
    <w:rsid w:val="004013CF"/>
    <w:rsid w:val="00401736"/>
    <w:rsid w:val="00401DAC"/>
    <w:rsid w:val="0040278F"/>
    <w:rsid w:val="0040283C"/>
    <w:rsid w:val="00402D79"/>
    <w:rsid w:val="0040321B"/>
    <w:rsid w:val="00403369"/>
    <w:rsid w:val="00403782"/>
    <w:rsid w:val="00404293"/>
    <w:rsid w:val="00404A6D"/>
    <w:rsid w:val="00404D18"/>
    <w:rsid w:val="00405189"/>
    <w:rsid w:val="00405200"/>
    <w:rsid w:val="00405412"/>
    <w:rsid w:val="004056AB"/>
    <w:rsid w:val="00405857"/>
    <w:rsid w:val="00405E9E"/>
    <w:rsid w:val="00406FA9"/>
    <w:rsid w:val="00407031"/>
    <w:rsid w:val="00407551"/>
    <w:rsid w:val="00407802"/>
    <w:rsid w:val="00407DC1"/>
    <w:rsid w:val="0041173B"/>
    <w:rsid w:val="00411F9A"/>
    <w:rsid w:val="004123E2"/>
    <w:rsid w:val="00412C69"/>
    <w:rsid w:val="004135D7"/>
    <w:rsid w:val="00413782"/>
    <w:rsid w:val="004139B2"/>
    <w:rsid w:val="004139D3"/>
    <w:rsid w:val="0041403F"/>
    <w:rsid w:val="00414522"/>
    <w:rsid w:val="00414C48"/>
    <w:rsid w:val="00414E8E"/>
    <w:rsid w:val="00414EF1"/>
    <w:rsid w:val="00414F7B"/>
    <w:rsid w:val="0041542E"/>
    <w:rsid w:val="00415442"/>
    <w:rsid w:val="00415758"/>
    <w:rsid w:val="00415891"/>
    <w:rsid w:val="00415E2A"/>
    <w:rsid w:val="00415EF3"/>
    <w:rsid w:val="004161AF"/>
    <w:rsid w:val="00416361"/>
    <w:rsid w:val="00417294"/>
    <w:rsid w:val="004175B2"/>
    <w:rsid w:val="004177E3"/>
    <w:rsid w:val="004178A7"/>
    <w:rsid w:val="00417AAA"/>
    <w:rsid w:val="00417DC3"/>
    <w:rsid w:val="004200F7"/>
    <w:rsid w:val="0042054F"/>
    <w:rsid w:val="0042065E"/>
    <w:rsid w:val="00420744"/>
    <w:rsid w:val="004208B9"/>
    <w:rsid w:val="00420BD8"/>
    <w:rsid w:val="00421758"/>
    <w:rsid w:val="00421D69"/>
    <w:rsid w:val="00421FDD"/>
    <w:rsid w:val="0042257A"/>
    <w:rsid w:val="00422D04"/>
    <w:rsid w:val="0042313F"/>
    <w:rsid w:val="0042317B"/>
    <w:rsid w:val="004233B7"/>
    <w:rsid w:val="00423450"/>
    <w:rsid w:val="00423F8E"/>
    <w:rsid w:val="00423FCC"/>
    <w:rsid w:val="004243CC"/>
    <w:rsid w:val="00424456"/>
    <w:rsid w:val="0042493F"/>
    <w:rsid w:val="00424993"/>
    <w:rsid w:val="00425483"/>
    <w:rsid w:val="00425A4B"/>
    <w:rsid w:val="00425AD8"/>
    <w:rsid w:val="004263CD"/>
    <w:rsid w:val="00426663"/>
    <w:rsid w:val="00426BAE"/>
    <w:rsid w:val="00426E36"/>
    <w:rsid w:val="00427021"/>
    <w:rsid w:val="0042725F"/>
    <w:rsid w:val="0042749D"/>
    <w:rsid w:val="0042749E"/>
    <w:rsid w:val="004276B1"/>
    <w:rsid w:val="00427F43"/>
    <w:rsid w:val="0043009F"/>
    <w:rsid w:val="004301F5"/>
    <w:rsid w:val="004312F3"/>
    <w:rsid w:val="004314B0"/>
    <w:rsid w:val="00431514"/>
    <w:rsid w:val="004315B0"/>
    <w:rsid w:val="00431A37"/>
    <w:rsid w:val="0043204E"/>
    <w:rsid w:val="004320CF"/>
    <w:rsid w:val="00432E8B"/>
    <w:rsid w:val="00433934"/>
    <w:rsid w:val="004339A8"/>
    <w:rsid w:val="00433AB6"/>
    <w:rsid w:val="00433B42"/>
    <w:rsid w:val="00433CD1"/>
    <w:rsid w:val="00433DB0"/>
    <w:rsid w:val="00433DD0"/>
    <w:rsid w:val="004342C9"/>
    <w:rsid w:val="00434448"/>
    <w:rsid w:val="004346BC"/>
    <w:rsid w:val="004348EA"/>
    <w:rsid w:val="0043499B"/>
    <w:rsid w:val="00434CD6"/>
    <w:rsid w:val="00434D0E"/>
    <w:rsid w:val="00434E28"/>
    <w:rsid w:val="00435614"/>
    <w:rsid w:val="004358BB"/>
    <w:rsid w:val="00435E18"/>
    <w:rsid w:val="00435E4C"/>
    <w:rsid w:val="00436FAB"/>
    <w:rsid w:val="00437A0E"/>
    <w:rsid w:val="00437C24"/>
    <w:rsid w:val="00437E29"/>
    <w:rsid w:val="00437F56"/>
    <w:rsid w:val="004406A9"/>
    <w:rsid w:val="00440847"/>
    <w:rsid w:val="0044089D"/>
    <w:rsid w:val="00440B6C"/>
    <w:rsid w:val="00440BB4"/>
    <w:rsid w:val="0044110C"/>
    <w:rsid w:val="00441719"/>
    <w:rsid w:val="00441733"/>
    <w:rsid w:val="00441796"/>
    <w:rsid w:val="00441883"/>
    <w:rsid w:val="00441A59"/>
    <w:rsid w:val="00441D86"/>
    <w:rsid w:val="0044242D"/>
    <w:rsid w:val="004426F6"/>
    <w:rsid w:val="00442CD4"/>
    <w:rsid w:val="00442F68"/>
    <w:rsid w:val="004432CA"/>
    <w:rsid w:val="004433DD"/>
    <w:rsid w:val="00443425"/>
    <w:rsid w:val="00443A1D"/>
    <w:rsid w:val="00443AE9"/>
    <w:rsid w:val="00443FD5"/>
    <w:rsid w:val="00444004"/>
    <w:rsid w:val="00444AF5"/>
    <w:rsid w:val="00444F1B"/>
    <w:rsid w:val="004455A8"/>
    <w:rsid w:val="004457F8"/>
    <w:rsid w:val="00445AEA"/>
    <w:rsid w:val="004465F6"/>
    <w:rsid w:val="0044686C"/>
    <w:rsid w:val="004469FB"/>
    <w:rsid w:val="00446A97"/>
    <w:rsid w:val="00446E93"/>
    <w:rsid w:val="0044719A"/>
    <w:rsid w:val="0044725C"/>
    <w:rsid w:val="00447425"/>
    <w:rsid w:val="00447509"/>
    <w:rsid w:val="004502D2"/>
    <w:rsid w:val="00450355"/>
    <w:rsid w:val="0045048E"/>
    <w:rsid w:val="00450845"/>
    <w:rsid w:val="00450A15"/>
    <w:rsid w:val="00450BD4"/>
    <w:rsid w:val="00450BFB"/>
    <w:rsid w:val="00451087"/>
    <w:rsid w:val="004512C2"/>
    <w:rsid w:val="0045139C"/>
    <w:rsid w:val="00451781"/>
    <w:rsid w:val="004517F6"/>
    <w:rsid w:val="00451926"/>
    <w:rsid w:val="00451FA1"/>
    <w:rsid w:val="00452172"/>
    <w:rsid w:val="0045230A"/>
    <w:rsid w:val="004524C1"/>
    <w:rsid w:val="00452541"/>
    <w:rsid w:val="004525A2"/>
    <w:rsid w:val="00452702"/>
    <w:rsid w:val="0045291D"/>
    <w:rsid w:val="00452951"/>
    <w:rsid w:val="004530A8"/>
    <w:rsid w:val="0045333B"/>
    <w:rsid w:val="00453774"/>
    <w:rsid w:val="004537CB"/>
    <w:rsid w:val="00453A54"/>
    <w:rsid w:val="004541A2"/>
    <w:rsid w:val="00454624"/>
    <w:rsid w:val="00454B44"/>
    <w:rsid w:val="00454DF2"/>
    <w:rsid w:val="00454F8C"/>
    <w:rsid w:val="004551B6"/>
    <w:rsid w:val="004553AD"/>
    <w:rsid w:val="004556CD"/>
    <w:rsid w:val="0045578F"/>
    <w:rsid w:val="00455BB3"/>
    <w:rsid w:val="004561FE"/>
    <w:rsid w:val="004562C6"/>
    <w:rsid w:val="00456365"/>
    <w:rsid w:val="00456B74"/>
    <w:rsid w:val="00456C9F"/>
    <w:rsid w:val="00457120"/>
    <w:rsid w:val="00457246"/>
    <w:rsid w:val="004577D1"/>
    <w:rsid w:val="00457B11"/>
    <w:rsid w:val="00457B43"/>
    <w:rsid w:val="00457CA9"/>
    <w:rsid w:val="00457F49"/>
    <w:rsid w:val="00457FB5"/>
    <w:rsid w:val="004606AF"/>
    <w:rsid w:val="00460BC9"/>
    <w:rsid w:val="00460CF0"/>
    <w:rsid w:val="00460F1A"/>
    <w:rsid w:val="00461166"/>
    <w:rsid w:val="00461177"/>
    <w:rsid w:val="00461349"/>
    <w:rsid w:val="004615D4"/>
    <w:rsid w:val="0046177B"/>
    <w:rsid w:val="004621B5"/>
    <w:rsid w:val="0046222E"/>
    <w:rsid w:val="00462499"/>
    <w:rsid w:val="00462618"/>
    <w:rsid w:val="004627ED"/>
    <w:rsid w:val="00462885"/>
    <w:rsid w:val="004629C3"/>
    <w:rsid w:val="00462C79"/>
    <w:rsid w:val="00462EFD"/>
    <w:rsid w:val="00462FC2"/>
    <w:rsid w:val="004632D7"/>
    <w:rsid w:val="00463541"/>
    <w:rsid w:val="0046357C"/>
    <w:rsid w:val="00463618"/>
    <w:rsid w:val="0046381C"/>
    <w:rsid w:val="00463CCB"/>
    <w:rsid w:val="00464066"/>
    <w:rsid w:val="00464071"/>
    <w:rsid w:val="00464A1E"/>
    <w:rsid w:val="004654E1"/>
    <w:rsid w:val="004658C0"/>
    <w:rsid w:val="004662B6"/>
    <w:rsid w:val="004668B3"/>
    <w:rsid w:val="00466B82"/>
    <w:rsid w:val="00466D00"/>
    <w:rsid w:val="004670AA"/>
    <w:rsid w:val="004675FB"/>
    <w:rsid w:val="004678B6"/>
    <w:rsid w:val="00467919"/>
    <w:rsid w:val="00467D76"/>
    <w:rsid w:val="00470598"/>
    <w:rsid w:val="004706AD"/>
    <w:rsid w:val="00470C7D"/>
    <w:rsid w:val="00470EDE"/>
    <w:rsid w:val="00471800"/>
    <w:rsid w:val="004723BD"/>
    <w:rsid w:val="00472452"/>
    <w:rsid w:val="0047261F"/>
    <w:rsid w:val="004727EC"/>
    <w:rsid w:val="00472A67"/>
    <w:rsid w:val="00472A92"/>
    <w:rsid w:val="00473478"/>
    <w:rsid w:val="004735F4"/>
    <w:rsid w:val="0047376D"/>
    <w:rsid w:val="004739C2"/>
    <w:rsid w:val="00473CF6"/>
    <w:rsid w:val="00474A36"/>
    <w:rsid w:val="00474B5E"/>
    <w:rsid w:val="00474CD2"/>
    <w:rsid w:val="00474DBE"/>
    <w:rsid w:val="00474DF6"/>
    <w:rsid w:val="0047505D"/>
    <w:rsid w:val="00475454"/>
    <w:rsid w:val="00475569"/>
    <w:rsid w:val="00475E76"/>
    <w:rsid w:val="0047612E"/>
    <w:rsid w:val="004761D9"/>
    <w:rsid w:val="00476338"/>
    <w:rsid w:val="004763C7"/>
    <w:rsid w:val="004769BF"/>
    <w:rsid w:val="00476F9B"/>
    <w:rsid w:val="0047716F"/>
    <w:rsid w:val="0047793B"/>
    <w:rsid w:val="00477967"/>
    <w:rsid w:val="0048006D"/>
    <w:rsid w:val="004807BE"/>
    <w:rsid w:val="00480C7F"/>
    <w:rsid w:val="00480E90"/>
    <w:rsid w:val="0048100E"/>
    <w:rsid w:val="00481195"/>
    <w:rsid w:val="0048119F"/>
    <w:rsid w:val="0048194C"/>
    <w:rsid w:val="004821EB"/>
    <w:rsid w:val="00482370"/>
    <w:rsid w:val="0048238B"/>
    <w:rsid w:val="00482608"/>
    <w:rsid w:val="00482D9C"/>
    <w:rsid w:val="00484065"/>
    <w:rsid w:val="004840F5"/>
    <w:rsid w:val="00484318"/>
    <w:rsid w:val="00484938"/>
    <w:rsid w:val="00484AE1"/>
    <w:rsid w:val="00485080"/>
    <w:rsid w:val="00485139"/>
    <w:rsid w:val="00485812"/>
    <w:rsid w:val="00485856"/>
    <w:rsid w:val="00485C3D"/>
    <w:rsid w:val="00486A63"/>
    <w:rsid w:val="004873CD"/>
    <w:rsid w:val="00487D0A"/>
    <w:rsid w:val="00490391"/>
    <w:rsid w:val="00490A64"/>
    <w:rsid w:val="004913B5"/>
    <w:rsid w:val="0049171D"/>
    <w:rsid w:val="004922E4"/>
    <w:rsid w:val="0049233B"/>
    <w:rsid w:val="00492590"/>
    <w:rsid w:val="004925E5"/>
    <w:rsid w:val="00492600"/>
    <w:rsid w:val="004926FE"/>
    <w:rsid w:val="004927E2"/>
    <w:rsid w:val="00492BFD"/>
    <w:rsid w:val="00492E1F"/>
    <w:rsid w:val="00492EEC"/>
    <w:rsid w:val="0049304E"/>
    <w:rsid w:val="00493847"/>
    <w:rsid w:val="004939B2"/>
    <w:rsid w:val="004939BD"/>
    <w:rsid w:val="00493D8B"/>
    <w:rsid w:val="004949FD"/>
    <w:rsid w:val="00494BC4"/>
    <w:rsid w:val="00494FAB"/>
    <w:rsid w:val="004952E3"/>
    <w:rsid w:val="00495672"/>
    <w:rsid w:val="00496054"/>
    <w:rsid w:val="004960EC"/>
    <w:rsid w:val="0049623C"/>
    <w:rsid w:val="00496B9F"/>
    <w:rsid w:val="00496DF4"/>
    <w:rsid w:val="00497329"/>
    <w:rsid w:val="00497352"/>
    <w:rsid w:val="00497939"/>
    <w:rsid w:val="004979B7"/>
    <w:rsid w:val="00497A19"/>
    <w:rsid w:val="00497AB2"/>
    <w:rsid w:val="00497CB1"/>
    <w:rsid w:val="00497F70"/>
    <w:rsid w:val="004A0077"/>
    <w:rsid w:val="004A0C7E"/>
    <w:rsid w:val="004A0E4B"/>
    <w:rsid w:val="004A132D"/>
    <w:rsid w:val="004A140C"/>
    <w:rsid w:val="004A2156"/>
    <w:rsid w:val="004A2353"/>
    <w:rsid w:val="004A26EB"/>
    <w:rsid w:val="004A2842"/>
    <w:rsid w:val="004A2E33"/>
    <w:rsid w:val="004A2FA0"/>
    <w:rsid w:val="004A32FF"/>
    <w:rsid w:val="004A3A79"/>
    <w:rsid w:val="004A3F5E"/>
    <w:rsid w:val="004A489F"/>
    <w:rsid w:val="004A4D78"/>
    <w:rsid w:val="004A525D"/>
    <w:rsid w:val="004A5BB5"/>
    <w:rsid w:val="004A5CCE"/>
    <w:rsid w:val="004A6E9C"/>
    <w:rsid w:val="004A7096"/>
    <w:rsid w:val="004A73B5"/>
    <w:rsid w:val="004A758D"/>
    <w:rsid w:val="004A77AD"/>
    <w:rsid w:val="004A7B27"/>
    <w:rsid w:val="004A7DBA"/>
    <w:rsid w:val="004B00D2"/>
    <w:rsid w:val="004B019C"/>
    <w:rsid w:val="004B0293"/>
    <w:rsid w:val="004B03F9"/>
    <w:rsid w:val="004B06FF"/>
    <w:rsid w:val="004B0A1E"/>
    <w:rsid w:val="004B0ADB"/>
    <w:rsid w:val="004B0CA8"/>
    <w:rsid w:val="004B1367"/>
    <w:rsid w:val="004B1683"/>
    <w:rsid w:val="004B1709"/>
    <w:rsid w:val="004B17A4"/>
    <w:rsid w:val="004B199B"/>
    <w:rsid w:val="004B1C85"/>
    <w:rsid w:val="004B1E16"/>
    <w:rsid w:val="004B2163"/>
    <w:rsid w:val="004B257A"/>
    <w:rsid w:val="004B2583"/>
    <w:rsid w:val="004B2626"/>
    <w:rsid w:val="004B2818"/>
    <w:rsid w:val="004B2D26"/>
    <w:rsid w:val="004B3547"/>
    <w:rsid w:val="004B35DD"/>
    <w:rsid w:val="004B3725"/>
    <w:rsid w:val="004B39D0"/>
    <w:rsid w:val="004B41B9"/>
    <w:rsid w:val="004B44A5"/>
    <w:rsid w:val="004B4964"/>
    <w:rsid w:val="004B524D"/>
    <w:rsid w:val="004B58B9"/>
    <w:rsid w:val="004B6337"/>
    <w:rsid w:val="004B6446"/>
    <w:rsid w:val="004B6593"/>
    <w:rsid w:val="004B6E6F"/>
    <w:rsid w:val="004B708D"/>
    <w:rsid w:val="004B7368"/>
    <w:rsid w:val="004B7665"/>
    <w:rsid w:val="004B785C"/>
    <w:rsid w:val="004C08CA"/>
    <w:rsid w:val="004C0C7E"/>
    <w:rsid w:val="004C0F44"/>
    <w:rsid w:val="004C130D"/>
    <w:rsid w:val="004C13FC"/>
    <w:rsid w:val="004C17F1"/>
    <w:rsid w:val="004C1963"/>
    <w:rsid w:val="004C1B83"/>
    <w:rsid w:val="004C1BC9"/>
    <w:rsid w:val="004C1EE3"/>
    <w:rsid w:val="004C205F"/>
    <w:rsid w:val="004C24BA"/>
    <w:rsid w:val="004C24F4"/>
    <w:rsid w:val="004C25E9"/>
    <w:rsid w:val="004C26C6"/>
    <w:rsid w:val="004C2E18"/>
    <w:rsid w:val="004C3346"/>
    <w:rsid w:val="004C334C"/>
    <w:rsid w:val="004C34C9"/>
    <w:rsid w:val="004C3684"/>
    <w:rsid w:val="004C3868"/>
    <w:rsid w:val="004C38DB"/>
    <w:rsid w:val="004C40CB"/>
    <w:rsid w:val="004C495A"/>
    <w:rsid w:val="004C4EB6"/>
    <w:rsid w:val="004C5009"/>
    <w:rsid w:val="004C5617"/>
    <w:rsid w:val="004C5778"/>
    <w:rsid w:val="004C57DD"/>
    <w:rsid w:val="004C58C9"/>
    <w:rsid w:val="004C6CD1"/>
    <w:rsid w:val="004C6ED2"/>
    <w:rsid w:val="004C7230"/>
    <w:rsid w:val="004D01EA"/>
    <w:rsid w:val="004D0CBD"/>
    <w:rsid w:val="004D0EBC"/>
    <w:rsid w:val="004D1256"/>
    <w:rsid w:val="004D179F"/>
    <w:rsid w:val="004D17B0"/>
    <w:rsid w:val="004D18B1"/>
    <w:rsid w:val="004D1925"/>
    <w:rsid w:val="004D1A6C"/>
    <w:rsid w:val="004D1B0C"/>
    <w:rsid w:val="004D1E64"/>
    <w:rsid w:val="004D2053"/>
    <w:rsid w:val="004D281C"/>
    <w:rsid w:val="004D29D7"/>
    <w:rsid w:val="004D301F"/>
    <w:rsid w:val="004D30AD"/>
    <w:rsid w:val="004D35BA"/>
    <w:rsid w:val="004D39AC"/>
    <w:rsid w:val="004D48D8"/>
    <w:rsid w:val="004D4E15"/>
    <w:rsid w:val="004D512A"/>
    <w:rsid w:val="004D5165"/>
    <w:rsid w:val="004D56AD"/>
    <w:rsid w:val="004D5E6C"/>
    <w:rsid w:val="004D6235"/>
    <w:rsid w:val="004D6505"/>
    <w:rsid w:val="004D6BC0"/>
    <w:rsid w:val="004D6D91"/>
    <w:rsid w:val="004D6FFB"/>
    <w:rsid w:val="004D715F"/>
    <w:rsid w:val="004D72B1"/>
    <w:rsid w:val="004D73FC"/>
    <w:rsid w:val="004D7969"/>
    <w:rsid w:val="004D7D64"/>
    <w:rsid w:val="004D7DF2"/>
    <w:rsid w:val="004E045F"/>
    <w:rsid w:val="004E0904"/>
    <w:rsid w:val="004E1B35"/>
    <w:rsid w:val="004E24DA"/>
    <w:rsid w:val="004E2ABB"/>
    <w:rsid w:val="004E3142"/>
    <w:rsid w:val="004E3167"/>
    <w:rsid w:val="004E339E"/>
    <w:rsid w:val="004E3408"/>
    <w:rsid w:val="004E3834"/>
    <w:rsid w:val="004E4062"/>
    <w:rsid w:val="004E41BC"/>
    <w:rsid w:val="004E424F"/>
    <w:rsid w:val="004E454B"/>
    <w:rsid w:val="004E4A83"/>
    <w:rsid w:val="004E4F38"/>
    <w:rsid w:val="004E5034"/>
    <w:rsid w:val="004E507B"/>
    <w:rsid w:val="004E5507"/>
    <w:rsid w:val="004E56B4"/>
    <w:rsid w:val="004E577E"/>
    <w:rsid w:val="004E5A1C"/>
    <w:rsid w:val="004E5C83"/>
    <w:rsid w:val="004E5EE7"/>
    <w:rsid w:val="004E6358"/>
    <w:rsid w:val="004E6EE9"/>
    <w:rsid w:val="004E745B"/>
    <w:rsid w:val="004F0397"/>
    <w:rsid w:val="004F0607"/>
    <w:rsid w:val="004F0A3F"/>
    <w:rsid w:val="004F14C2"/>
    <w:rsid w:val="004F1545"/>
    <w:rsid w:val="004F190C"/>
    <w:rsid w:val="004F1978"/>
    <w:rsid w:val="004F2070"/>
    <w:rsid w:val="004F25AD"/>
    <w:rsid w:val="004F25C1"/>
    <w:rsid w:val="004F2663"/>
    <w:rsid w:val="004F2BEC"/>
    <w:rsid w:val="004F2E84"/>
    <w:rsid w:val="004F30D5"/>
    <w:rsid w:val="004F34FB"/>
    <w:rsid w:val="004F3A3C"/>
    <w:rsid w:val="004F3E7F"/>
    <w:rsid w:val="004F3EC1"/>
    <w:rsid w:val="004F420C"/>
    <w:rsid w:val="004F427C"/>
    <w:rsid w:val="004F45E3"/>
    <w:rsid w:val="004F4E17"/>
    <w:rsid w:val="004F4E75"/>
    <w:rsid w:val="004F4E77"/>
    <w:rsid w:val="004F518F"/>
    <w:rsid w:val="004F524F"/>
    <w:rsid w:val="004F52CC"/>
    <w:rsid w:val="004F561D"/>
    <w:rsid w:val="004F59B2"/>
    <w:rsid w:val="004F5C8D"/>
    <w:rsid w:val="004F640B"/>
    <w:rsid w:val="004F6530"/>
    <w:rsid w:val="004F68BE"/>
    <w:rsid w:val="004F6A04"/>
    <w:rsid w:val="004F7484"/>
    <w:rsid w:val="004F7537"/>
    <w:rsid w:val="004F7620"/>
    <w:rsid w:val="004F76D8"/>
    <w:rsid w:val="00500310"/>
    <w:rsid w:val="0050049A"/>
    <w:rsid w:val="005004F4"/>
    <w:rsid w:val="00500909"/>
    <w:rsid w:val="00500B3F"/>
    <w:rsid w:val="00500C63"/>
    <w:rsid w:val="00501641"/>
    <w:rsid w:val="00501B97"/>
    <w:rsid w:val="00501E5C"/>
    <w:rsid w:val="005025A2"/>
    <w:rsid w:val="0050264D"/>
    <w:rsid w:val="00502A98"/>
    <w:rsid w:val="00502E14"/>
    <w:rsid w:val="0050347E"/>
    <w:rsid w:val="005037AA"/>
    <w:rsid w:val="005039CC"/>
    <w:rsid w:val="00503ECB"/>
    <w:rsid w:val="005042D3"/>
    <w:rsid w:val="005043AF"/>
    <w:rsid w:val="00504A16"/>
    <w:rsid w:val="00504F59"/>
    <w:rsid w:val="00504FBC"/>
    <w:rsid w:val="00505007"/>
    <w:rsid w:val="005053FC"/>
    <w:rsid w:val="005055B7"/>
    <w:rsid w:val="00505648"/>
    <w:rsid w:val="005058A3"/>
    <w:rsid w:val="00505DE9"/>
    <w:rsid w:val="00505E5D"/>
    <w:rsid w:val="005064B7"/>
    <w:rsid w:val="00506723"/>
    <w:rsid w:val="0050727C"/>
    <w:rsid w:val="005072A8"/>
    <w:rsid w:val="005072E5"/>
    <w:rsid w:val="00507D30"/>
    <w:rsid w:val="00507D49"/>
    <w:rsid w:val="00507DE2"/>
    <w:rsid w:val="00507FDE"/>
    <w:rsid w:val="0051045B"/>
    <w:rsid w:val="00510635"/>
    <w:rsid w:val="00510C9F"/>
    <w:rsid w:val="00510D5D"/>
    <w:rsid w:val="00510D79"/>
    <w:rsid w:val="0051109C"/>
    <w:rsid w:val="005111BD"/>
    <w:rsid w:val="005117C7"/>
    <w:rsid w:val="00511E9C"/>
    <w:rsid w:val="005122DA"/>
    <w:rsid w:val="00512922"/>
    <w:rsid w:val="00513E6A"/>
    <w:rsid w:val="00513F5C"/>
    <w:rsid w:val="00513FB4"/>
    <w:rsid w:val="00514236"/>
    <w:rsid w:val="0051435B"/>
    <w:rsid w:val="005148F4"/>
    <w:rsid w:val="00514F7C"/>
    <w:rsid w:val="00515531"/>
    <w:rsid w:val="0051557C"/>
    <w:rsid w:val="00515862"/>
    <w:rsid w:val="00515AE3"/>
    <w:rsid w:val="00515BAB"/>
    <w:rsid w:val="00515C07"/>
    <w:rsid w:val="00515C7C"/>
    <w:rsid w:val="00516DD2"/>
    <w:rsid w:val="00516DFE"/>
    <w:rsid w:val="00516F9D"/>
    <w:rsid w:val="0051700E"/>
    <w:rsid w:val="00517D13"/>
    <w:rsid w:val="00517EC0"/>
    <w:rsid w:val="005200FA"/>
    <w:rsid w:val="00520542"/>
    <w:rsid w:val="00520F59"/>
    <w:rsid w:val="005212A3"/>
    <w:rsid w:val="005214FA"/>
    <w:rsid w:val="00521E95"/>
    <w:rsid w:val="00521F88"/>
    <w:rsid w:val="00522DA6"/>
    <w:rsid w:val="00523008"/>
    <w:rsid w:val="00523284"/>
    <w:rsid w:val="005233D8"/>
    <w:rsid w:val="00523400"/>
    <w:rsid w:val="00523B1C"/>
    <w:rsid w:val="00523FBE"/>
    <w:rsid w:val="00524146"/>
    <w:rsid w:val="00524A1C"/>
    <w:rsid w:val="00524FAA"/>
    <w:rsid w:val="00525034"/>
    <w:rsid w:val="0052542B"/>
    <w:rsid w:val="00525B24"/>
    <w:rsid w:val="00525D2F"/>
    <w:rsid w:val="00527100"/>
    <w:rsid w:val="005277E6"/>
    <w:rsid w:val="005302B4"/>
    <w:rsid w:val="00530AB6"/>
    <w:rsid w:val="00530AF0"/>
    <w:rsid w:val="00530BBC"/>
    <w:rsid w:val="005316B8"/>
    <w:rsid w:val="00531966"/>
    <w:rsid w:val="005319DE"/>
    <w:rsid w:val="00531F85"/>
    <w:rsid w:val="005322CE"/>
    <w:rsid w:val="0053263C"/>
    <w:rsid w:val="005327E9"/>
    <w:rsid w:val="00532C70"/>
    <w:rsid w:val="00532FAD"/>
    <w:rsid w:val="005330EB"/>
    <w:rsid w:val="0053343A"/>
    <w:rsid w:val="00533621"/>
    <w:rsid w:val="005336AC"/>
    <w:rsid w:val="00533C94"/>
    <w:rsid w:val="00534844"/>
    <w:rsid w:val="00534D4F"/>
    <w:rsid w:val="0053525B"/>
    <w:rsid w:val="0053530A"/>
    <w:rsid w:val="005357C5"/>
    <w:rsid w:val="005358A4"/>
    <w:rsid w:val="00535B9D"/>
    <w:rsid w:val="00535DC6"/>
    <w:rsid w:val="00535EA0"/>
    <w:rsid w:val="00536030"/>
    <w:rsid w:val="0053680D"/>
    <w:rsid w:val="00536CB9"/>
    <w:rsid w:val="0053784B"/>
    <w:rsid w:val="005378E0"/>
    <w:rsid w:val="00540011"/>
    <w:rsid w:val="005402D4"/>
    <w:rsid w:val="00540630"/>
    <w:rsid w:val="00540888"/>
    <w:rsid w:val="005408A0"/>
    <w:rsid w:val="00540B55"/>
    <w:rsid w:val="0054190D"/>
    <w:rsid w:val="00541CBC"/>
    <w:rsid w:val="00541E13"/>
    <w:rsid w:val="00541FC1"/>
    <w:rsid w:val="005421A3"/>
    <w:rsid w:val="0054300D"/>
    <w:rsid w:val="00543476"/>
    <w:rsid w:val="005437F6"/>
    <w:rsid w:val="00543DF6"/>
    <w:rsid w:val="005440CF"/>
    <w:rsid w:val="0054410C"/>
    <w:rsid w:val="005444BE"/>
    <w:rsid w:val="005445E2"/>
    <w:rsid w:val="0054460A"/>
    <w:rsid w:val="005447D4"/>
    <w:rsid w:val="0054516A"/>
    <w:rsid w:val="00545452"/>
    <w:rsid w:val="00545BD6"/>
    <w:rsid w:val="00545D54"/>
    <w:rsid w:val="00545DA0"/>
    <w:rsid w:val="00546182"/>
    <w:rsid w:val="0054692D"/>
    <w:rsid w:val="005479B9"/>
    <w:rsid w:val="00547A2B"/>
    <w:rsid w:val="00547B6A"/>
    <w:rsid w:val="00550BC2"/>
    <w:rsid w:val="00551CD0"/>
    <w:rsid w:val="00551DA1"/>
    <w:rsid w:val="00551E74"/>
    <w:rsid w:val="005520FC"/>
    <w:rsid w:val="0055213C"/>
    <w:rsid w:val="005521A6"/>
    <w:rsid w:val="00552261"/>
    <w:rsid w:val="00552504"/>
    <w:rsid w:val="00552ACF"/>
    <w:rsid w:val="005530D6"/>
    <w:rsid w:val="00553402"/>
    <w:rsid w:val="005535D4"/>
    <w:rsid w:val="00553761"/>
    <w:rsid w:val="00553ABC"/>
    <w:rsid w:val="00553C3C"/>
    <w:rsid w:val="00554233"/>
    <w:rsid w:val="00554380"/>
    <w:rsid w:val="00554481"/>
    <w:rsid w:val="0055498D"/>
    <w:rsid w:val="005556E3"/>
    <w:rsid w:val="005560D9"/>
    <w:rsid w:val="00556A42"/>
    <w:rsid w:val="00556C47"/>
    <w:rsid w:val="00556D46"/>
    <w:rsid w:val="0055762D"/>
    <w:rsid w:val="00557A3D"/>
    <w:rsid w:val="00560278"/>
    <w:rsid w:val="005605D0"/>
    <w:rsid w:val="00560ED7"/>
    <w:rsid w:val="00560F29"/>
    <w:rsid w:val="00561283"/>
    <w:rsid w:val="00561453"/>
    <w:rsid w:val="005616CE"/>
    <w:rsid w:val="005627EF"/>
    <w:rsid w:val="00562D1F"/>
    <w:rsid w:val="00563A9D"/>
    <w:rsid w:val="00563AA4"/>
    <w:rsid w:val="005641B8"/>
    <w:rsid w:val="00564592"/>
    <w:rsid w:val="00564655"/>
    <w:rsid w:val="00564F10"/>
    <w:rsid w:val="005652E4"/>
    <w:rsid w:val="005656BD"/>
    <w:rsid w:val="00566044"/>
    <w:rsid w:val="005661B1"/>
    <w:rsid w:val="005661CE"/>
    <w:rsid w:val="005665F6"/>
    <w:rsid w:val="00566BF5"/>
    <w:rsid w:val="00570206"/>
    <w:rsid w:val="00571340"/>
    <w:rsid w:val="00571407"/>
    <w:rsid w:val="00571581"/>
    <w:rsid w:val="005715E6"/>
    <w:rsid w:val="005715EF"/>
    <w:rsid w:val="00571C36"/>
    <w:rsid w:val="00571D75"/>
    <w:rsid w:val="005729B9"/>
    <w:rsid w:val="00572AC5"/>
    <w:rsid w:val="00572B4F"/>
    <w:rsid w:val="005730E3"/>
    <w:rsid w:val="005732AC"/>
    <w:rsid w:val="005734EA"/>
    <w:rsid w:val="00574163"/>
    <w:rsid w:val="005746D1"/>
    <w:rsid w:val="00574893"/>
    <w:rsid w:val="00574BD3"/>
    <w:rsid w:val="00574D1F"/>
    <w:rsid w:val="00575A91"/>
    <w:rsid w:val="00575C48"/>
    <w:rsid w:val="00575FEA"/>
    <w:rsid w:val="00576143"/>
    <w:rsid w:val="005767C7"/>
    <w:rsid w:val="00576EA1"/>
    <w:rsid w:val="00576ED6"/>
    <w:rsid w:val="00576FA0"/>
    <w:rsid w:val="00576FAE"/>
    <w:rsid w:val="0057788E"/>
    <w:rsid w:val="00577AA9"/>
    <w:rsid w:val="00577F07"/>
    <w:rsid w:val="00580042"/>
    <w:rsid w:val="00580453"/>
    <w:rsid w:val="00580531"/>
    <w:rsid w:val="005808EA"/>
    <w:rsid w:val="00581362"/>
    <w:rsid w:val="00581604"/>
    <w:rsid w:val="00581D43"/>
    <w:rsid w:val="00581E50"/>
    <w:rsid w:val="0058241A"/>
    <w:rsid w:val="00582FC1"/>
    <w:rsid w:val="00583286"/>
    <w:rsid w:val="00583492"/>
    <w:rsid w:val="005837B3"/>
    <w:rsid w:val="005838D9"/>
    <w:rsid w:val="0058440F"/>
    <w:rsid w:val="00584472"/>
    <w:rsid w:val="00584633"/>
    <w:rsid w:val="005849A1"/>
    <w:rsid w:val="00584C36"/>
    <w:rsid w:val="00585118"/>
    <w:rsid w:val="005855C2"/>
    <w:rsid w:val="00585670"/>
    <w:rsid w:val="005857EA"/>
    <w:rsid w:val="00585AC4"/>
    <w:rsid w:val="00585C23"/>
    <w:rsid w:val="005862E0"/>
    <w:rsid w:val="00586606"/>
    <w:rsid w:val="00586C98"/>
    <w:rsid w:val="00587CBE"/>
    <w:rsid w:val="00587CC4"/>
    <w:rsid w:val="005904CA"/>
    <w:rsid w:val="005907A1"/>
    <w:rsid w:val="005909D5"/>
    <w:rsid w:val="00590A5D"/>
    <w:rsid w:val="00590ECA"/>
    <w:rsid w:val="00590EDE"/>
    <w:rsid w:val="005916FC"/>
    <w:rsid w:val="00591A35"/>
    <w:rsid w:val="00591CFB"/>
    <w:rsid w:val="00592076"/>
    <w:rsid w:val="0059283D"/>
    <w:rsid w:val="00592A02"/>
    <w:rsid w:val="00592E0D"/>
    <w:rsid w:val="0059315B"/>
    <w:rsid w:val="00593290"/>
    <w:rsid w:val="00593C61"/>
    <w:rsid w:val="00593FFA"/>
    <w:rsid w:val="005943FD"/>
    <w:rsid w:val="00594717"/>
    <w:rsid w:val="00594B03"/>
    <w:rsid w:val="00594CF8"/>
    <w:rsid w:val="00594EB4"/>
    <w:rsid w:val="00595366"/>
    <w:rsid w:val="0059551C"/>
    <w:rsid w:val="00595C7F"/>
    <w:rsid w:val="00595FE1"/>
    <w:rsid w:val="005964A8"/>
    <w:rsid w:val="005965E5"/>
    <w:rsid w:val="005969BB"/>
    <w:rsid w:val="00596F3C"/>
    <w:rsid w:val="00596F9D"/>
    <w:rsid w:val="005978AB"/>
    <w:rsid w:val="005979F7"/>
    <w:rsid w:val="005A0099"/>
    <w:rsid w:val="005A035C"/>
    <w:rsid w:val="005A038A"/>
    <w:rsid w:val="005A054B"/>
    <w:rsid w:val="005A0789"/>
    <w:rsid w:val="005A07EF"/>
    <w:rsid w:val="005A0889"/>
    <w:rsid w:val="005A08AC"/>
    <w:rsid w:val="005A0C50"/>
    <w:rsid w:val="005A0CBF"/>
    <w:rsid w:val="005A0D6D"/>
    <w:rsid w:val="005A0D80"/>
    <w:rsid w:val="005A1484"/>
    <w:rsid w:val="005A1519"/>
    <w:rsid w:val="005A15D0"/>
    <w:rsid w:val="005A165A"/>
    <w:rsid w:val="005A1BFA"/>
    <w:rsid w:val="005A22B4"/>
    <w:rsid w:val="005A2AB7"/>
    <w:rsid w:val="005A2C53"/>
    <w:rsid w:val="005A3499"/>
    <w:rsid w:val="005A37B4"/>
    <w:rsid w:val="005A4C1A"/>
    <w:rsid w:val="005A4D35"/>
    <w:rsid w:val="005A4E83"/>
    <w:rsid w:val="005A5132"/>
    <w:rsid w:val="005A5770"/>
    <w:rsid w:val="005A5996"/>
    <w:rsid w:val="005A5DB7"/>
    <w:rsid w:val="005A5ECB"/>
    <w:rsid w:val="005A629A"/>
    <w:rsid w:val="005A6495"/>
    <w:rsid w:val="005A72E3"/>
    <w:rsid w:val="005A72FA"/>
    <w:rsid w:val="005A76CA"/>
    <w:rsid w:val="005A79A5"/>
    <w:rsid w:val="005A7A00"/>
    <w:rsid w:val="005A7F5F"/>
    <w:rsid w:val="005B0635"/>
    <w:rsid w:val="005B0B1C"/>
    <w:rsid w:val="005B0FAF"/>
    <w:rsid w:val="005B1319"/>
    <w:rsid w:val="005B15FB"/>
    <w:rsid w:val="005B1734"/>
    <w:rsid w:val="005B1816"/>
    <w:rsid w:val="005B18AB"/>
    <w:rsid w:val="005B198A"/>
    <w:rsid w:val="005B1B3C"/>
    <w:rsid w:val="005B1C24"/>
    <w:rsid w:val="005B1E59"/>
    <w:rsid w:val="005B2833"/>
    <w:rsid w:val="005B2957"/>
    <w:rsid w:val="005B2A51"/>
    <w:rsid w:val="005B2B0A"/>
    <w:rsid w:val="005B2D18"/>
    <w:rsid w:val="005B2DEC"/>
    <w:rsid w:val="005B2E15"/>
    <w:rsid w:val="005B470B"/>
    <w:rsid w:val="005B4834"/>
    <w:rsid w:val="005B54D4"/>
    <w:rsid w:val="005B5B11"/>
    <w:rsid w:val="005B5DBA"/>
    <w:rsid w:val="005B5E06"/>
    <w:rsid w:val="005B608C"/>
    <w:rsid w:val="005B61F5"/>
    <w:rsid w:val="005B6B76"/>
    <w:rsid w:val="005B6D17"/>
    <w:rsid w:val="005B7028"/>
    <w:rsid w:val="005B704F"/>
    <w:rsid w:val="005B74A1"/>
    <w:rsid w:val="005B7537"/>
    <w:rsid w:val="005B76B8"/>
    <w:rsid w:val="005B788C"/>
    <w:rsid w:val="005B7A1A"/>
    <w:rsid w:val="005B7A90"/>
    <w:rsid w:val="005B7FE1"/>
    <w:rsid w:val="005C00FB"/>
    <w:rsid w:val="005C027B"/>
    <w:rsid w:val="005C08DA"/>
    <w:rsid w:val="005C09ED"/>
    <w:rsid w:val="005C0A53"/>
    <w:rsid w:val="005C0AE0"/>
    <w:rsid w:val="005C0F2A"/>
    <w:rsid w:val="005C198D"/>
    <w:rsid w:val="005C256A"/>
    <w:rsid w:val="005C25EE"/>
    <w:rsid w:val="005C270F"/>
    <w:rsid w:val="005C2773"/>
    <w:rsid w:val="005C28A1"/>
    <w:rsid w:val="005C2A65"/>
    <w:rsid w:val="005C3280"/>
    <w:rsid w:val="005C3338"/>
    <w:rsid w:val="005C34CC"/>
    <w:rsid w:val="005C38B3"/>
    <w:rsid w:val="005C38D9"/>
    <w:rsid w:val="005C4379"/>
    <w:rsid w:val="005C48E1"/>
    <w:rsid w:val="005C56BD"/>
    <w:rsid w:val="005C60ED"/>
    <w:rsid w:val="005C6383"/>
    <w:rsid w:val="005C6596"/>
    <w:rsid w:val="005C693B"/>
    <w:rsid w:val="005C6D13"/>
    <w:rsid w:val="005C6FB9"/>
    <w:rsid w:val="005C728D"/>
    <w:rsid w:val="005C75D3"/>
    <w:rsid w:val="005C7679"/>
    <w:rsid w:val="005D02D6"/>
    <w:rsid w:val="005D0446"/>
    <w:rsid w:val="005D0482"/>
    <w:rsid w:val="005D05E7"/>
    <w:rsid w:val="005D08D7"/>
    <w:rsid w:val="005D105D"/>
    <w:rsid w:val="005D124E"/>
    <w:rsid w:val="005D1379"/>
    <w:rsid w:val="005D1952"/>
    <w:rsid w:val="005D1BC6"/>
    <w:rsid w:val="005D20EF"/>
    <w:rsid w:val="005D2199"/>
    <w:rsid w:val="005D2C38"/>
    <w:rsid w:val="005D2D9B"/>
    <w:rsid w:val="005D2FE6"/>
    <w:rsid w:val="005D2FF3"/>
    <w:rsid w:val="005D31FD"/>
    <w:rsid w:val="005D356C"/>
    <w:rsid w:val="005D35EC"/>
    <w:rsid w:val="005D3E83"/>
    <w:rsid w:val="005D42DE"/>
    <w:rsid w:val="005D443E"/>
    <w:rsid w:val="005D4487"/>
    <w:rsid w:val="005D4594"/>
    <w:rsid w:val="005D4D2B"/>
    <w:rsid w:val="005D548D"/>
    <w:rsid w:val="005D5519"/>
    <w:rsid w:val="005D5BEA"/>
    <w:rsid w:val="005D5C59"/>
    <w:rsid w:val="005D5EDE"/>
    <w:rsid w:val="005D600E"/>
    <w:rsid w:val="005D68F4"/>
    <w:rsid w:val="005D6E25"/>
    <w:rsid w:val="005D733A"/>
    <w:rsid w:val="005D7EA1"/>
    <w:rsid w:val="005E18A6"/>
    <w:rsid w:val="005E1DF4"/>
    <w:rsid w:val="005E1FAE"/>
    <w:rsid w:val="005E23C4"/>
    <w:rsid w:val="005E2585"/>
    <w:rsid w:val="005E2FF7"/>
    <w:rsid w:val="005E389E"/>
    <w:rsid w:val="005E394E"/>
    <w:rsid w:val="005E3AD9"/>
    <w:rsid w:val="005E42D7"/>
    <w:rsid w:val="005E438B"/>
    <w:rsid w:val="005E4488"/>
    <w:rsid w:val="005E471E"/>
    <w:rsid w:val="005E492B"/>
    <w:rsid w:val="005E4AC6"/>
    <w:rsid w:val="005E4BAE"/>
    <w:rsid w:val="005E4C5E"/>
    <w:rsid w:val="005E4E8A"/>
    <w:rsid w:val="005E50ED"/>
    <w:rsid w:val="005E518A"/>
    <w:rsid w:val="005E55F5"/>
    <w:rsid w:val="005E5A66"/>
    <w:rsid w:val="005E5CFD"/>
    <w:rsid w:val="005E5F0C"/>
    <w:rsid w:val="005E607E"/>
    <w:rsid w:val="005E629A"/>
    <w:rsid w:val="005E653C"/>
    <w:rsid w:val="005E6A42"/>
    <w:rsid w:val="005E75F6"/>
    <w:rsid w:val="005E7787"/>
    <w:rsid w:val="005E779A"/>
    <w:rsid w:val="005E7894"/>
    <w:rsid w:val="005E7968"/>
    <w:rsid w:val="005E79D3"/>
    <w:rsid w:val="005E7D6D"/>
    <w:rsid w:val="005F03A7"/>
    <w:rsid w:val="005F1703"/>
    <w:rsid w:val="005F17AC"/>
    <w:rsid w:val="005F1870"/>
    <w:rsid w:val="005F1874"/>
    <w:rsid w:val="005F19A9"/>
    <w:rsid w:val="005F1F1F"/>
    <w:rsid w:val="005F2741"/>
    <w:rsid w:val="005F2B73"/>
    <w:rsid w:val="005F3122"/>
    <w:rsid w:val="005F317A"/>
    <w:rsid w:val="005F3219"/>
    <w:rsid w:val="005F3C07"/>
    <w:rsid w:val="005F3D71"/>
    <w:rsid w:val="005F3E84"/>
    <w:rsid w:val="005F3EC6"/>
    <w:rsid w:val="005F4209"/>
    <w:rsid w:val="005F4AD7"/>
    <w:rsid w:val="005F5641"/>
    <w:rsid w:val="005F57E4"/>
    <w:rsid w:val="005F5A70"/>
    <w:rsid w:val="005F5FFC"/>
    <w:rsid w:val="005F60F8"/>
    <w:rsid w:val="005F64CF"/>
    <w:rsid w:val="005F6573"/>
    <w:rsid w:val="005F657A"/>
    <w:rsid w:val="005F6972"/>
    <w:rsid w:val="005F6C71"/>
    <w:rsid w:val="005F6F72"/>
    <w:rsid w:val="005F6FEC"/>
    <w:rsid w:val="005F70C5"/>
    <w:rsid w:val="005F72CE"/>
    <w:rsid w:val="005F73F0"/>
    <w:rsid w:val="006000F9"/>
    <w:rsid w:val="0060046B"/>
    <w:rsid w:val="006004A1"/>
    <w:rsid w:val="006019CB"/>
    <w:rsid w:val="00601A98"/>
    <w:rsid w:val="00601D9D"/>
    <w:rsid w:val="00601FAA"/>
    <w:rsid w:val="006021A1"/>
    <w:rsid w:val="006023B8"/>
    <w:rsid w:val="006024F9"/>
    <w:rsid w:val="006026B1"/>
    <w:rsid w:val="006026F3"/>
    <w:rsid w:val="00602AF7"/>
    <w:rsid w:val="00603A14"/>
    <w:rsid w:val="00603CB7"/>
    <w:rsid w:val="00603D91"/>
    <w:rsid w:val="00603ECD"/>
    <w:rsid w:val="00604020"/>
    <w:rsid w:val="00604386"/>
    <w:rsid w:val="00604418"/>
    <w:rsid w:val="006046E8"/>
    <w:rsid w:val="0060470F"/>
    <w:rsid w:val="006047AF"/>
    <w:rsid w:val="00604C34"/>
    <w:rsid w:val="006051C4"/>
    <w:rsid w:val="00605C4A"/>
    <w:rsid w:val="00605DC3"/>
    <w:rsid w:val="00606040"/>
    <w:rsid w:val="006061EE"/>
    <w:rsid w:val="00606314"/>
    <w:rsid w:val="006063CC"/>
    <w:rsid w:val="00606430"/>
    <w:rsid w:val="00606719"/>
    <w:rsid w:val="0060689B"/>
    <w:rsid w:val="00606D6A"/>
    <w:rsid w:val="00607221"/>
    <w:rsid w:val="00607ACC"/>
    <w:rsid w:val="00607D32"/>
    <w:rsid w:val="00607E11"/>
    <w:rsid w:val="00607F7C"/>
    <w:rsid w:val="00610041"/>
    <w:rsid w:val="006102D9"/>
    <w:rsid w:val="0061044A"/>
    <w:rsid w:val="00611BC6"/>
    <w:rsid w:val="00611CC7"/>
    <w:rsid w:val="00611F26"/>
    <w:rsid w:val="00612EB2"/>
    <w:rsid w:val="00612F53"/>
    <w:rsid w:val="006136B7"/>
    <w:rsid w:val="00613E11"/>
    <w:rsid w:val="00614509"/>
    <w:rsid w:val="00614526"/>
    <w:rsid w:val="00614654"/>
    <w:rsid w:val="00614B23"/>
    <w:rsid w:val="00614EEA"/>
    <w:rsid w:val="00614FBE"/>
    <w:rsid w:val="0061537B"/>
    <w:rsid w:val="00615505"/>
    <w:rsid w:val="00615535"/>
    <w:rsid w:val="00615AB3"/>
    <w:rsid w:val="006172F0"/>
    <w:rsid w:val="00617609"/>
    <w:rsid w:val="0062016F"/>
    <w:rsid w:val="00621072"/>
    <w:rsid w:val="00621442"/>
    <w:rsid w:val="00621557"/>
    <w:rsid w:val="00621684"/>
    <w:rsid w:val="006217E2"/>
    <w:rsid w:val="0062198B"/>
    <w:rsid w:val="00622222"/>
    <w:rsid w:val="0062262D"/>
    <w:rsid w:val="00622A97"/>
    <w:rsid w:val="00622DA4"/>
    <w:rsid w:val="00623175"/>
    <w:rsid w:val="00623273"/>
    <w:rsid w:val="0062398D"/>
    <w:rsid w:val="00624F8D"/>
    <w:rsid w:val="00625281"/>
    <w:rsid w:val="006254C3"/>
    <w:rsid w:val="006254F8"/>
    <w:rsid w:val="006255C0"/>
    <w:rsid w:val="00625A6C"/>
    <w:rsid w:val="00625B33"/>
    <w:rsid w:val="00625B92"/>
    <w:rsid w:val="00625DD4"/>
    <w:rsid w:val="0062627E"/>
    <w:rsid w:val="00626370"/>
    <w:rsid w:val="00626425"/>
    <w:rsid w:val="00626A27"/>
    <w:rsid w:val="00626DE8"/>
    <w:rsid w:val="00626E87"/>
    <w:rsid w:val="0062718C"/>
    <w:rsid w:val="006273FF"/>
    <w:rsid w:val="00627425"/>
    <w:rsid w:val="006276AC"/>
    <w:rsid w:val="00627A97"/>
    <w:rsid w:val="00627C13"/>
    <w:rsid w:val="00627D0E"/>
    <w:rsid w:val="00627DFF"/>
    <w:rsid w:val="00627FA2"/>
    <w:rsid w:val="00627FAD"/>
    <w:rsid w:val="00630828"/>
    <w:rsid w:val="00630B61"/>
    <w:rsid w:val="00630DC1"/>
    <w:rsid w:val="00630F39"/>
    <w:rsid w:val="0063100F"/>
    <w:rsid w:val="006310E0"/>
    <w:rsid w:val="0063146C"/>
    <w:rsid w:val="00631DD3"/>
    <w:rsid w:val="00631F97"/>
    <w:rsid w:val="006321BD"/>
    <w:rsid w:val="0063259F"/>
    <w:rsid w:val="00632C46"/>
    <w:rsid w:val="00632E81"/>
    <w:rsid w:val="0063317D"/>
    <w:rsid w:val="00633380"/>
    <w:rsid w:val="0063348F"/>
    <w:rsid w:val="00633A0F"/>
    <w:rsid w:val="0063443B"/>
    <w:rsid w:val="006348EF"/>
    <w:rsid w:val="00634CB7"/>
    <w:rsid w:val="00634EF1"/>
    <w:rsid w:val="00634FE0"/>
    <w:rsid w:val="00635120"/>
    <w:rsid w:val="00635131"/>
    <w:rsid w:val="006351B4"/>
    <w:rsid w:val="00635423"/>
    <w:rsid w:val="00635679"/>
    <w:rsid w:val="00635999"/>
    <w:rsid w:val="00635B82"/>
    <w:rsid w:val="00635D18"/>
    <w:rsid w:val="00635E97"/>
    <w:rsid w:val="0063644F"/>
    <w:rsid w:val="00636558"/>
    <w:rsid w:val="00636E3D"/>
    <w:rsid w:val="0063715F"/>
    <w:rsid w:val="00637247"/>
    <w:rsid w:val="00637809"/>
    <w:rsid w:val="00637A73"/>
    <w:rsid w:val="00637AA3"/>
    <w:rsid w:val="00637C81"/>
    <w:rsid w:val="006405CE"/>
    <w:rsid w:val="00640B88"/>
    <w:rsid w:val="00641066"/>
    <w:rsid w:val="0064125F"/>
    <w:rsid w:val="00642107"/>
    <w:rsid w:val="006422EE"/>
    <w:rsid w:val="006424E5"/>
    <w:rsid w:val="006428EB"/>
    <w:rsid w:val="0064292E"/>
    <w:rsid w:val="006431AB"/>
    <w:rsid w:val="00643605"/>
    <w:rsid w:val="00643B8F"/>
    <w:rsid w:val="00643BB7"/>
    <w:rsid w:val="00643C30"/>
    <w:rsid w:val="00644330"/>
    <w:rsid w:val="006443EB"/>
    <w:rsid w:val="00644A77"/>
    <w:rsid w:val="00644BF6"/>
    <w:rsid w:val="00645038"/>
    <w:rsid w:val="00645A5A"/>
    <w:rsid w:val="00646050"/>
    <w:rsid w:val="006463F4"/>
    <w:rsid w:val="00646650"/>
    <w:rsid w:val="0064693B"/>
    <w:rsid w:val="0064695F"/>
    <w:rsid w:val="00646AF2"/>
    <w:rsid w:val="00646EAC"/>
    <w:rsid w:val="00646FD1"/>
    <w:rsid w:val="006473D1"/>
    <w:rsid w:val="00647F71"/>
    <w:rsid w:val="00650447"/>
    <w:rsid w:val="00650465"/>
    <w:rsid w:val="0065070D"/>
    <w:rsid w:val="00650964"/>
    <w:rsid w:val="00650E90"/>
    <w:rsid w:val="0065155C"/>
    <w:rsid w:val="006515EC"/>
    <w:rsid w:val="0065210D"/>
    <w:rsid w:val="006529BD"/>
    <w:rsid w:val="00652B45"/>
    <w:rsid w:val="00652E06"/>
    <w:rsid w:val="00653363"/>
    <w:rsid w:val="00653BA1"/>
    <w:rsid w:val="006542E4"/>
    <w:rsid w:val="00654392"/>
    <w:rsid w:val="00654711"/>
    <w:rsid w:val="00654990"/>
    <w:rsid w:val="00654CAC"/>
    <w:rsid w:val="00654FD7"/>
    <w:rsid w:val="006552E8"/>
    <w:rsid w:val="00655AD0"/>
    <w:rsid w:val="00655EB7"/>
    <w:rsid w:val="00656110"/>
    <w:rsid w:val="0065664E"/>
    <w:rsid w:val="00656758"/>
    <w:rsid w:val="00656C1C"/>
    <w:rsid w:val="00656FC5"/>
    <w:rsid w:val="0065714A"/>
    <w:rsid w:val="00657B22"/>
    <w:rsid w:val="00657E09"/>
    <w:rsid w:val="006603F5"/>
    <w:rsid w:val="006605C8"/>
    <w:rsid w:val="0066090A"/>
    <w:rsid w:val="00660BB8"/>
    <w:rsid w:val="00660F4C"/>
    <w:rsid w:val="006610B1"/>
    <w:rsid w:val="00661D69"/>
    <w:rsid w:val="00661FB5"/>
    <w:rsid w:val="00662549"/>
    <w:rsid w:val="00662573"/>
    <w:rsid w:val="006628B4"/>
    <w:rsid w:val="006630D8"/>
    <w:rsid w:val="0066328A"/>
    <w:rsid w:val="00663668"/>
    <w:rsid w:val="006636F8"/>
    <w:rsid w:val="00663E84"/>
    <w:rsid w:val="00664168"/>
    <w:rsid w:val="0066445F"/>
    <w:rsid w:val="006645FF"/>
    <w:rsid w:val="00664AFE"/>
    <w:rsid w:val="0066512E"/>
    <w:rsid w:val="0066566C"/>
    <w:rsid w:val="00665E47"/>
    <w:rsid w:val="00666123"/>
    <w:rsid w:val="006665C8"/>
    <w:rsid w:val="00667570"/>
    <w:rsid w:val="00667645"/>
    <w:rsid w:val="00667DF6"/>
    <w:rsid w:val="0067001F"/>
    <w:rsid w:val="0067011C"/>
    <w:rsid w:val="00670375"/>
    <w:rsid w:val="00670661"/>
    <w:rsid w:val="00670D46"/>
    <w:rsid w:val="006711FB"/>
    <w:rsid w:val="00671943"/>
    <w:rsid w:val="006719A8"/>
    <w:rsid w:val="00671A51"/>
    <w:rsid w:val="00671A77"/>
    <w:rsid w:val="00672641"/>
    <w:rsid w:val="00672D56"/>
    <w:rsid w:val="00672F19"/>
    <w:rsid w:val="00673159"/>
    <w:rsid w:val="0067484F"/>
    <w:rsid w:val="0067489C"/>
    <w:rsid w:val="00674BAE"/>
    <w:rsid w:val="00674FFE"/>
    <w:rsid w:val="006750C2"/>
    <w:rsid w:val="006751FB"/>
    <w:rsid w:val="0067549D"/>
    <w:rsid w:val="00675BF1"/>
    <w:rsid w:val="00675EAE"/>
    <w:rsid w:val="006763A8"/>
    <w:rsid w:val="006767CD"/>
    <w:rsid w:val="006768E0"/>
    <w:rsid w:val="00676CC6"/>
    <w:rsid w:val="00676DD0"/>
    <w:rsid w:val="006771D5"/>
    <w:rsid w:val="0067743D"/>
    <w:rsid w:val="00677A3A"/>
    <w:rsid w:val="00677AA9"/>
    <w:rsid w:val="006800CE"/>
    <w:rsid w:val="00680420"/>
    <w:rsid w:val="006804C0"/>
    <w:rsid w:val="00680BCA"/>
    <w:rsid w:val="006811D2"/>
    <w:rsid w:val="00681464"/>
    <w:rsid w:val="0068176B"/>
    <w:rsid w:val="00681827"/>
    <w:rsid w:val="00682095"/>
    <w:rsid w:val="006821A8"/>
    <w:rsid w:val="00682D16"/>
    <w:rsid w:val="00682EEE"/>
    <w:rsid w:val="00683644"/>
    <w:rsid w:val="00683874"/>
    <w:rsid w:val="006838AB"/>
    <w:rsid w:val="00683EFC"/>
    <w:rsid w:val="006841D9"/>
    <w:rsid w:val="0068457A"/>
    <w:rsid w:val="00684D28"/>
    <w:rsid w:val="00684DE2"/>
    <w:rsid w:val="00684F22"/>
    <w:rsid w:val="00684FA1"/>
    <w:rsid w:val="00685156"/>
    <w:rsid w:val="0068555F"/>
    <w:rsid w:val="00685A5F"/>
    <w:rsid w:val="00685BA2"/>
    <w:rsid w:val="00685D32"/>
    <w:rsid w:val="0068730E"/>
    <w:rsid w:val="006876FB"/>
    <w:rsid w:val="00687C87"/>
    <w:rsid w:val="006901EC"/>
    <w:rsid w:val="006903B7"/>
    <w:rsid w:val="006904F4"/>
    <w:rsid w:val="006905D4"/>
    <w:rsid w:val="00690CAA"/>
    <w:rsid w:val="00690D59"/>
    <w:rsid w:val="00690F9C"/>
    <w:rsid w:val="0069105C"/>
    <w:rsid w:val="0069117D"/>
    <w:rsid w:val="0069139C"/>
    <w:rsid w:val="00691502"/>
    <w:rsid w:val="006918CA"/>
    <w:rsid w:val="00691921"/>
    <w:rsid w:val="00691DFB"/>
    <w:rsid w:val="006920E9"/>
    <w:rsid w:val="0069237A"/>
    <w:rsid w:val="0069274A"/>
    <w:rsid w:val="0069282F"/>
    <w:rsid w:val="006928D4"/>
    <w:rsid w:val="00692AE5"/>
    <w:rsid w:val="00692C26"/>
    <w:rsid w:val="006932A8"/>
    <w:rsid w:val="006934EB"/>
    <w:rsid w:val="00693961"/>
    <w:rsid w:val="00693DE4"/>
    <w:rsid w:val="006942D2"/>
    <w:rsid w:val="006945EB"/>
    <w:rsid w:val="006948C7"/>
    <w:rsid w:val="00694D29"/>
    <w:rsid w:val="00694DE0"/>
    <w:rsid w:val="006951AB"/>
    <w:rsid w:val="00695791"/>
    <w:rsid w:val="00695D47"/>
    <w:rsid w:val="006966D9"/>
    <w:rsid w:val="0069766F"/>
    <w:rsid w:val="0069774C"/>
    <w:rsid w:val="00697F35"/>
    <w:rsid w:val="00697FF7"/>
    <w:rsid w:val="006A0231"/>
    <w:rsid w:val="006A03A4"/>
    <w:rsid w:val="006A0EB7"/>
    <w:rsid w:val="006A1CC7"/>
    <w:rsid w:val="006A1D90"/>
    <w:rsid w:val="006A1FBE"/>
    <w:rsid w:val="006A2170"/>
    <w:rsid w:val="006A2599"/>
    <w:rsid w:val="006A2866"/>
    <w:rsid w:val="006A2A7E"/>
    <w:rsid w:val="006A36F6"/>
    <w:rsid w:val="006A39F0"/>
    <w:rsid w:val="006A39F6"/>
    <w:rsid w:val="006A3BDF"/>
    <w:rsid w:val="006A3C9F"/>
    <w:rsid w:val="006A3F80"/>
    <w:rsid w:val="006A46F1"/>
    <w:rsid w:val="006A4768"/>
    <w:rsid w:val="006A4A30"/>
    <w:rsid w:val="006A4A3F"/>
    <w:rsid w:val="006A4AAB"/>
    <w:rsid w:val="006A4B40"/>
    <w:rsid w:val="006A4BEB"/>
    <w:rsid w:val="006A4FE5"/>
    <w:rsid w:val="006A5B5E"/>
    <w:rsid w:val="006A6054"/>
    <w:rsid w:val="006A6560"/>
    <w:rsid w:val="006A6B32"/>
    <w:rsid w:val="006A6E15"/>
    <w:rsid w:val="006A6ED8"/>
    <w:rsid w:val="006A7009"/>
    <w:rsid w:val="006A7066"/>
    <w:rsid w:val="006A7151"/>
    <w:rsid w:val="006A7681"/>
    <w:rsid w:val="006A7691"/>
    <w:rsid w:val="006B0103"/>
    <w:rsid w:val="006B052E"/>
    <w:rsid w:val="006B0E47"/>
    <w:rsid w:val="006B1EC3"/>
    <w:rsid w:val="006B286B"/>
    <w:rsid w:val="006B2EA7"/>
    <w:rsid w:val="006B32A4"/>
    <w:rsid w:val="006B330B"/>
    <w:rsid w:val="006B354C"/>
    <w:rsid w:val="006B47B0"/>
    <w:rsid w:val="006B4A61"/>
    <w:rsid w:val="006B4C00"/>
    <w:rsid w:val="006B4DE7"/>
    <w:rsid w:val="006B5847"/>
    <w:rsid w:val="006B5B4D"/>
    <w:rsid w:val="006B5CD8"/>
    <w:rsid w:val="006B6703"/>
    <w:rsid w:val="006B711A"/>
    <w:rsid w:val="006B793E"/>
    <w:rsid w:val="006B7D94"/>
    <w:rsid w:val="006C00E9"/>
    <w:rsid w:val="006C0171"/>
    <w:rsid w:val="006C0D6C"/>
    <w:rsid w:val="006C1019"/>
    <w:rsid w:val="006C151F"/>
    <w:rsid w:val="006C16AB"/>
    <w:rsid w:val="006C1951"/>
    <w:rsid w:val="006C1C27"/>
    <w:rsid w:val="006C1E66"/>
    <w:rsid w:val="006C2034"/>
    <w:rsid w:val="006C217E"/>
    <w:rsid w:val="006C2221"/>
    <w:rsid w:val="006C24E7"/>
    <w:rsid w:val="006C2AE6"/>
    <w:rsid w:val="006C2E83"/>
    <w:rsid w:val="006C3BE0"/>
    <w:rsid w:val="006C3BFE"/>
    <w:rsid w:val="006C3E12"/>
    <w:rsid w:val="006C3FF3"/>
    <w:rsid w:val="006C4989"/>
    <w:rsid w:val="006C4A94"/>
    <w:rsid w:val="006C4F78"/>
    <w:rsid w:val="006C5BD2"/>
    <w:rsid w:val="006C60C7"/>
    <w:rsid w:val="006C6C30"/>
    <w:rsid w:val="006C79EB"/>
    <w:rsid w:val="006C7BC4"/>
    <w:rsid w:val="006D0399"/>
    <w:rsid w:val="006D073C"/>
    <w:rsid w:val="006D1012"/>
    <w:rsid w:val="006D1120"/>
    <w:rsid w:val="006D11E0"/>
    <w:rsid w:val="006D22BB"/>
    <w:rsid w:val="006D2379"/>
    <w:rsid w:val="006D275C"/>
    <w:rsid w:val="006D2AF2"/>
    <w:rsid w:val="006D2CA9"/>
    <w:rsid w:val="006D3415"/>
    <w:rsid w:val="006D3461"/>
    <w:rsid w:val="006D35E5"/>
    <w:rsid w:val="006D3F62"/>
    <w:rsid w:val="006D41A7"/>
    <w:rsid w:val="006D4EE7"/>
    <w:rsid w:val="006D52C8"/>
    <w:rsid w:val="006D56AD"/>
    <w:rsid w:val="006D5B17"/>
    <w:rsid w:val="006D5B32"/>
    <w:rsid w:val="006D5C47"/>
    <w:rsid w:val="006D5D40"/>
    <w:rsid w:val="006D5DD8"/>
    <w:rsid w:val="006D63B3"/>
    <w:rsid w:val="006D651F"/>
    <w:rsid w:val="006D66F2"/>
    <w:rsid w:val="006D69E3"/>
    <w:rsid w:val="006D6B49"/>
    <w:rsid w:val="006D72D4"/>
    <w:rsid w:val="006D7A85"/>
    <w:rsid w:val="006D7B64"/>
    <w:rsid w:val="006D7DEB"/>
    <w:rsid w:val="006D7E96"/>
    <w:rsid w:val="006E02C7"/>
    <w:rsid w:val="006E0441"/>
    <w:rsid w:val="006E0963"/>
    <w:rsid w:val="006E0B2F"/>
    <w:rsid w:val="006E131F"/>
    <w:rsid w:val="006E14AB"/>
    <w:rsid w:val="006E17AB"/>
    <w:rsid w:val="006E1BF0"/>
    <w:rsid w:val="006E1C55"/>
    <w:rsid w:val="006E1F97"/>
    <w:rsid w:val="006E23A8"/>
    <w:rsid w:val="006E242F"/>
    <w:rsid w:val="006E24D7"/>
    <w:rsid w:val="006E301E"/>
    <w:rsid w:val="006E307D"/>
    <w:rsid w:val="006E3190"/>
    <w:rsid w:val="006E3300"/>
    <w:rsid w:val="006E39E1"/>
    <w:rsid w:val="006E4C21"/>
    <w:rsid w:val="006E548B"/>
    <w:rsid w:val="006E56AD"/>
    <w:rsid w:val="006E5843"/>
    <w:rsid w:val="006E5A24"/>
    <w:rsid w:val="006E5E23"/>
    <w:rsid w:val="006E690B"/>
    <w:rsid w:val="006E7089"/>
    <w:rsid w:val="006E7476"/>
    <w:rsid w:val="006F0749"/>
    <w:rsid w:val="006F0782"/>
    <w:rsid w:val="006F1064"/>
    <w:rsid w:val="006F1449"/>
    <w:rsid w:val="006F18C1"/>
    <w:rsid w:val="006F19CD"/>
    <w:rsid w:val="006F1ED3"/>
    <w:rsid w:val="006F201D"/>
    <w:rsid w:val="006F2047"/>
    <w:rsid w:val="006F20B7"/>
    <w:rsid w:val="006F20EE"/>
    <w:rsid w:val="006F2C4A"/>
    <w:rsid w:val="006F2D5A"/>
    <w:rsid w:val="006F2ED5"/>
    <w:rsid w:val="006F2FC1"/>
    <w:rsid w:val="006F31F1"/>
    <w:rsid w:val="006F31F7"/>
    <w:rsid w:val="006F3916"/>
    <w:rsid w:val="006F3B60"/>
    <w:rsid w:val="006F3B73"/>
    <w:rsid w:val="006F40D7"/>
    <w:rsid w:val="006F40E2"/>
    <w:rsid w:val="006F43E5"/>
    <w:rsid w:val="006F44BF"/>
    <w:rsid w:val="006F45C5"/>
    <w:rsid w:val="006F4887"/>
    <w:rsid w:val="006F48B8"/>
    <w:rsid w:val="006F4A7F"/>
    <w:rsid w:val="006F53F5"/>
    <w:rsid w:val="006F5470"/>
    <w:rsid w:val="006F5712"/>
    <w:rsid w:val="006F57F5"/>
    <w:rsid w:val="006F6059"/>
    <w:rsid w:val="006F6890"/>
    <w:rsid w:val="006F6A05"/>
    <w:rsid w:val="006F6B7C"/>
    <w:rsid w:val="006F6C2F"/>
    <w:rsid w:val="006F709C"/>
    <w:rsid w:val="006F7170"/>
    <w:rsid w:val="006F71AE"/>
    <w:rsid w:val="006F71D2"/>
    <w:rsid w:val="007001FF"/>
    <w:rsid w:val="00700854"/>
    <w:rsid w:val="00700B98"/>
    <w:rsid w:val="00701C8E"/>
    <w:rsid w:val="00702230"/>
    <w:rsid w:val="00702867"/>
    <w:rsid w:val="00702B22"/>
    <w:rsid w:val="00702BC8"/>
    <w:rsid w:val="00702FD6"/>
    <w:rsid w:val="007030AE"/>
    <w:rsid w:val="00703202"/>
    <w:rsid w:val="007032E9"/>
    <w:rsid w:val="007034F0"/>
    <w:rsid w:val="00703655"/>
    <w:rsid w:val="00703C66"/>
    <w:rsid w:val="00703D8C"/>
    <w:rsid w:val="00703FE0"/>
    <w:rsid w:val="0070449F"/>
    <w:rsid w:val="0070462D"/>
    <w:rsid w:val="007047BF"/>
    <w:rsid w:val="007048AA"/>
    <w:rsid w:val="00704C9A"/>
    <w:rsid w:val="00705149"/>
    <w:rsid w:val="00705949"/>
    <w:rsid w:val="00705A49"/>
    <w:rsid w:val="00705CFF"/>
    <w:rsid w:val="0070638A"/>
    <w:rsid w:val="0070718E"/>
    <w:rsid w:val="0070735C"/>
    <w:rsid w:val="00707932"/>
    <w:rsid w:val="00707A7A"/>
    <w:rsid w:val="00710258"/>
    <w:rsid w:val="0071026A"/>
    <w:rsid w:val="00710320"/>
    <w:rsid w:val="00710789"/>
    <w:rsid w:val="00710940"/>
    <w:rsid w:val="00710AF3"/>
    <w:rsid w:val="00710D71"/>
    <w:rsid w:val="00710FF4"/>
    <w:rsid w:val="0071103F"/>
    <w:rsid w:val="007110FB"/>
    <w:rsid w:val="00711571"/>
    <w:rsid w:val="007119DA"/>
    <w:rsid w:val="00711C58"/>
    <w:rsid w:val="00711E68"/>
    <w:rsid w:val="007120A8"/>
    <w:rsid w:val="00712E92"/>
    <w:rsid w:val="007132C6"/>
    <w:rsid w:val="00713460"/>
    <w:rsid w:val="007134AA"/>
    <w:rsid w:val="00713547"/>
    <w:rsid w:val="007135A1"/>
    <w:rsid w:val="0071440C"/>
    <w:rsid w:val="007144BD"/>
    <w:rsid w:val="00714BD1"/>
    <w:rsid w:val="007150C5"/>
    <w:rsid w:val="007168AB"/>
    <w:rsid w:val="00716950"/>
    <w:rsid w:val="00716A85"/>
    <w:rsid w:val="00716CD3"/>
    <w:rsid w:val="00716E5F"/>
    <w:rsid w:val="00716F40"/>
    <w:rsid w:val="007171F2"/>
    <w:rsid w:val="00717379"/>
    <w:rsid w:val="007173FA"/>
    <w:rsid w:val="00720337"/>
    <w:rsid w:val="00720386"/>
    <w:rsid w:val="007208A6"/>
    <w:rsid w:val="00720926"/>
    <w:rsid w:val="00720BAC"/>
    <w:rsid w:val="00720D77"/>
    <w:rsid w:val="00721D02"/>
    <w:rsid w:val="0072260C"/>
    <w:rsid w:val="00722B71"/>
    <w:rsid w:val="007233EF"/>
    <w:rsid w:val="007234E8"/>
    <w:rsid w:val="00723F27"/>
    <w:rsid w:val="00724056"/>
    <w:rsid w:val="007248BA"/>
    <w:rsid w:val="00724943"/>
    <w:rsid w:val="00724D1E"/>
    <w:rsid w:val="00724E6B"/>
    <w:rsid w:val="007256AB"/>
    <w:rsid w:val="007258B5"/>
    <w:rsid w:val="00725D50"/>
    <w:rsid w:val="00725F99"/>
    <w:rsid w:val="007265FA"/>
    <w:rsid w:val="00726D34"/>
    <w:rsid w:val="00726DBF"/>
    <w:rsid w:val="0072725A"/>
    <w:rsid w:val="007273F7"/>
    <w:rsid w:val="00727510"/>
    <w:rsid w:val="00727E3C"/>
    <w:rsid w:val="00727E83"/>
    <w:rsid w:val="00730217"/>
    <w:rsid w:val="0073022F"/>
    <w:rsid w:val="00730391"/>
    <w:rsid w:val="0073090E"/>
    <w:rsid w:val="00730B66"/>
    <w:rsid w:val="00730BDB"/>
    <w:rsid w:val="00730DD7"/>
    <w:rsid w:val="00730E1A"/>
    <w:rsid w:val="0073148A"/>
    <w:rsid w:val="00731BFA"/>
    <w:rsid w:val="00731EA4"/>
    <w:rsid w:val="00731F82"/>
    <w:rsid w:val="0073243E"/>
    <w:rsid w:val="007326DC"/>
    <w:rsid w:val="00732808"/>
    <w:rsid w:val="007328E7"/>
    <w:rsid w:val="00732A7C"/>
    <w:rsid w:val="00732E23"/>
    <w:rsid w:val="00733332"/>
    <w:rsid w:val="00733358"/>
    <w:rsid w:val="00733576"/>
    <w:rsid w:val="007337F2"/>
    <w:rsid w:val="00734175"/>
    <w:rsid w:val="00734272"/>
    <w:rsid w:val="00734B40"/>
    <w:rsid w:val="00734B92"/>
    <w:rsid w:val="00734E07"/>
    <w:rsid w:val="00734F18"/>
    <w:rsid w:val="007356A4"/>
    <w:rsid w:val="007359C6"/>
    <w:rsid w:val="00735C55"/>
    <w:rsid w:val="00735F43"/>
    <w:rsid w:val="00735F96"/>
    <w:rsid w:val="0073604D"/>
    <w:rsid w:val="00736590"/>
    <w:rsid w:val="00736836"/>
    <w:rsid w:val="00736E07"/>
    <w:rsid w:val="00736F46"/>
    <w:rsid w:val="00737099"/>
    <w:rsid w:val="007370A7"/>
    <w:rsid w:val="0073730D"/>
    <w:rsid w:val="007373AD"/>
    <w:rsid w:val="00737455"/>
    <w:rsid w:val="007375C4"/>
    <w:rsid w:val="00737806"/>
    <w:rsid w:val="00737AA0"/>
    <w:rsid w:val="00737AEA"/>
    <w:rsid w:val="00737D94"/>
    <w:rsid w:val="00737EA9"/>
    <w:rsid w:val="00737EC2"/>
    <w:rsid w:val="00740240"/>
    <w:rsid w:val="00740290"/>
    <w:rsid w:val="00740695"/>
    <w:rsid w:val="00740D5A"/>
    <w:rsid w:val="00740E90"/>
    <w:rsid w:val="00741F53"/>
    <w:rsid w:val="00741FC7"/>
    <w:rsid w:val="00742599"/>
    <w:rsid w:val="00742723"/>
    <w:rsid w:val="00742988"/>
    <w:rsid w:val="00742D35"/>
    <w:rsid w:val="00743318"/>
    <w:rsid w:val="00743DB6"/>
    <w:rsid w:val="00744043"/>
    <w:rsid w:val="00744429"/>
    <w:rsid w:val="007447BF"/>
    <w:rsid w:val="00744990"/>
    <w:rsid w:val="007450BB"/>
    <w:rsid w:val="00745194"/>
    <w:rsid w:val="00745265"/>
    <w:rsid w:val="0074542A"/>
    <w:rsid w:val="00746108"/>
    <w:rsid w:val="00746129"/>
    <w:rsid w:val="00746D83"/>
    <w:rsid w:val="00746D98"/>
    <w:rsid w:val="0074736E"/>
    <w:rsid w:val="00747770"/>
    <w:rsid w:val="00747832"/>
    <w:rsid w:val="00747864"/>
    <w:rsid w:val="00747909"/>
    <w:rsid w:val="00747FF8"/>
    <w:rsid w:val="0075022D"/>
    <w:rsid w:val="0075035E"/>
    <w:rsid w:val="007503C4"/>
    <w:rsid w:val="00750478"/>
    <w:rsid w:val="007504EB"/>
    <w:rsid w:val="0075053F"/>
    <w:rsid w:val="00750997"/>
    <w:rsid w:val="007510BC"/>
    <w:rsid w:val="00751465"/>
    <w:rsid w:val="007519BD"/>
    <w:rsid w:val="00752344"/>
    <w:rsid w:val="007526EB"/>
    <w:rsid w:val="00752AD6"/>
    <w:rsid w:val="00752C33"/>
    <w:rsid w:val="00753062"/>
    <w:rsid w:val="007531BB"/>
    <w:rsid w:val="0075325C"/>
    <w:rsid w:val="007537BF"/>
    <w:rsid w:val="007539C1"/>
    <w:rsid w:val="00753CE5"/>
    <w:rsid w:val="00754357"/>
    <w:rsid w:val="0075488F"/>
    <w:rsid w:val="00754CE2"/>
    <w:rsid w:val="00755166"/>
    <w:rsid w:val="007555DC"/>
    <w:rsid w:val="00755635"/>
    <w:rsid w:val="007556E1"/>
    <w:rsid w:val="007557E3"/>
    <w:rsid w:val="00755A79"/>
    <w:rsid w:val="00755CED"/>
    <w:rsid w:val="00755DE4"/>
    <w:rsid w:val="0075645A"/>
    <w:rsid w:val="00756858"/>
    <w:rsid w:val="00756AAA"/>
    <w:rsid w:val="00756AC0"/>
    <w:rsid w:val="00757358"/>
    <w:rsid w:val="0075792E"/>
    <w:rsid w:val="007579EC"/>
    <w:rsid w:val="00757C6F"/>
    <w:rsid w:val="00757D0E"/>
    <w:rsid w:val="007600C2"/>
    <w:rsid w:val="00760473"/>
    <w:rsid w:val="007606C2"/>
    <w:rsid w:val="00760C15"/>
    <w:rsid w:val="00761362"/>
    <w:rsid w:val="0076156F"/>
    <w:rsid w:val="0076179E"/>
    <w:rsid w:val="0076185C"/>
    <w:rsid w:val="00762145"/>
    <w:rsid w:val="00762198"/>
    <w:rsid w:val="00762770"/>
    <w:rsid w:val="00762DFC"/>
    <w:rsid w:val="00762FE0"/>
    <w:rsid w:val="0076309C"/>
    <w:rsid w:val="007632C6"/>
    <w:rsid w:val="00763530"/>
    <w:rsid w:val="0076379A"/>
    <w:rsid w:val="00763CAC"/>
    <w:rsid w:val="00763E9C"/>
    <w:rsid w:val="00764272"/>
    <w:rsid w:val="00764590"/>
    <w:rsid w:val="00764744"/>
    <w:rsid w:val="0076493F"/>
    <w:rsid w:val="007649D5"/>
    <w:rsid w:val="007657AB"/>
    <w:rsid w:val="0076598E"/>
    <w:rsid w:val="00765BDB"/>
    <w:rsid w:val="00765BF2"/>
    <w:rsid w:val="00766270"/>
    <w:rsid w:val="00766B9A"/>
    <w:rsid w:val="007673E6"/>
    <w:rsid w:val="00767601"/>
    <w:rsid w:val="00767B6A"/>
    <w:rsid w:val="007704E7"/>
    <w:rsid w:val="00770F7A"/>
    <w:rsid w:val="007715E2"/>
    <w:rsid w:val="007716CC"/>
    <w:rsid w:val="007718BD"/>
    <w:rsid w:val="00771A28"/>
    <w:rsid w:val="00771C6E"/>
    <w:rsid w:val="00771DD6"/>
    <w:rsid w:val="007724A6"/>
    <w:rsid w:val="00772530"/>
    <w:rsid w:val="00772B5A"/>
    <w:rsid w:val="007730F1"/>
    <w:rsid w:val="00773C7A"/>
    <w:rsid w:val="00774115"/>
    <w:rsid w:val="007743EE"/>
    <w:rsid w:val="00774407"/>
    <w:rsid w:val="0077474F"/>
    <w:rsid w:val="007747C8"/>
    <w:rsid w:val="00774D63"/>
    <w:rsid w:val="007750BB"/>
    <w:rsid w:val="0077519B"/>
    <w:rsid w:val="0077540B"/>
    <w:rsid w:val="0077599E"/>
    <w:rsid w:val="00776262"/>
    <w:rsid w:val="0077712D"/>
    <w:rsid w:val="00777346"/>
    <w:rsid w:val="007773AF"/>
    <w:rsid w:val="00777AC6"/>
    <w:rsid w:val="00777B75"/>
    <w:rsid w:val="00777C33"/>
    <w:rsid w:val="00777D17"/>
    <w:rsid w:val="00777F65"/>
    <w:rsid w:val="00780E81"/>
    <w:rsid w:val="00780F9F"/>
    <w:rsid w:val="007816AA"/>
    <w:rsid w:val="00781BF2"/>
    <w:rsid w:val="00781CBB"/>
    <w:rsid w:val="00782297"/>
    <w:rsid w:val="007829EE"/>
    <w:rsid w:val="00782A7D"/>
    <w:rsid w:val="0078353F"/>
    <w:rsid w:val="00783709"/>
    <w:rsid w:val="00783B14"/>
    <w:rsid w:val="00783F74"/>
    <w:rsid w:val="0078439C"/>
    <w:rsid w:val="007849E4"/>
    <w:rsid w:val="00784B19"/>
    <w:rsid w:val="00784C93"/>
    <w:rsid w:val="00784E3D"/>
    <w:rsid w:val="0078532E"/>
    <w:rsid w:val="0078545C"/>
    <w:rsid w:val="00785892"/>
    <w:rsid w:val="007858C8"/>
    <w:rsid w:val="007859FF"/>
    <w:rsid w:val="00785A45"/>
    <w:rsid w:val="00785AD9"/>
    <w:rsid w:val="00786792"/>
    <w:rsid w:val="00786D7C"/>
    <w:rsid w:val="00786E07"/>
    <w:rsid w:val="007870DF"/>
    <w:rsid w:val="00787A73"/>
    <w:rsid w:val="00787B00"/>
    <w:rsid w:val="007909D3"/>
    <w:rsid w:val="00790BA0"/>
    <w:rsid w:val="00791C6A"/>
    <w:rsid w:val="00791DF5"/>
    <w:rsid w:val="00791E61"/>
    <w:rsid w:val="00791F7E"/>
    <w:rsid w:val="00792016"/>
    <w:rsid w:val="007924A1"/>
    <w:rsid w:val="007926FB"/>
    <w:rsid w:val="0079302E"/>
    <w:rsid w:val="00793341"/>
    <w:rsid w:val="007940DA"/>
    <w:rsid w:val="007943AD"/>
    <w:rsid w:val="007944E7"/>
    <w:rsid w:val="00794803"/>
    <w:rsid w:val="00794869"/>
    <w:rsid w:val="00794F4F"/>
    <w:rsid w:val="007956EB"/>
    <w:rsid w:val="007957B5"/>
    <w:rsid w:val="0079620C"/>
    <w:rsid w:val="00796497"/>
    <w:rsid w:val="00796578"/>
    <w:rsid w:val="00796A99"/>
    <w:rsid w:val="00796B10"/>
    <w:rsid w:val="00796F9E"/>
    <w:rsid w:val="007972F6"/>
    <w:rsid w:val="00797436"/>
    <w:rsid w:val="00797742"/>
    <w:rsid w:val="00797969"/>
    <w:rsid w:val="00797985"/>
    <w:rsid w:val="00797C9F"/>
    <w:rsid w:val="007A007D"/>
    <w:rsid w:val="007A03DD"/>
    <w:rsid w:val="007A07AD"/>
    <w:rsid w:val="007A0927"/>
    <w:rsid w:val="007A0D68"/>
    <w:rsid w:val="007A0FEE"/>
    <w:rsid w:val="007A1014"/>
    <w:rsid w:val="007A1033"/>
    <w:rsid w:val="007A1222"/>
    <w:rsid w:val="007A1839"/>
    <w:rsid w:val="007A197B"/>
    <w:rsid w:val="007A1DCE"/>
    <w:rsid w:val="007A1E5E"/>
    <w:rsid w:val="007A22DB"/>
    <w:rsid w:val="007A2662"/>
    <w:rsid w:val="007A27BA"/>
    <w:rsid w:val="007A2844"/>
    <w:rsid w:val="007A2902"/>
    <w:rsid w:val="007A2CED"/>
    <w:rsid w:val="007A2F68"/>
    <w:rsid w:val="007A332E"/>
    <w:rsid w:val="007A3BDA"/>
    <w:rsid w:val="007A3DEA"/>
    <w:rsid w:val="007A3EF7"/>
    <w:rsid w:val="007A409E"/>
    <w:rsid w:val="007A4472"/>
    <w:rsid w:val="007A45A4"/>
    <w:rsid w:val="007A4705"/>
    <w:rsid w:val="007A4844"/>
    <w:rsid w:val="007A4C78"/>
    <w:rsid w:val="007A5087"/>
    <w:rsid w:val="007A5266"/>
    <w:rsid w:val="007A540B"/>
    <w:rsid w:val="007A55C5"/>
    <w:rsid w:val="007A61C9"/>
    <w:rsid w:val="007A62A6"/>
    <w:rsid w:val="007A6573"/>
    <w:rsid w:val="007A662B"/>
    <w:rsid w:val="007A6DB8"/>
    <w:rsid w:val="007A7188"/>
    <w:rsid w:val="007A7360"/>
    <w:rsid w:val="007A786D"/>
    <w:rsid w:val="007A79E5"/>
    <w:rsid w:val="007A79F2"/>
    <w:rsid w:val="007B0279"/>
    <w:rsid w:val="007B04FC"/>
    <w:rsid w:val="007B0544"/>
    <w:rsid w:val="007B06A9"/>
    <w:rsid w:val="007B09D9"/>
    <w:rsid w:val="007B1096"/>
    <w:rsid w:val="007B165B"/>
    <w:rsid w:val="007B1808"/>
    <w:rsid w:val="007B1D12"/>
    <w:rsid w:val="007B2B2E"/>
    <w:rsid w:val="007B2BF6"/>
    <w:rsid w:val="007B32C0"/>
    <w:rsid w:val="007B362F"/>
    <w:rsid w:val="007B3752"/>
    <w:rsid w:val="007B3A1F"/>
    <w:rsid w:val="007B3EBB"/>
    <w:rsid w:val="007B53A9"/>
    <w:rsid w:val="007B55E7"/>
    <w:rsid w:val="007B591E"/>
    <w:rsid w:val="007B5A53"/>
    <w:rsid w:val="007B5C60"/>
    <w:rsid w:val="007B5E7F"/>
    <w:rsid w:val="007B608F"/>
    <w:rsid w:val="007B6215"/>
    <w:rsid w:val="007B668A"/>
    <w:rsid w:val="007B694D"/>
    <w:rsid w:val="007B6CAC"/>
    <w:rsid w:val="007B6F6C"/>
    <w:rsid w:val="007B78CF"/>
    <w:rsid w:val="007B78DC"/>
    <w:rsid w:val="007B7951"/>
    <w:rsid w:val="007C0286"/>
    <w:rsid w:val="007C03EE"/>
    <w:rsid w:val="007C0504"/>
    <w:rsid w:val="007C0816"/>
    <w:rsid w:val="007C10A5"/>
    <w:rsid w:val="007C14A7"/>
    <w:rsid w:val="007C150C"/>
    <w:rsid w:val="007C156A"/>
    <w:rsid w:val="007C170A"/>
    <w:rsid w:val="007C1D04"/>
    <w:rsid w:val="007C1DBD"/>
    <w:rsid w:val="007C1E18"/>
    <w:rsid w:val="007C257E"/>
    <w:rsid w:val="007C2631"/>
    <w:rsid w:val="007C2E59"/>
    <w:rsid w:val="007C35DE"/>
    <w:rsid w:val="007C365F"/>
    <w:rsid w:val="007C3AAB"/>
    <w:rsid w:val="007C40EB"/>
    <w:rsid w:val="007C4161"/>
    <w:rsid w:val="007C41F9"/>
    <w:rsid w:val="007C4630"/>
    <w:rsid w:val="007C4BAD"/>
    <w:rsid w:val="007C5354"/>
    <w:rsid w:val="007C631A"/>
    <w:rsid w:val="007C697B"/>
    <w:rsid w:val="007C69DE"/>
    <w:rsid w:val="007C6C22"/>
    <w:rsid w:val="007C6EEF"/>
    <w:rsid w:val="007C74BF"/>
    <w:rsid w:val="007C76C6"/>
    <w:rsid w:val="007C7826"/>
    <w:rsid w:val="007C7968"/>
    <w:rsid w:val="007D069D"/>
    <w:rsid w:val="007D1024"/>
    <w:rsid w:val="007D10E4"/>
    <w:rsid w:val="007D11AA"/>
    <w:rsid w:val="007D13DF"/>
    <w:rsid w:val="007D164D"/>
    <w:rsid w:val="007D18FA"/>
    <w:rsid w:val="007D18FD"/>
    <w:rsid w:val="007D1979"/>
    <w:rsid w:val="007D19B2"/>
    <w:rsid w:val="007D1BC7"/>
    <w:rsid w:val="007D1F02"/>
    <w:rsid w:val="007D25E2"/>
    <w:rsid w:val="007D25EF"/>
    <w:rsid w:val="007D27A8"/>
    <w:rsid w:val="007D29E4"/>
    <w:rsid w:val="007D3252"/>
    <w:rsid w:val="007D3C49"/>
    <w:rsid w:val="007D405E"/>
    <w:rsid w:val="007D4D3E"/>
    <w:rsid w:val="007D4F1F"/>
    <w:rsid w:val="007D5293"/>
    <w:rsid w:val="007D532C"/>
    <w:rsid w:val="007D5663"/>
    <w:rsid w:val="007D5A0D"/>
    <w:rsid w:val="007D629F"/>
    <w:rsid w:val="007D76D0"/>
    <w:rsid w:val="007D79C1"/>
    <w:rsid w:val="007D7DE5"/>
    <w:rsid w:val="007E0390"/>
    <w:rsid w:val="007E0590"/>
    <w:rsid w:val="007E0DEE"/>
    <w:rsid w:val="007E0EAE"/>
    <w:rsid w:val="007E1357"/>
    <w:rsid w:val="007E15DA"/>
    <w:rsid w:val="007E1DA9"/>
    <w:rsid w:val="007E1DD5"/>
    <w:rsid w:val="007E28BC"/>
    <w:rsid w:val="007E2BE3"/>
    <w:rsid w:val="007E38B8"/>
    <w:rsid w:val="007E3B88"/>
    <w:rsid w:val="007E3BC3"/>
    <w:rsid w:val="007E3E7C"/>
    <w:rsid w:val="007E4768"/>
    <w:rsid w:val="007E4DFA"/>
    <w:rsid w:val="007E5527"/>
    <w:rsid w:val="007E5D6F"/>
    <w:rsid w:val="007E5DF4"/>
    <w:rsid w:val="007E5FBE"/>
    <w:rsid w:val="007E6482"/>
    <w:rsid w:val="007E64B8"/>
    <w:rsid w:val="007E68DE"/>
    <w:rsid w:val="007E6C96"/>
    <w:rsid w:val="007E6FFE"/>
    <w:rsid w:val="007E78CD"/>
    <w:rsid w:val="007E7905"/>
    <w:rsid w:val="007E7F98"/>
    <w:rsid w:val="007F0A92"/>
    <w:rsid w:val="007F0C2C"/>
    <w:rsid w:val="007F0DF3"/>
    <w:rsid w:val="007F14AB"/>
    <w:rsid w:val="007F16D3"/>
    <w:rsid w:val="007F1823"/>
    <w:rsid w:val="007F202B"/>
    <w:rsid w:val="007F2528"/>
    <w:rsid w:val="007F28CF"/>
    <w:rsid w:val="007F3373"/>
    <w:rsid w:val="007F382B"/>
    <w:rsid w:val="007F39B4"/>
    <w:rsid w:val="007F3D7B"/>
    <w:rsid w:val="007F3DDE"/>
    <w:rsid w:val="007F43E0"/>
    <w:rsid w:val="007F4625"/>
    <w:rsid w:val="007F4760"/>
    <w:rsid w:val="007F55AF"/>
    <w:rsid w:val="007F58A5"/>
    <w:rsid w:val="007F5CD3"/>
    <w:rsid w:val="007F5DD8"/>
    <w:rsid w:val="007F5F3D"/>
    <w:rsid w:val="007F5F89"/>
    <w:rsid w:val="007F5FBA"/>
    <w:rsid w:val="007F6502"/>
    <w:rsid w:val="007F658F"/>
    <w:rsid w:val="007F6FA4"/>
    <w:rsid w:val="007F73E0"/>
    <w:rsid w:val="007F7B97"/>
    <w:rsid w:val="007F7CBF"/>
    <w:rsid w:val="00800F10"/>
    <w:rsid w:val="008010C8"/>
    <w:rsid w:val="008012B8"/>
    <w:rsid w:val="008014B2"/>
    <w:rsid w:val="008015B8"/>
    <w:rsid w:val="008018E8"/>
    <w:rsid w:val="00801B04"/>
    <w:rsid w:val="008023A6"/>
    <w:rsid w:val="0080254F"/>
    <w:rsid w:val="008025D4"/>
    <w:rsid w:val="008032E6"/>
    <w:rsid w:val="00803A60"/>
    <w:rsid w:val="00804469"/>
    <w:rsid w:val="00804816"/>
    <w:rsid w:val="008049B8"/>
    <w:rsid w:val="008049EA"/>
    <w:rsid w:val="00804A4B"/>
    <w:rsid w:val="00804DC9"/>
    <w:rsid w:val="00804E2C"/>
    <w:rsid w:val="00804FA8"/>
    <w:rsid w:val="00805D35"/>
    <w:rsid w:val="008060E7"/>
    <w:rsid w:val="008061AB"/>
    <w:rsid w:val="008063DA"/>
    <w:rsid w:val="00806D6C"/>
    <w:rsid w:val="00807087"/>
    <w:rsid w:val="008078AD"/>
    <w:rsid w:val="008101E9"/>
    <w:rsid w:val="0081046D"/>
    <w:rsid w:val="008104A9"/>
    <w:rsid w:val="00810663"/>
    <w:rsid w:val="00810F6B"/>
    <w:rsid w:val="00811D32"/>
    <w:rsid w:val="00811E37"/>
    <w:rsid w:val="00812C75"/>
    <w:rsid w:val="00812EAB"/>
    <w:rsid w:val="00813A97"/>
    <w:rsid w:val="00813CF8"/>
    <w:rsid w:val="00813F4B"/>
    <w:rsid w:val="00814AB6"/>
    <w:rsid w:val="00814DA3"/>
    <w:rsid w:val="008150E7"/>
    <w:rsid w:val="00815119"/>
    <w:rsid w:val="00815123"/>
    <w:rsid w:val="00815273"/>
    <w:rsid w:val="0081546F"/>
    <w:rsid w:val="008159B3"/>
    <w:rsid w:val="00815C94"/>
    <w:rsid w:val="00815D4A"/>
    <w:rsid w:val="0081619D"/>
    <w:rsid w:val="00816B2D"/>
    <w:rsid w:val="00816E4B"/>
    <w:rsid w:val="00817810"/>
    <w:rsid w:val="00817B75"/>
    <w:rsid w:val="00817B96"/>
    <w:rsid w:val="0082059C"/>
    <w:rsid w:val="008206EB"/>
    <w:rsid w:val="00820BE2"/>
    <w:rsid w:val="00820C10"/>
    <w:rsid w:val="00820F28"/>
    <w:rsid w:val="008216D0"/>
    <w:rsid w:val="00821DCD"/>
    <w:rsid w:val="0082242D"/>
    <w:rsid w:val="0082251A"/>
    <w:rsid w:val="0082270F"/>
    <w:rsid w:val="00822746"/>
    <w:rsid w:val="00822747"/>
    <w:rsid w:val="00822C48"/>
    <w:rsid w:val="00823365"/>
    <w:rsid w:val="00823530"/>
    <w:rsid w:val="008236C5"/>
    <w:rsid w:val="00824088"/>
    <w:rsid w:val="008245E1"/>
    <w:rsid w:val="00824C10"/>
    <w:rsid w:val="00824C70"/>
    <w:rsid w:val="00825127"/>
    <w:rsid w:val="008251EC"/>
    <w:rsid w:val="008254AF"/>
    <w:rsid w:val="008256BC"/>
    <w:rsid w:val="00825759"/>
    <w:rsid w:val="00825F4D"/>
    <w:rsid w:val="008260E8"/>
    <w:rsid w:val="0082613B"/>
    <w:rsid w:val="00826201"/>
    <w:rsid w:val="00826CBE"/>
    <w:rsid w:val="00826E12"/>
    <w:rsid w:val="008276BA"/>
    <w:rsid w:val="008277F3"/>
    <w:rsid w:val="0082782D"/>
    <w:rsid w:val="00827A94"/>
    <w:rsid w:val="00827B90"/>
    <w:rsid w:val="00827F67"/>
    <w:rsid w:val="00830324"/>
    <w:rsid w:val="00830333"/>
    <w:rsid w:val="0083129B"/>
    <w:rsid w:val="0083135B"/>
    <w:rsid w:val="00831695"/>
    <w:rsid w:val="00831F3C"/>
    <w:rsid w:val="008325DF"/>
    <w:rsid w:val="0083265B"/>
    <w:rsid w:val="0083275A"/>
    <w:rsid w:val="00832A77"/>
    <w:rsid w:val="00832B8A"/>
    <w:rsid w:val="00832F50"/>
    <w:rsid w:val="008330C9"/>
    <w:rsid w:val="00833258"/>
    <w:rsid w:val="008334AC"/>
    <w:rsid w:val="00833691"/>
    <w:rsid w:val="008338E7"/>
    <w:rsid w:val="008339ED"/>
    <w:rsid w:val="00834856"/>
    <w:rsid w:val="0083489E"/>
    <w:rsid w:val="008349E6"/>
    <w:rsid w:val="00834A41"/>
    <w:rsid w:val="00834A6A"/>
    <w:rsid w:val="00834D98"/>
    <w:rsid w:val="00834DCB"/>
    <w:rsid w:val="00834F13"/>
    <w:rsid w:val="00835640"/>
    <w:rsid w:val="00835706"/>
    <w:rsid w:val="00835D69"/>
    <w:rsid w:val="00835DD6"/>
    <w:rsid w:val="00835EB8"/>
    <w:rsid w:val="00836030"/>
    <w:rsid w:val="008360E3"/>
    <w:rsid w:val="0083612F"/>
    <w:rsid w:val="00836724"/>
    <w:rsid w:val="00837AB1"/>
    <w:rsid w:val="00837AC9"/>
    <w:rsid w:val="00837B8E"/>
    <w:rsid w:val="00837DA2"/>
    <w:rsid w:val="00840111"/>
    <w:rsid w:val="00840296"/>
    <w:rsid w:val="00840AFD"/>
    <w:rsid w:val="00840BC1"/>
    <w:rsid w:val="008410A3"/>
    <w:rsid w:val="008413D6"/>
    <w:rsid w:val="0084189A"/>
    <w:rsid w:val="008418F1"/>
    <w:rsid w:val="00841AF5"/>
    <w:rsid w:val="00841B5B"/>
    <w:rsid w:val="00841D79"/>
    <w:rsid w:val="00841F05"/>
    <w:rsid w:val="0084202D"/>
    <w:rsid w:val="008420DA"/>
    <w:rsid w:val="008427DB"/>
    <w:rsid w:val="0084299C"/>
    <w:rsid w:val="00842C14"/>
    <w:rsid w:val="00842FD5"/>
    <w:rsid w:val="00842FDD"/>
    <w:rsid w:val="00843865"/>
    <w:rsid w:val="00843B50"/>
    <w:rsid w:val="00843C32"/>
    <w:rsid w:val="00843E1B"/>
    <w:rsid w:val="00844085"/>
    <w:rsid w:val="00844AF3"/>
    <w:rsid w:val="00844D6D"/>
    <w:rsid w:val="00844ECD"/>
    <w:rsid w:val="00845411"/>
    <w:rsid w:val="00845799"/>
    <w:rsid w:val="008462F2"/>
    <w:rsid w:val="008463B2"/>
    <w:rsid w:val="00846D52"/>
    <w:rsid w:val="00846FF2"/>
    <w:rsid w:val="00847012"/>
    <w:rsid w:val="00847A24"/>
    <w:rsid w:val="008506DA"/>
    <w:rsid w:val="0085078F"/>
    <w:rsid w:val="00850BD7"/>
    <w:rsid w:val="00850E07"/>
    <w:rsid w:val="008511AF"/>
    <w:rsid w:val="008511DD"/>
    <w:rsid w:val="00851906"/>
    <w:rsid w:val="0085284B"/>
    <w:rsid w:val="00852D02"/>
    <w:rsid w:val="00853E94"/>
    <w:rsid w:val="00853ED2"/>
    <w:rsid w:val="00854479"/>
    <w:rsid w:val="008546F0"/>
    <w:rsid w:val="008546F2"/>
    <w:rsid w:val="00854974"/>
    <w:rsid w:val="00854A32"/>
    <w:rsid w:val="00854CBC"/>
    <w:rsid w:val="008552C3"/>
    <w:rsid w:val="0085563D"/>
    <w:rsid w:val="00855752"/>
    <w:rsid w:val="008566AB"/>
    <w:rsid w:val="00856FC8"/>
    <w:rsid w:val="0085716D"/>
    <w:rsid w:val="008574B6"/>
    <w:rsid w:val="00857DDA"/>
    <w:rsid w:val="00857F99"/>
    <w:rsid w:val="00860068"/>
    <w:rsid w:val="00860153"/>
    <w:rsid w:val="00860495"/>
    <w:rsid w:val="008605FB"/>
    <w:rsid w:val="00860836"/>
    <w:rsid w:val="00860B58"/>
    <w:rsid w:val="008615C0"/>
    <w:rsid w:val="008617D1"/>
    <w:rsid w:val="0086195C"/>
    <w:rsid w:val="00861B6D"/>
    <w:rsid w:val="00861CB5"/>
    <w:rsid w:val="00861E63"/>
    <w:rsid w:val="008624A7"/>
    <w:rsid w:val="008624BE"/>
    <w:rsid w:val="00862684"/>
    <w:rsid w:val="00862738"/>
    <w:rsid w:val="00862E25"/>
    <w:rsid w:val="00862F7F"/>
    <w:rsid w:val="00863372"/>
    <w:rsid w:val="00863CDF"/>
    <w:rsid w:val="00864665"/>
    <w:rsid w:val="00864AE6"/>
    <w:rsid w:val="0086574C"/>
    <w:rsid w:val="00865F2D"/>
    <w:rsid w:val="00865F74"/>
    <w:rsid w:val="00866453"/>
    <w:rsid w:val="00866943"/>
    <w:rsid w:val="0086779C"/>
    <w:rsid w:val="00867951"/>
    <w:rsid w:val="0087062D"/>
    <w:rsid w:val="008709C1"/>
    <w:rsid w:val="00870AF4"/>
    <w:rsid w:val="00870C88"/>
    <w:rsid w:val="00871023"/>
    <w:rsid w:val="0087115C"/>
    <w:rsid w:val="008712A1"/>
    <w:rsid w:val="00871463"/>
    <w:rsid w:val="00871574"/>
    <w:rsid w:val="00871AB4"/>
    <w:rsid w:val="00871F41"/>
    <w:rsid w:val="00871FF2"/>
    <w:rsid w:val="0087245F"/>
    <w:rsid w:val="008728AF"/>
    <w:rsid w:val="008729AD"/>
    <w:rsid w:val="00872A87"/>
    <w:rsid w:val="00872BBB"/>
    <w:rsid w:val="00872E77"/>
    <w:rsid w:val="008730B7"/>
    <w:rsid w:val="00873365"/>
    <w:rsid w:val="008735B9"/>
    <w:rsid w:val="008736B6"/>
    <w:rsid w:val="008738D7"/>
    <w:rsid w:val="008745FE"/>
    <w:rsid w:val="0087468E"/>
    <w:rsid w:val="00874974"/>
    <w:rsid w:val="00874A4E"/>
    <w:rsid w:val="00874E7F"/>
    <w:rsid w:val="00874F7F"/>
    <w:rsid w:val="00875079"/>
    <w:rsid w:val="0087546F"/>
    <w:rsid w:val="008761D2"/>
    <w:rsid w:val="00876675"/>
    <w:rsid w:val="008768DA"/>
    <w:rsid w:val="00876D6A"/>
    <w:rsid w:val="008772F6"/>
    <w:rsid w:val="00877819"/>
    <w:rsid w:val="00877886"/>
    <w:rsid w:val="00877991"/>
    <w:rsid w:val="00877F3E"/>
    <w:rsid w:val="0088012E"/>
    <w:rsid w:val="00880186"/>
    <w:rsid w:val="008803B4"/>
    <w:rsid w:val="0088078A"/>
    <w:rsid w:val="00880A36"/>
    <w:rsid w:val="00880AF7"/>
    <w:rsid w:val="00880B55"/>
    <w:rsid w:val="00880B67"/>
    <w:rsid w:val="00880CA3"/>
    <w:rsid w:val="00880DF9"/>
    <w:rsid w:val="0088172E"/>
    <w:rsid w:val="00881745"/>
    <w:rsid w:val="00881FD1"/>
    <w:rsid w:val="00882421"/>
    <w:rsid w:val="00882890"/>
    <w:rsid w:val="00882D85"/>
    <w:rsid w:val="00882DCD"/>
    <w:rsid w:val="00882FB7"/>
    <w:rsid w:val="00883002"/>
    <w:rsid w:val="00883314"/>
    <w:rsid w:val="008838EE"/>
    <w:rsid w:val="00883F9A"/>
    <w:rsid w:val="008841A8"/>
    <w:rsid w:val="008842A3"/>
    <w:rsid w:val="008849AC"/>
    <w:rsid w:val="00885145"/>
    <w:rsid w:val="00885407"/>
    <w:rsid w:val="0088592D"/>
    <w:rsid w:val="00885932"/>
    <w:rsid w:val="00886000"/>
    <w:rsid w:val="0088696E"/>
    <w:rsid w:val="00886C80"/>
    <w:rsid w:val="00887332"/>
    <w:rsid w:val="0088760F"/>
    <w:rsid w:val="0088783D"/>
    <w:rsid w:val="0088784B"/>
    <w:rsid w:val="00887A51"/>
    <w:rsid w:val="00887E74"/>
    <w:rsid w:val="008903A8"/>
    <w:rsid w:val="008907BE"/>
    <w:rsid w:val="0089090E"/>
    <w:rsid w:val="00890CF7"/>
    <w:rsid w:val="00891135"/>
    <w:rsid w:val="00891369"/>
    <w:rsid w:val="008917D9"/>
    <w:rsid w:val="0089188F"/>
    <w:rsid w:val="00891AE3"/>
    <w:rsid w:val="00891D79"/>
    <w:rsid w:val="00891E8C"/>
    <w:rsid w:val="00892163"/>
    <w:rsid w:val="00893498"/>
    <w:rsid w:val="0089374B"/>
    <w:rsid w:val="008939A5"/>
    <w:rsid w:val="00893BA3"/>
    <w:rsid w:val="00894455"/>
    <w:rsid w:val="00894650"/>
    <w:rsid w:val="00894A0E"/>
    <w:rsid w:val="00895139"/>
    <w:rsid w:val="00895988"/>
    <w:rsid w:val="00895AA1"/>
    <w:rsid w:val="00895F54"/>
    <w:rsid w:val="00895FAE"/>
    <w:rsid w:val="0089615F"/>
    <w:rsid w:val="008962BA"/>
    <w:rsid w:val="008966B7"/>
    <w:rsid w:val="00897695"/>
    <w:rsid w:val="00897853"/>
    <w:rsid w:val="00897B63"/>
    <w:rsid w:val="00897C47"/>
    <w:rsid w:val="00897E6E"/>
    <w:rsid w:val="008A003C"/>
    <w:rsid w:val="008A0254"/>
    <w:rsid w:val="008A0260"/>
    <w:rsid w:val="008A02C8"/>
    <w:rsid w:val="008A069B"/>
    <w:rsid w:val="008A0A63"/>
    <w:rsid w:val="008A0C8D"/>
    <w:rsid w:val="008A0F83"/>
    <w:rsid w:val="008A1706"/>
    <w:rsid w:val="008A1AED"/>
    <w:rsid w:val="008A1DC8"/>
    <w:rsid w:val="008A2DEA"/>
    <w:rsid w:val="008A34B6"/>
    <w:rsid w:val="008A3963"/>
    <w:rsid w:val="008A39DF"/>
    <w:rsid w:val="008A3AB4"/>
    <w:rsid w:val="008A3E49"/>
    <w:rsid w:val="008A3FE6"/>
    <w:rsid w:val="008A424A"/>
    <w:rsid w:val="008A453B"/>
    <w:rsid w:val="008A4692"/>
    <w:rsid w:val="008A4762"/>
    <w:rsid w:val="008A47D6"/>
    <w:rsid w:val="008A490E"/>
    <w:rsid w:val="008A4E48"/>
    <w:rsid w:val="008A4F05"/>
    <w:rsid w:val="008A51EA"/>
    <w:rsid w:val="008A579E"/>
    <w:rsid w:val="008A5855"/>
    <w:rsid w:val="008A5A4D"/>
    <w:rsid w:val="008A5EE0"/>
    <w:rsid w:val="008A68DD"/>
    <w:rsid w:val="008A6D42"/>
    <w:rsid w:val="008A6EFC"/>
    <w:rsid w:val="008A722E"/>
    <w:rsid w:val="008A7317"/>
    <w:rsid w:val="008A7410"/>
    <w:rsid w:val="008A7C3C"/>
    <w:rsid w:val="008A7D51"/>
    <w:rsid w:val="008B03C7"/>
    <w:rsid w:val="008B087D"/>
    <w:rsid w:val="008B08AF"/>
    <w:rsid w:val="008B0BCF"/>
    <w:rsid w:val="008B11DB"/>
    <w:rsid w:val="008B133C"/>
    <w:rsid w:val="008B1692"/>
    <w:rsid w:val="008B1908"/>
    <w:rsid w:val="008B1CD4"/>
    <w:rsid w:val="008B1E45"/>
    <w:rsid w:val="008B2619"/>
    <w:rsid w:val="008B27AB"/>
    <w:rsid w:val="008B3059"/>
    <w:rsid w:val="008B33EF"/>
    <w:rsid w:val="008B3A9F"/>
    <w:rsid w:val="008B3CEB"/>
    <w:rsid w:val="008B4555"/>
    <w:rsid w:val="008B4D1C"/>
    <w:rsid w:val="008B51DC"/>
    <w:rsid w:val="008B5501"/>
    <w:rsid w:val="008B5A06"/>
    <w:rsid w:val="008B5AFA"/>
    <w:rsid w:val="008B60B3"/>
    <w:rsid w:val="008B6B43"/>
    <w:rsid w:val="008B6CA5"/>
    <w:rsid w:val="008B6DCE"/>
    <w:rsid w:val="008B6F89"/>
    <w:rsid w:val="008B7380"/>
    <w:rsid w:val="008B74E3"/>
    <w:rsid w:val="008C07BE"/>
    <w:rsid w:val="008C0815"/>
    <w:rsid w:val="008C0B4C"/>
    <w:rsid w:val="008C11B4"/>
    <w:rsid w:val="008C12AC"/>
    <w:rsid w:val="008C13A1"/>
    <w:rsid w:val="008C140C"/>
    <w:rsid w:val="008C161D"/>
    <w:rsid w:val="008C1743"/>
    <w:rsid w:val="008C2108"/>
    <w:rsid w:val="008C22E5"/>
    <w:rsid w:val="008C2B65"/>
    <w:rsid w:val="008C2B84"/>
    <w:rsid w:val="008C3042"/>
    <w:rsid w:val="008C37F7"/>
    <w:rsid w:val="008C385E"/>
    <w:rsid w:val="008C3DDE"/>
    <w:rsid w:val="008C443F"/>
    <w:rsid w:val="008C44B3"/>
    <w:rsid w:val="008C4534"/>
    <w:rsid w:val="008C4E2E"/>
    <w:rsid w:val="008C553F"/>
    <w:rsid w:val="008C555D"/>
    <w:rsid w:val="008C5E27"/>
    <w:rsid w:val="008C61EC"/>
    <w:rsid w:val="008C6383"/>
    <w:rsid w:val="008C676F"/>
    <w:rsid w:val="008C6A0B"/>
    <w:rsid w:val="008C6E99"/>
    <w:rsid w:val="008C6EBF"/>
    <w:rsid w:val="008C6F50"/>
    <w:rsid w:val="008C77AF"/>
    <w:rsid w:val="008C7C5E"/>
    <w:rsid w:val="008C7ECF"/>
    <w:rsid w:val="008D01DA"/>
    <w:rsid w:val="008D064A"/>
    <w:rsid w:val="008D072C"/>
    <w:rsid w:val="008D0943"/>
    <w:rsid w:val="008D0B03"/>
    <w:rsid w:val="008D0C26"/>
    <w:rsid w:val="008D0F5E"/>
    <w:rsid w:val="008D13E6"/>
    <w:rsid w:val="008D1B09"/>
    <w:rsid w:val="008D1BFF"/>
    <w:rsid w:val="008D1F0C"/>
    <w:rsid w:val="008D1F79"/>
    <w:rsid w:val="008D2127"/>
    <w:rsid w:val="008D22A1"/>
    <w:rsid w:val="008D2549"/>
    <w:rsid w:val="008D28BB"/>
    <w:rsid w:val="008D2D06"/>
    <w:rsid w:val="008D2D98"/>
    <w:rsid w:val="008D301D"/>
    <w:rsid w:val="008D31EF"/>
    <w:rsid w:val="008D32A3"/>
    <w:rsid w:val="008D331C"/>
    <w:rsid w:val="008D41AD"/>
    <w:rsid w:val="008D469A"/>
    <w:rsid w:val="008D4D50"/>
    <w:rsid w:val="008D4E16"/>
    <w:rsid w:val="008D4FF9"/>
    <w:rsid w:val="008D58D0"/>
    <w:rsid w:val="008D591D"/>
    <w:rsid w:val="008D596D"/>
    <w:rsid w:val="008D5B46"/>
    <w:rsid w:val="008D5BC6"/>
    <w:rsid w:val="008D6355"/>
    <w:rsid w:val="008D6A9B"/>
    <w:rsid w:val="008D6B14"/>
    <w:rsid w:val="008D7081"/>
    <w:rsid w:val="008D73B5"/>
    <w:rsid w:val="008D789D"/>
    <w:rsid w:val="008D7B21"/>
    <w:rsid w:val="008D7D50"/>
    <w:rsid w:val="008E0857"/>
    <w:rsid w:val="008E1222"/>
    <w:rsid w:val="008E14A2"/>
    <w:rsid w:val="008E1762"/>
    <w:rsid w:val="008E1D20"/>
    <w:rsid w:val="008E338B"/>
    <w:rsid w:val="008E38AB"/>
    <w:rsid w:val="008E3F8C"/>
    <w:rsid w:val="008E42D9"/>
    <w:rsid w:val="008E4CD7"/>
    <w:rsid w:val="008E4E37"/>
    <w:rsid w:val="008E64C8"/>
    <w:rsid w:val="008E6666"/>
    <w:rsid w:val="008E68ED"/>
    <w:rsid w:val="008E73A8"/>
    <w:rsid w:val="008E743D"/>
    <w:rsid w:val="008E74EE"/>
    <w:rsid w:val="008E7702"/>
    <w:rsid w:val="008E79D8"/>
    <w:rsid w:val="008F0158"/>
    <w:rsid w:val="008F02E5"/>
    <w:rsid w:val="008F0395"/>
    <w:rsid w:val="008F0E63"/>
    <w:rsid w:val="008F0F64"/>
    <w:rsid w:val="008F0F91"/>
    <w:rsid w:val="008F102C"/>
    <w:rsid w:val="008F1487"/>
    <w:rsid w:val="008F153B"/>
    <w:rsid w:val="008F18BA"/>
    <w:rsid w:val="008F1984"/>
    <w:rsid w:val="008F1B05"/>
    <w:rsid w:val="008F1D71"/>
    <w:rsid w:val="008F25B5"/>
    <w:rsid w:val="008F2739"/>
    <w:rsid w:val="008F2935"/>
    <w:rsid w:val="008F2DC5"/>
    <w:rsid w:val="008F3063"/>
    <w:rsid w:val="008F3705"/>
    <w:rsid w:val="008F37AF"/>
    <w:rsid w:val="008F3B07"/>
    <w:rsid w:val="008F3B60"/>
    <w:rsid w:val="008F5878"/>
    <w:rsid w:val="008F59E3"/>
    <w:rsid w:val="008F5CB2"/>
    <w:rsid w:val="008F5D25"/>
    <w:rsid w:val="008F600F"/>
    <w:rsid w:val="008F6170"/>
    <w:rsid w:val="008F628B"/>
    <w:rsid w:val="008F64C8"/>
    <w:rsid w:val="008F653D"/>
    <w:rsid w:val="008F6776"/>
    <w:rsid w:val="008F76F9"/>
    <w:rsid w:val="008F781B"/>
    <w:rsid w:val="008F783F"/>
    <w:rsid w:val="008F7D34"/>
    <w:rsid w:val="008F7DFF"/>
    <w:rsid w:val="008F7E22"/>
    <w:rsid w:val="008F7E4E"/>
    <w:rsid w:val="008F7F88"/>
    <w:rsid w:val="00900140"/>
    <w:rsid w:val="00900600"/>
    <w:rsid w:val="00900C9D"/>
    <w:rsid w:val="00901021"/>
    <w:rsid w:val="00901390"/>
    <w:rsid w:val="0090150A"/>
    <w:rsid w:val="00901725"/>
    <w:rsid w:val="0090176D"/>
    <w:rsid w:val="00901953"/>
    <w:rsid w:val="00902352"/>
    <w:rsid w:val="009024C7"/>
    <w:rsid w:val="00902711"/>
    <w:rsid w:val="0090294F"/>
    <w:rsid w:val="00902A54"/>
    <w:rsid w:val="00902EE3"/>
    <w:rsid w:val="009035F6"/>
    <w:rsid w:val="00903FF9"/>
    <w:rsid w:val="00904175"/>
    <w:rsid w:val="00904325"/>
    <w:rsid w:val="00904454"/>
    <w:rsid w:val="0090485F"/>
    <w:rsid w:val="009049A9"/>
    <w:rsid w:val="00904F8C"/>
    <w:rsid w:val="00905072"/>
    <w:rsid w:val="00905351"/>
    <w:rsid w:val="0090570A"/>
    <w:rsid w:val="00905860"/>
    <w:rsid w:val="00905C39"/>
    <w:rsid w:val="00906007"/>
    <w:rsid w:val="0090604E"/>
    <w:rsid w:val="009061AA"/>
    <w:rsid w:val="00906306"/>
    <w:rsid w:val="00906566"/>
    <w:rsid w:val="00906803"/>
    <w:rsid w:val="00906D5E"/>
    <w:rsid w:val="00906FA0"/>
    <w:rsid w:val="009072DC"/>
    <w:rsid w:val="00907319"/>
    <w:rsid w:val="009078F7"/>
    <w:rsid w:val="00907D31"/>
    <w:rsid w:val="00907EB0"/>
    <w:rsid w:val="00910064"/>
    <w:rsid w:val="0091094E"/>
    <w:rsid w:val="00910B33"/>
    <w:rsid w:val="00910BF2"/>
    <w:rsid w:val="00910F10"/>
    <w:rsid w:val="009111AD"/>
    <w:rsid w:val="0091141E"/>
    <w:rsid w:val="00911932"/>
    <w:rsid w:val="009123FB"/>
    <w:rsid w:val="0091242E"/>
    <w:rsid w:val="00912668"/>
    <w:rsid w:val="00912C29"/>
    <w:rsid w:val="00912E29"/>
    <w:rsid w:val="009132A7"/>
    <w:rsid w:val="00913326"/>
    <w:rsid w:val="00913496"/>
    <w:rsid w:val="00913D72"/>
    <w:rsid w:val="009146C9"/>
    <w:rsid w:val="00914DD8"/>
    <w:rsid w:val="00914E66"/>
    <w:rsid w:val="009152D4"/>
    <w:rsid w:val="00915AD3"/>
    <w:rsid w:val="00915B71"/>
    <w:rsid w:val="00916083"/>
    <w:rsid w:val="009170B9"/>
    <w:rsid w:val="0091730F"/>
    <w:rsid w:val="00917407"/>
    <w:rsid w:val="009174EE"/>
    <w:rsid w:val="00920169"/>
    <w:rsid w:val="0092028C"/>
    <w:rsid w:val="0092029F"/>
    <w:rsid w:val="00920472"/>
    <w:rsid w:val="009207A3"/>
    <w:rsid w:val="00920DEA"/>
    <w:rsid w:val="009216D1"/>
    <w:rsid w:val="00922442"/>
    <w:rsid w:val="0092277D"/>
    <w:rsid w:val="00922B14"/>
    <w:rsid w:val="00922C6E"/>
    <w:rsid w:val="00923017"/>
    <w:rsid w:val="00923361"/>
    <w:rsid w:val="00923447"/>
    <w:rsid w:val="00923644"/>
    <w:rsid w:val="009236C5"/>
    <w:rsid w:val="009238B7"/>
    <w:rsid w:val="0092403C"/>
    <w:rsid w:val="009249D9"/>
    <w:rsid w:val="00924A97"/>
    <w:rsid w:val="00924BC3"/>
    <w:rsid w:val="00924E00"/>
    <w:rsid w:val="00925098"/>
    <w:rsid w:val="00925344"/>
    <w:rsid w:val="00926075"/>
    <w:rsid w:val="00926173"/>
    <w:rsid w:val="0092617F"/>
    <w:rsid w:val="00926630"/>
    <w:rsid w:val="00927239"/>
    <w:rsid w:val="0092759E"/>
    <w:rsid w:val="00927EF1"/>
    <w:rsid w:val="0093005F"/>
    <w:rsid w:val="009307C7"/>
    <w:rsid w:val="00930871"/>
    <w:rsid w:val="00931278"/>
    <w:rsid w:val="00931384"/>
    <w:rsid w:val="0093163B"/>
    <w:rsid w:val="009319B5"/>
    <w:rsid w:val="00931A21"/>
    <w:rsid w:val="00931B97"/>
    <w:rsid w:val="00931F98"/>
    <w:rsid w:val="00933212"/>
    <w:rsid w:val="0093338F"/>
    <w:rsid w:val="00933662"/>
    <w:rsid w:val="009336F6"/>
    <w:rsid w:val="00933801"/>
    <w:rsid w:val="009339D7"/>
    <w:rsid w:val="00933DBF"/>
    <w:rsid w:val="009349C6"/>
    <w:rsid w:val="00934F82"/>
    <w:rsid w:val="009355A8"/>
    <w:rsid w:val="009355AD"/>
    <w:rsid w:val="00935E4C"/>
    <w:rsid w:val="00935E6B"/>
    <w:rsid w:val="0093621E"/>
    <w:rsid w:val="009362BA"/>
    <w:rsid w:val="00936811"/>
    <w:rsid w:val="00936B1B"/>
    <w:rsid w:val="00937D60"/>
    <w:rsid w:val="009400C5"/>
    <w:rsid w:val="009403CE"/>
    <w:rsid w:val="00940701"/>
    <w:rsid w:val="009407E9"/>
    <w:rsid w:val="00940CC4"/>
    <w:rsid w:val="00940CE4"/>
    <w:rsid w:val="00940E86"/>
    <w:rsid w:val="009414D7"/>
    <w:rsid w:val="0094180C"/>
    <w:rsid w:val="00942262"/>
    <w:rsid w:val="009423B7"/>
    <w:rsid w:val="009423FA"/>
    <w:rsid w:val="00942828"/>
    <w:rsid w:val="00942A5F"/>
    <w:rsid w:val="00942B90"/>
    <w:rsid w:val="00943460"/>
    <w:rsid w:val="0094347A"/>
    <w:rsid w:val="00943521"/>
    <w:rsid w:val="00943C6D"/>
    <w:rsid w:val="00943F0E"/>
    <w:rsid w:val="00943F50"/>
    <w:rsid w:val="00944082"/>
    <w:rsid w:val="009440C5"/>
    <w:rsid w:val="009442EC"/>
    <w:rsid w:val="00944A2D"/>
    <w:rsid w:val="0094505F"/>
    <w:rsid w:val="009457F3"/>
    <w:rsid w:val="009459F3"/>
    <w:rsid w:val="00945EDC"/>
    <w:rsid w:val="009460BE"/>
    <w:rsid w:val="00946937"/>
    <w:rsid w:val="009469AF"/>
    <w:rsid w:val="00946A6A"/>
    <w:rsid w:val="00946C5B"/>
    <w:rsid w:val="00950165"/>
    <w:rsid w:val="009501F6"/>
    <w:rsid w:val="00950564"/>
    <w:rsid w:val="00950565"/>
    <w:rsid w:val="00950BD1"/>
    <w:rsid w:val="00950E4C"/>
    <w:rsid w:val="00950EDF"/>
    <w:rsid w:val="00951B4E"/>
    <w:rsid w:val="00952640"/>
    <w:rsid w:val="00952A3D"/>
    <w:rsid w:val="00952A91"/>
    <w:rsid w:val="00952E3C"/>
    <w:rsid w:val="00952F67"/>
    <w:rsid w:val="009531A7"/>
    <w:rsid w:val="009532DE"/>
    <w:rsid w:val="00953B01"/>
    <w:rsid w:val="009543F5"/>
    <w:rsid w:val="0095476E"/>
    <w:rsid w:val="0095494B"/>
    <w:rsid w:val="00954BCE"/>
    <w:rsid w:val="00954DA4"/>
    <w:rsid w:val="00955740"/>
    <w:rsid w:val="00955B2C"/>
    <w:rsid w:val="009562E7"/>
    <w:rsid w:val="00956814"/>
    <w:rsid w:val="0095689F"/>
    <w:rsid w:val="00956AF7"/>
    <w:rsid w:val="00957534"/>
    <w:rsid w:val="00957AD6"/>
    <w:rsid w:val="009600C7"/>
    <w:rsid w:val="00960689"/>
    <w:rsid w:val="009607CB"/>
    <w:rsid w:val="00960848"/>
    <w:rsid w:val="00960976"/>
    <w:rsid w:val="00961ADE"/>
    <w:rsid w:val="00961D9C"/>
    <w:rsid w:val="00961FB2"/>
    <w:rsid w:val="0096236F"/>
    <w:rsid w:val="009623B3"/>
    <w:rsid w:val="009628D5"/>
    <w:rsid w:val="00962F3A"/>
    <w:rsid w:val="00962F5F"/>
    <w:rsid w:val="00963142"/>
    <w:rsid w:val="00963680"/>
    <w:rsid w:val="00963A1C"/>
    <w:rsid w:val="00963C40"/>
    <w:rsid w:val="00964046"/>
    <w:rsid w:val="009649C8"/>
    <w:rsid w:val="009653A7"/>
    <w:rsid w:val="009653C6"/>
    <w:rsid w:val="00965ECD"/>
    <w:rsid w:val="00966123"/>
    <w:rsid w:val="009665EE"/>
    <w:rsid w:val="00966B24"/>
    <w:rsid w:val="009670E9"/>
    <w:rsid w:val="0096710C"/>
    <w:rsid w:val="009673F3"/>
    <w:rsid w:val="00967603"/>
    <w:rsid w:val="009676E2"/>
    <w:rsid w:val="00967A9B"/>
    <w:rsid w:val="00967B07"/>
    <w:rsid w:val="00970065"/>
    <w:rsid w:val="0097119C"/>
    <w:rsid w:val="009716DA"/>
    <w:rsid w:val="00971761"/>
    <w:rsid w:val="009719AD"/>
    <w:rsid w:val="009719FF"/>
    <w:rsid w:val="00971C07"/>
    <w:rsid w:val="00971F58"/>
    <w:rsid w:val="00972084"/>
    <w:rsid w:val="00972323"/>
    <w:rsid w:val="009724FB"/>
    <w:rsid w:val="0097263E"/>
    <w:rsid w:val="009728B8"/>
    <w:rsid w:val="0097358D"/>
    <w:rsid w:val="009737D5"/>
    <w:rsid w:val="0097392E"/>
    <w:rsid w:val="00973BD4"/>
    <w:rsid w:val="00973C52"/>
    <w:rsid w:val="00974251"/>
    <w:rsid w:val="00974B3A"/>
    <w:rsid w:val="00974D17"/>
    <w:rsid w:val="00975069"/>
    <w:rsid w:val="00976116"/>
    <w:rsid w:val="00976220"/>
    <w:rsid w:val="0097667F"/>
    <w:rsid w:val="00976A59"/>
    <w:rsid w:val="00976ABB"/>
    <w:rsid w:val="00976DAB"/>
    <w:rsid w:val="00976DE4"/>
    <w:rsid w:val="00976E18"/>
    <w:rsid w:val="00976E96"/>
    <w:rsid w:val="009771C5"/>
    <w:rsid w:val="009775E0"/>
    <w:rsid w:val="009777FA"/>
    <w:rsid w:val="00977E30"/>
    <w:rsid w:val="009801DD"/>
    <w:rsid w:val="00980B23"/>
    <w:rsid w:val="00980C69"/>
    <w:rsid w:val="009817DC"/>
    <w:rsid w:val="00981F48"/>
    <w:rsid w:val="00982039"/>
    <w:rsid w:val="00982244"/>
    <w:rsid w:val="0098226B"/>
    <w:rsid w:val="0098228D"/>
    <w:rsid w:val="009822CB"/>
    <w:rsid w:val="00982A4C"/>
    <w:rsid w:val="00983053"/>
    <w:rsid w:val="009839F7"/>
    <w:rsid w:val="00983A33"/>
    <w:rsid w:val="009845C1"/>
    <w:rsid w:val="00984603"/>
    <w:rsid w:val="00984781"/>
    <w:rsid w:val="009847FD"/>
    <w:rsid w:val="00984C2B"/>
    <w:rsid w:val="00985278"/>
    <w:rsid w:val="0098582A"/>
    <w:rsid w:val="00985A4E"/>
    <w:rsid w:val="00986004"/>
    <w:rsid w:val="009867F3"/>
    <w:rsid w:val="00986860"/>
    <w:rsid w:val="00986EF6"/>
    <w:rsid w:val="009873A8"/>
    <w:rsid w:val="00987444"/>
    <w:rsid w:val="00987538"/>
    <w:rsid w:val="009878F0"/>
    <w:rsid w:val="00990204"/>
    <w:rsid w:val="00990C65"/>
    <w:rsid w:val="00990CF9"/>
    <w:rsid w:val="00991E1C"/>
    <w:rsid w:val="009929ED"/>
    <w:rsid w:val="00992D63"/>
    <w:rsid w:val="00992E17"/>
    <w:rsid w:val="00992EC7"/>
    <w:rsid w:val="0099306B"/>
    <w:rsid w:val="00993232"/>
    <w:rsid w:val="009939D1"/>
    <w:rsid w:val="00993C41"/>
    <w:rsid w:val="0099457A"/>
    <w:rsid w:val="009947C7"/>
    <w:rsid w:val="00994EE3"/>
    <w:rsid w:val="009955B1"/>
    <w:rsid w:val="00995CCE"/>
    <w:rsid w:val="00996325"/>
    <w:rsid w:val="00997172"/>
    <w:rsid w:val="0099774F"/>
    <w:rsid w:val="0099785C"/>
    <w:rsid w:val="00997B10"/>
    <w:rsid w:val="009A049A"/>
    <w:rsid w:val="009A0C30"/>
    <w:rsid w:val="009A0C3D"/>
    <w:rsid w:val="009A0EBC"/>
    <w:rsid w:val="009A115E"/>
    <w:rsid w:val="009A13D7"/>
    <w:rsid w:val="009A1414"/>
    <w:rsid w:val="009A16D7"/>
    <w:rsid w:val="009A1930"/>
    <w:rsid w:val="009A1EC4"/>
    <w:rsid w:val="009A1F2F"/>
    <w:rsid w:val="009A243E"/>
    <w:rsid w:val="009A2844"/>
    <w:rsid w:val="009A2A3A"/>
    <w:rsid w:val="009A2BC0"/>
    <w:rsid w:val="009A2DCD"/>
    <w:rsid w:val="009A3009"/>
    <w:rsid w:val="009A312A"/>
    <w:rsid w:val="009A35B1"/>
    <w:rsid w:val="009A382F"/>
    <w:rsid w:val="009A3AB8"/>
    <w:rsid w:val="009A3F8D"/>
    <w:rsid w:val="009A47AE"/>
    <w:rsid w:val="009A4C92"/>
    <w:rsid w:val="009A5282"/>
    <w:rsid w:val="009A5307"/>
    <w:rsid w:val="009A54A1"/>
    <w:rsid w:val="009A5676"/>
    <w:rsid w:val="009A58E4"/>
    <w:rsid w:val="009A5D89"/>
    <w:rsid w:val="009A5F26"/>
    <w:rsid w:val="009A63F7"/>
    <w:rsid w:val="009A66A9"/>
    <w:rsid w:val="009A6886"/>
    <w:rsid w:val="009A6927"/>
    <w:rsid w:val="009A69F3"/>
    <w:rsid w:val="009A6A47"/>
    <w:rsid w:val="009A6AF4"/>
    <w:rsid w:val="009A6FA2"/>
    <w:rsid w:val="009A75AE"/>
    <w:rsid w:val="009A7964"/>
    <w:rsid w:val="009A7F71"/>
    <w:rsid w:val="009B0081"/>
    <w:rsid w:val="009B01B8"/>
    <w:rsid w:val="009B0315"/>
    <w:rsid w:val="009B04B6"/>
    <w:rsid w:val="009B05AB"/>
    <w:rsid w:val="009B0A70"/>
    <w:rsid w:val="009B1739"/>
    <w:rsid w:val="009B194E"/>
    <w:rsid w:val="009B1A3C"/>
    <w:rsid w:val="009B20B8"/>
    <w:rsid w:val="009B22C8"/>
    <w:rsid w:val="009B2603"/>
    <w:rsid w:val="009B297F"/>
    <w:rsid w:val="009B341D"/>
    <w:rsid w:val="009B367B"/>
    <w:rsid w:val="009B36BD"/>
    <w:rsid w:val="009B38A2"/>
    <w:rsid w:val="009B3B5F"/>
    <w:rsid w:val="009B3F19"/>
    <w:rsid w:val="009B48B4"/>
    <w:rsid w:val="009B4A84"/>
    <w:rsid w:val="009B5134"/>
    <w:rsid w:val="009B5CDC"/>
    <w:rsid w:val="009B5EFD"/>
    <w:rsid w:val="009B635F"/>
    <w:rsid w:val="009B6A6F"/>
    <w:rsid w:val="009B6A9E"/>
    <w:rsid w:val="009B6E44"/>
    <w:rsid w:val="009B70B3"/>
    <w:rsid w:val="009B7956"/>
    <w:rsid w:val="009B7B2A"/>
    <w:rsid w:val="009B7BEE"/>
    <w:rsid w:val="009C07A1"/>
    <w:rsid w:val="009C09F5"/>
    <w:rsid w:val="009C0ED1"/>
    <w:rsid w:val="009C12A0"/>
    <w:rsid w:val="009C13BA"/>
    <w:rsid w:val="009C156D"/>
    <w:rsid w:val="009C15F3"/>
    <w:rsid w:val="009C184A"/>
    <w:rsid w:val="009C18A2"/>
    <w:rsid w:val="009C19DE"/>
    <w:rsid w:val="009C1A20"/>
    <w:rsid w:val="009C1DA4"/>
    <w:rsid w:val="009C1FD8"/>
    <w:rsid w:val="009C23AF"/>
    <w:rsid w:val="009C25D6"/>
    <w:rsid w:val="009C279E"/>
    <w:rsid w:val="009C2B2D"/>
    <w:rsid w:val="009C2EBE"/>
    <w:rsid w:val="009C2EC4"/>
    <w:rsid w:val="009C2F8E"/>
    <w:rsid w:val="009C327A"/>
    <w:rsid w:val="009C3BED"/>
    <w:rsid w:val="009C4010"/>
    <w:rsid w:val="009C4110"/>
    <w:rsid w:val="009C46F3"/>
    <w:rsid w:val="009C4C1B"/>
    <w:rsid w:val="009C4C49"/>
    <w:rsid w:val="009C4E0C"/>
    <w:rsid w:val="009C510A"/>
    <w:rsid w:val="009C55CA"/>
    <w:rsid w:val="009C5673"/>
    <w:rsid w:val="009C5983"/>
    <w:rsid w:val="009C59E6"/>
    <w:rsid w:val="009C5AED"/>
    <w:rsid w:val="009C5E04"/>
    <w:rsid w:val="009C5FA2"/>
    <w:rsid w:val="009C644D"/>
    <w:rsid w:val="009C663B"/>
    <w:rsid w:val="009C692B"/>
    <w:rsid w:val="009C6ADA"/>
    <w:rsid w:val="009C6AFD"/>
    <w:rsid w:val="009C6C75"/>
    <w:rsid w:val="009C6EA3"/>
    <w:rsid w:val="009C6FDE"/>
    <w:rsid w:val="009C7362"/>
    <w:rsid w:val="009C7612"/>
    <w:rsid w:val="009C78FA"/>
    <w:rsid w:val="009C7A1E"/>
    <w:rsid w:val="009D0251"/>
    <w:rsid w:val="009D047B"/>
    <w:rsid w:val="009D074D"/>
    <w:rsid w:val="009D0E91"/>
    <w:rsid w:val="009D1190"/>
    <w:rsid w:val="009D173C"/>
    <w:rsid w:val="009D1DAB"/>
    <w:rsid w:val="009D21F8"/>
    <w:rsid w:val="009D22AE"/>
    <w:rsid w:val="009D274F"/>
    <w:rsid w:val="009D2A2E"/>
    <w:rsid w:val="009D2E44"/>
    <w:rsid w:val="009D2E83"/>
    <w:rsid w:val="009D3060"/>
    <w:rsid w:val="009D32BA"/>
    <w:rsid w:val="009D3647"/>
    <w:rsid w:val="009D36D6"/>
    <w:rsid w:val="009D3EA6"/>
    <w:rsid w:val="009D406F"/>
    <w:rsid w:val="009D4276"/>
    <w:rsid w:val="009D4370"/>
    <w:rsid w:val="009D4570"/>
    <w:rsid w:val="009D45B8"/>
    <w:rsid w:val="009D4611"/>
    <w:rsid w:val="009D466B"/>
    <w:rsid w:val="009D492B"/>
    <w:rsid w:val="009D497B"/>
    <w:rsid w:val="009D4B6D"/>
    <w:rsid w:val="009D4F70"/>
    <w:rsid w:val="009D51CC"/>
    <w:rsid w:val="009D5B3F"/>
    <w:rsid w:val="009D5CE8"/>
    <w:rsid w:val="009D6057"/>
    <w:rsid w:val="009D624A"/>
    <w:rsid w:val="009D6461"/>
    <w:rsid w:val="009D6C53"/>
    <w:rsid w:val="009D6F81"/>
    <w:rsid w:val="009D7113"/>
    <w:rsid w:val="009D7375"/>
    <w:rsid w:val="009D73DB"/>
    <w:rsid w:val="009D7436"/>
    <w:rsid w:val="009D778F"/>
    <w:rsid w:val="009D7DE2"/>
    <w:rsid w:val="009E00B8"/>
    <w:rsid w:val="009E0314"/>
    <w:rsid w:val="009E0675"/>
    <w:rsid w:val="009E0983"/>
    <w:rsid w:val="009E0C5E"/>
    <w:rsid w:val="009E1429"/>
    <w:rsid w:val="009E2722"/>
    <w:rsid w:val="009E2A0E"/>
    <w:rsid w:val="009E2AB4"/>
    <w:rsid w:val="009E3388"/>
    <w:rsid w:val="009E3938"/>
    <w:rsid w:val="009E3B55"/>
    <w:rsid w:val="009E40E5"/>
    <w:rsid w:val="009E41C3"/>
    <w:rsid w:val="009E42D0"/>
    <w:rsid w:val="009E47C9"/>
    <w:rsid w:val="009E47CD"/>
    <w:rsid w:val="009E4EAE"/>
    <w:rsid w:val="009E4FB9"/>
    <w:rsid w:val="009E567E"/>
    <w:rsid w:val="009E569A"/>
    <w:rsid w:val="009E5849"/>
    <w:rsid w:val="009E58A2"/>
    <w:rsid w:val="009E5AF8"/>
    <w:rsid w:val="009E5D7C"/>
    <w:rsid w:val="009E641D"/>
    <w:rsid w:val="009E6DFF"/>
    <w:rsid w:val="009E6E5B"/>
    <w:rsid w:val="009E71A2"/>
    <w:rsid w:val="009E77AF"/>
    <w:rsid w:val="009E7AD4"/>
    <w:rsid w:val="009F0194"/>
    <w:rsid w:val="009F0296"/>
    <w:rsid w:val="009F04D4"/>
    <w:rsid w:val="009F08E9"/>
    <w:rsid w:val="009F129C"/>
    <w:rsid w:val="009F208E"/>
    <w:rsid w:val="009F215C"/>
    <w:rsid w:val="009F294C"/>
    <w:rsid w:val="009F2C9F"/>
    <w:rsid w:val="009F2CB0"/>
    <w:rsid w:val="009F4336"/>
    <w:rsid w:val="009F4470"/>
    <w:rsid w:val="009F454A"/>
    <w:rsid w:val="009F45B9"/>
    <w:rsid w:val="009F4B32"/>
    <w:rsid w:val="009F4BC8"/>
    <w:rsid w:val="009F4FE5"/>
    <w:rsid w:val="009F5008"/>
    <w:rsid w:val="009F540E"/>
    <w:rsid w:val="009F54C2"/>
    <w:rsid w:val="009F5CF1"/>
    <w:rsid w:val="009F5F97"/>
    <w:rsid w:val="009F603E"/>
    <w:rsid w:val="009F622A"/>
    <w:rsid w:val="009F6A6A"/>
    <w:rsid w:val="009F6C9D"/>
    <w:rsid w:val="009F7148"/>
    <w:rsid w:val="009F782F"/>
    <w:rsid w:val="009F785C"/>
    <w:rsid w:val="009F7B3C"/>
    <w:rsid w:val="00A00AD1"/>
    <w:rsid w:val="00A0128E"/>
    <w:rsid w:val="00A012F8"/>
    <w:rsid w:val="00A0132E"/>
    <w:rsid w:val="00A0144A"/>
    <w:rsid w:val="00A0166B"/>
    <w:rsid w:val="00A017A9"/>
    <w:rsid w:val="00A018D6"/>
    <w:rsid w:val="00A018DB"/>
    <w:rsid w:val="00A019B1"/>
    <w:rsid w:val="00A01C79"/>
    <w:rsid w:val="00A01D2C"/>
    <w:rsid w:val="00A01E1D"/>
    <w:rsid w:val="00A02153"/>
    <w:rsid w:val="00A021AE"/>
    <w:rsid w:val="00A02391"/>
    <w:rsid w:val="00A025A0"/>
    <w:rsid w:val="00A025BF"/>
    <w:rsid w:val="00A027F2"/>
    <w:rsid w:val="00A02AB0"/>
    <w:rsid w:val="00A02D65"/>
    <w:rsid w:val="00A02D7A"/>
    <w:rsid w:val="00A02FD0"/>
    <w:rsid w:val="00A033A8"/>
    <w:rsid w:val="00A03461"/>
    <w:rsid w:val="00A037A4"/>
    <w:rsid w:val="00A03D1E"/>
    <w:rsid w:val="00A04852"/>
    <w:rsid w:val="00A0493A"/>
    <w:rsid w:val="00A0527F"/>
    <w:rsid w:val="00A055E7"/>
    <w:rsid w:val="00A05909"/>
    <w:rsid w:val="00A05B03"/>
    <w:rsid w:val="00A05BB8"/>
    <w:rsid w:val="00A05C3B"/>
    <w:rsid w:val="00A05F9D"/>
    <w:rsid w:val="00A062A7"/>
    <w:rsid w:val="00A0650C"/>
    <w:rsid w:val="00A06A11"/>
    <w:rsid w:val="00A06B65"/>
    <w:rsid w:val="00A0730E"/>
    <w:rsid w:val="00A073D2"/>
    <w:rsid w:val="00A0776F"/>
    <w:rsid w:val="00A07789"/>
    <w:rsid w:val="00A1011B"/>
    <w:rsid w:val="00A10244"/>
    <w:rsid w:val="00A1068B"/>
    <w:rsid w:val="00A10DF0"/>
    <w:rsid w:val="00A10E56"/>
    <w:rsid w:val="00A1107B"/>
    <w:rsid w:val="00A112FD"/>
    <w:rsid w:val="00A1134C"/>
    <w:rsid w:val="00A1148D"/>
    <w:rsid w:val="00A117D2"/>
    <w:rsid w:val="00A118F0"/>
    <w:rsid w:val="00A11AD7"/>
    <w:rsid w:val="00A12586"/>
    <w:rsid w:val="00A12787"/>
    <w:rsid w:val="00A12F6B"/>
    <w:rsid w:val="00A1317B"/>
    <w:rsid w:val="00A135F5"/>
    <w:rsid w:val="00A13980"/>
    <w:rsid w:val="00A139A4"/>
    <w:rsid w:val="00A139D5"/>
    <w:rsid w:val="00A140CD"/>
    <w:rsid w:val="00A14434"/>
    <w:rsid w:val="00A14C3A"/>
    <w:rsid w:val="00A14E6A"/>
    <w:rsid w:val="00A14F4C"/>
    <w:rsid w:val="00A15183"/>
    <w:rsid w:val="00A15DCF"/>
    <w:rsid w:val="00A16292"/>
    <w:rsid w:val="00A164A8"/>
    <w:rsid w:val="00A16624"/>
    <w:rsid w:val="00A16B5C"/>
    <w:rsid w:val="00A16BF5"/>
    <w:rsid w:val="00A17181"/>
    <w:rsid w:val="00A17760"/>
    <w:rsid w:val="00A17FC6"/>
    <w:rsid w:val="00A20218"/>
    <w:rsid w:val="00A20267"/>
    <w:rsid w:val="00A20493"/>
    <w:rsid w:val="00A204B5"/>
    <w:rsid w:val="00A204D2"/>
    <w:rsid w:val="00A204DD"/>
    <w:rsid w:val="00A204F3"/>
    <w:rsid w:val="00A207F2"/>
    <w:rsid w:val="00A20B33"/>
    <w:rsid w:val="00A211D7"/>
    <w:rsid w:val="00A212E7"/>
    <w:rsid w:val="00A2149E"/>
    <w:rsid w:val="00A216BD"/>
    <w:rsid w:val="00A21791"/>
    <w:rsid w:val="00A21938"/>
    <w:rsid w:val="00A21969"/>
    <w:rsid w:val="00A21BDB"/>
    <w:rsid w:val="00A21C3F"/>
    <w:rsid w:val="00A21F00"/>
    <w:rsid w:val="00A220F6"/>
    <w:rsid w:val="00A223D6"/>
    <w:rsid w:val="00A224AA"/>
    <w:rsid w:val="00A2252A"/>
    <w:rsid w:val="00A2257D"/>
    <w:rsid w:val="00A23261"/>
    <w:rsid w:val="00A23600"/>
    <w:rsid w:val="00A23E30"/>
    <w:rsid w:val="00A23F7C"/>
    <w:rsid w:val="00A243AD"/>
    <w:rsid w:val="00A24A22"/>
    <w:rsid w:val="00A24A5F"/>
    <w:rsid w:val="00A24B6E"/>
    <w:rsid w:val="00A24BD5"/>
    <w:rsid w:val="00A24F92"/>
    <w:rsid w:val="00A25B5C"/>
    <w:rsid w:val="00A26616"/>
    <w:rsid w:val="00A267D3"/>
    <w:rsid w:val="00A26B3F"/>
    <w:rsid w:val="00A26BE0"/>
    <w:rsid w:val="00A26EA8"/>
    <w:rsid w:val="00A2765D"/>
    <w:rsid w:val="00A2773C"/>
    <w:rsid w:val="00A27842"/>
    <w:rsid w:val="00A278E3"/>
    <w:rsid w:val="00A27939"/>
    <w:rsid w:val="00A27DA4"/>
    <w:rsid w:val="00A27E31"/>
    <w:rsid w:val="00A3022A"/>
    <w:rsid w:val="00A3063F"/>
    <w:rsid w:val="00A3077D"/>
    <w:rsid w:val="00A30939"/>
    <w:rsid w:val="00A30D69"/>
    <w:rsid w:val="00A31787"/>
    <w:rsid w:val="00A31B23"/>
    <w:rsid w:val="00A31DD7"/>
    <w:rsid w:val="00A31F66"/>
    <w:rsid w:val="00A32040"/>
    <w:rsid w:val="00A32062"/>
    <w:rsid w:val="00A329B4"/>
    <w:rsid w:val="00A32A53"/>
    <w:rsid w:val="00A32AB2"/>
    <w:rsid w:val="00A32CC1"/>
    <w:rsid w:val="00A32FDE"/>
    <w:rsid w:val="00A33109"/>
    <w:rsid w:val="00A33A67"/>
    <w:rsid w:val="00A33B10"/>
    <w:rsid w:val="00A33C43"/>
    <w:rsid w:val="00A344E6"/>
    <w:rsid w:val="00A347BE"/>
    <w:rsid w:val="00A349EF"/>
    <w:rsid w:val="00A35035"/>
    <w:rsid w:val="00A351DE"/>
    <w:rsid w:val="00A35782"/>
    <w:rsid w:val="00A35E4F"/>
    <w:rsid w:val="00A365D7"/>
    <w:rsid w:val="00A370A6"/>
    <w:rsid w:val="00A372EE"/>
    <w:rsid w:val="00A372F3"/>
    <w:rsid w:val="00A37400"/>
    <w:rsid w:val="00A377EA"/>
    <w:rsid w:val="00A37BA0"/>
    <w:rsid w:val="00A37EB4"/>
    <w:rsid w:val="00A4012B"/>
    <w:rsid w:val="00A4037B"/>
    <w:rsid w:val="00A40457"/>
    <w:rsid w:val="00A40668"/>
    <w:rsid w:val="00A40758"/>
    <w:rsid w:val="00A40792"/>
    <w:rsid w:val="00A408C8"/>
    <w:rsid w:val="00A41160"/>
    <w:rsid w:val="00A41184"/>
    <w:rsid w:val="00A41376"/>
    <w:rsid w:val="00A41386"/>
    <w:rsid w:val="00A41401"/>
    <w:rsid w:val="00A428B3"/>
    <w:rsid w:val="00A42971"/>
    <w:rsid w:val="00A4297D"/>
    <w:rsid w:val="00A42A59"/>
    <w:rsid w:val="00A42B87"/>
    <w:rsid w:val="00A42DBD"/>
    <w:rsid w:val="00A42E9B"/>
    <w:rsid w:val="00A42EB1"/>
    <w:rsid w:val="00A42EF4"/>
    <w:rsid w:val="00A43299"/>
    <w:rsid w:val="00A432F9"/>
    <w:rsid w:val="00A433DC"/>
    <w:rsid w:val="00A43498"/>
    <w:rsid w:val="00A434B7"/>
    <w:rsid w:val="00A43767"/>
    <w:rsid w:val="00A43774"/>
    <w:rsid w:val="00A438FF"/>
    <w:rsid w:val="00A43C9E"/>
    <w:rsid w:val="00A443F8"/>
    <w:rsid w:val="00A445AC"/>
    <w:rsid w:val="00A44B5B"/>
    <w:rsid w:val="00A44C5D"/>
    <w:rsid w:val="00A4505A"/>
    <w:rsid w:val="00A450FD"/>
    <w:rsid w:val="00A451CB"/>
    <w:rsid w:val="00A45341"/>
    <w:rsid w:val="00A4578B"/>
    <w:rsid w:val="00A45FA1"/>
    <w:rsid w:val="00A46084"/>
    <w:rsid w:val="00A4659F"/>
    <w:rsid w:val="00A46DF2"/>
    <w:rsid w:val="00A4781E"/>
    <w:rsid w:val="00A47B76"/>
    <w:rsid w:val="00A47C10"/>
    <w:rsid w:val="00A47FD1"/>
    <w:rsid w:val="00A47FE0"/>
    <w:rsid w:val="00A47FE3"/>
    <w:rsid w:val="00A5026F"/>
    <w:rsid w:val="00A5033C"/>
    <w:rsid w:val="00A506DB"/>
    <w:rsid w:val="00A50871"/>
    <w:rsid w:val="00A508F7"/>
    <w:rsid w:val="00A50F82"/>
    <w:rsid w:val="00A5143C"/>
    <w:rsid w:val="00A51478"/>
    <w:rsid w:val="00A51926"/>
    <w:rsid w:val="00A52096"/>
    <w:rsid w:val="00A5257E"/>
    <w:rsid w:val="00A5268B"/>
    <w:rsid w:val="00A528C7"/>
    <w:rsid w:val="00A52D4F"/>
    <w:rsid w:val="00A533DC"/>
    <w:rsid w:val="00A53951"/>
    <w:rsid w:val="00A53CDF"/>
    <w:rsid w:val="00A54284"/>
    <w:rsid w:val="00A5444D"/>
    <w:rsid w:val="00A544AE"/>
    <w:rsid w:val="00A54759"/>
    <w:rsid w:val="00A54797"/>
    <w:rsid w:val="00A54874"/>
    <w:rsid w:val="00A54B90"/>
    <w:rsid w:val="00A54BB2"/>
    <w:rsid w:val="00A54F71"/>
    <w:rsid w:val="00A556CA"/>
    <w:rsid w:val="00A55772"/>
    <w:rsid w:val="00A557A5"/>
    <w:rsid w:val="00A558F8"/>
    <w:rsid w:val="00A559BF"/>
    <w:rsid w:val="00A55B06"/>
    <w:rsid w:val="00A56045"/>
    <w:rsid w:val="00A562A7"/>
    <w:rsid w:val="00A56758"/>
    <w:rsid w:val="00A56C66"/>
    <w:rsid w:val="00A570FB"/>
    <w:rsid w:val="00A57282"/>
    <w:rsid w:val="00A576E3"/>
    <w:rsid w:val="00A5787F"/>
    <w:rsid w:val="00A57A0A"/>
    <w:rsid w:val="00A600E7"/>
    <w:rsid w:val="00A60461"/>
    <w:rsid w:val="00A60588"/>
    <w:rsid w:val="00A60A49"/>
    <w:rsid w:val="00A60D2F"/>
    <w:rsid w:val="00A60F48"/>
    <w:rsid w:val="00A617B6"/>
    <w:rsid w:val="00A618CC"/>
    <w:rsid w:val="00A62309"/>
    <w:rsid w:val="00A62853"/>
    <w:rsid w:val="00A62AB7"/>
    <w:rsid w:val="00A639C9"/>
    <w:rsid w:val="00A63A35"/>
    <w:rsid w:val="00A63BAD"/>
    <w:rsid w:val="00A63EF5"/>
    <w:rsid w:val="00A64585"/>
    <w:rsid w:val="00A64725"/>
    <w:rsid w:val="00A648F8"/>
    <w:rsid w:val="00A64EAB"/>
    <w:rsid w:val="00A65905"/>
    <w:rsid w:val="00A66919"/>
    <w:rsid w:val="00A670FA"/>
    <w:rsid w:val="00A674AD"/>
    <w:rsid w:val="00A674E9"/>
    <w:rsid w:val="00A707A7"/>
    <w:rsid w:val="00A71403"/>
    <w:rsid w:val="00A71564"/>
    <w:rsid w:val="00A71631"/>
    <w:rsid w:val="00A71C3C"/>
    <w:rsid w:val="00A71EA4"/>
    <w:rsid w:val="00A723DB"/>
    <w:rsid w:val="00A7261A"/>
    <w:rsid w:val="00A72698"/>
    <w:rsid w:val="00A7284F"/>
    <w:rsid w:val="00A72C57"/>
    <w:rsid w:val="00A7327A"/>
    <w:rsid w:val="00A732B4"/>
    <w:rsid w:val="00A73360"/>
    <w:rsid w:val="00A73559"/>
    <w:rsid w:val="00A73571"/>
    <w:rsid w:val="00A735D6"/>
    <w:rsid w:val="00A7374B"/>
    <w:rsid w:val="00A73830"/>
    <w:rsid w:val="00A74742"/>
    <w:rsid w:val="00A74793"/>
    <w:rsid w:val="00A74A46"/>
    <w:rsid w:val="00A74F6F"/>
    <w:rsid w:val="00A751D6"/>
    <w:rsid w:val="00A75233"/>
    <w:rsid w:val="00A75C8F"/>
    <w:rsid w:val="00A75EF9"/>
    <w:rsid w:val="00A76152"/>
    <w:rsid w:val="00A766A4"/>
    <w:rsid w:val="00A774CB"/>
    <w:rsid w:val="00A779D0"/>
    <w:rsid w:val="00A779F5"/>
    <w:rsid w:val="00A8047F"/>
    <w:rsid w:val="00A8083C"/>
    <w:rsid w:val="00A8098F"/>
    <w:rsid w:val="00A80C1C"/>
    <w:rsid w:val="00A813A2"/>
    <w:rsid w:val="00A81721"/>
    <w:rsid w:val="00A819FC"/>
    <w:rsid w:val="00A81E31"/>
    <w:rsid w:val="00A82089"/>
    <w:rsid w:val="00A82952"/>
    <w:rsid w:val="00A82B79"/>
    <w:rsid w:val="00A82E41"/>
    <w:rsid w:val="00A832B6"/>
    <w:rsid w:val="00A832BB"/>
    <w:rsid w:val="00A832D7"/>
    <w:rsid w:val="00A8382E"/>
    <w:rsid w:val="00A83B25"/>
    <w:rsid w:val="00A83E02"/>
    <w:rsid w:val="00A83E37"/>
    <w:rsid w:val="00A84763"/>
    <w:rsid w:val="00A84B81"/>
    <w:rsid w:val="00A84E6B"/>
    <w:rsid w:val="00A85166"/>
    <w:rsid w:val="00A85246"/>
    <w:rsid w:val="00A856F5"/>
    <w:rsid w:val="00A85A24"/>
    <w:rsid w:val="00A85B43"/>
    <w:rsid w:val="00A86583"/>
    <w:rsid w:val="00A86AC0"/>
    <w:rsid w:val="00A870A8"/>
    <w:rsid w:val="00A874D6"/>
    <w:rsid w:val="00A87A00"/>
    <w:rsid w:val="00A87C56"/>
    <w:rsid w:val="00A90862"/>
    <w:rsid w:val="00A90DAD"/>
    <w:rsid w:val="00A90E7C"/>
    <w:rsid w:val="00A910BA"/>
    <w:rsid w:val="00A91122"/>
    <w:rsid w:val="00A91204"/>
    <w:rsid w:val="00A9143C"/>
    <w:rsid w:val="00A914EF"/>
    <w:rsid w:val="00A91597"/>
    <w:rsid w:val="00A916A2"/>
    <w:rsid w:val="00A917C5"/>
    <w:rsid w:val="00A91F77"/>
    <w:rsid w:val="00A9209D"/>
    <w:rsid w:val="00A92293"/>
    <w:rsid w:val="00A923C3"/>
    <w:rsid w:val="00A9244F"/>
    <w:rsid w:val="00A92883"/>
    <w:rsid w:val="00A92A9F"/>
    <w:rsid w:val="00A9304A"/>
    <w:rsid w:val="00A93508"/>
    <w:rsid w:val="00A9379E"/>
    <w:rsid w:val="00A93C98"/>
    <w:rsid w:val="00A94681"/>
    <w:rsid w:val="00A946DF"/>
    <w:rsid w:val="00A94CBF"/>
    <w:rsid w:val="00A94CED"/>
    <w:rsid w:val="00A94D07"/>
    <w:rsid w:val="00A95659"/>
    <w:rsid w:val="00A9591E"/>
    <w:rsid w:val="00A95A04"/>
    <w:rsid w:val="00A965E7"/>
    <w:rsid w:val="00A9666F"/>
    <w:rsid w:val="00A967E7"/>
    <w:rsid w:val="00A96A97"/>
    <w:rsid w:val="00A970DF"/>
    <w:rsid w:val="00A97207"/>
    <w:rsid w:val="00A972CA"/>
    <w:rsid w:val="00A97393"/>
    <w:rsid w:val="00A97FA3"/>
    <w:rsid w:val="00AA0185"/>
    <w:rsid w:val="00AA0441"/>
    <w:rsid w:val="00AA067C"/>
    <w:rsid w:val="00AA0736"/>
    <w:rsid w:val="00AA089A"/>
    <w:rsid w:val="00AA0B49"/>
    <w:rsid w:val="00AA0CB1"/>
    <w:rsid w:val="00AA12CB"/>
    <w:rsid w:val="00AA204D"/>
    <w:rsid w:val="00AA282A"/>
    <w:rsid w:val="00AA2849"/>
    <w:rsid w:val="00AA2950"/>
    <w:rsid w:val="00AA2D72"/>
    <w:rsid w:val="00AA2F8B"/>
    <w:rsid w:val="00AA3102"/>
    <w:rsid w:val="00AA371F"/>
    <w:rsid w:val="00AA3A30"/>
    <w:rsid w:val="00AA4117"/>
    <w:rsid w:val="00AA426D"/>
    <w:rsid w:val="00AA5767"/>
    <w:rsid w:val="00AA595A"/>
    <w:rsid w:val="00AA6048"/>
    <w:rsid w:val="00AA6328"/>
    <w:rsid w:val="00AA654C"/>
    <w:rsid w:val="00AA70E7"/>
    <w:rsid w:val="00AA7296"/>
    <w:rsid w:val="00AA7A91"/>
    <w:rsid w:val="00AB0231"/>
    <w:rsid w:val="00AB027B"/>
    <w:rsid w:val="00AB03BD"/>
    <w:rsid w:val="00AB066D"/>
    <w:rsid w:val="00AB0D00"/>
    <w:rsid w:val="00AB11C4"/>
    <w:rsid w:val="00AB1214"/>
    <w:rsid w:val="00AB12B2"/>
    <w:rsid w:val="00AB144B"/>
    <w:rsid w:val="00AB1AEF"/>
    <w:rsid w:val="00AB1FA1"/>
    <w:rsid w:val="00AB2124"/>
    <w:rsid w:val="00AB2526"/>
    <w:rsid w:val="00AB259A"/>
    <w:rsid w:val="00AB26D8"/>
    <w:rsid w:val="00AB2A72"/>
    <w:rsid w:val="00AB2C4A"/>
    <w:rsid w:val="00AB2E4B"/>
    <w:rsid w:val="00AB32A3"/>
    <w:rsid w:val="00AB3D19"/>
    <w:rsid w:val="00AB3F0D"/>
    <w:rsid w:val="00AB43BA"/>
    <w:rsid w:val="00AB4A98"/>
    <w:rsid w:val="00AB4B21"/>
    <w:rsid w:val="00AB52FA"/>
    <w:rsid w:val="00AB59D8"/>
    <w:rsid w:val="00AB59F8"/>
    <w:rsid w:val="00AB5A82"/>
    <w:rsid w:val="00AB5B0E"/>
    <w:rsid w:val="00AB5F4B"/>
    <w:rsid w:val="00AB6194"/>
    <w:rsid w:val="00AB644F"/>
    <w:rsid w:val="00AB6468"/>
    <w:rsid w:val="00AB64AE"/>
    <w:rsid w:val="00AB6D8B"/>
    <w:rsid w:val="00AB6F40"/>
    <w:rsid w:val="00AB7125"/>
    <w:rsid w:val="00AB7552"/>
    <w:rsid w:val="00AB7639"/>
    <w:rsid w:val="00AB79CF"/>
    <w:rsid w:val="00AB7E08"/>
    <w:rsid w:val="00AB7E98"/>
    <w:rsid w:val="00AC0716"/>
    <w:rsid w:val="00AC0E67"/>
    <w:rsid w:val="00AC0FF0"/>
    <w:rsid w:val="00AC122D"/>
    <w:rsid w:val="00AC1486"/>
    <w:rsid w:val="00AC15D3"/>
    <w:rsid w:val="00AC1721"/>
    <w:rsid w:val="00AC1A8C"/>
    <w:rsid w:val="00AC1E72"/>
    <w:rsid w:val="00AC1F51"/>
    <w:rsid w:val="00AC210A"/>
    <w:rsid w:val="00AC210C"/>
    <w:rsid w:val="00AC2187"/>
    <w:rsid w:val="00AC2371"/>
    <w:rsid w:val="00AC2C32"/>
    <w:rsid w:val="00AC2CAC"/>
    <w:rsid w:val="00AC2F7F"/>
    <w:rsid w:val="00AC3FC6"/>
    <w:rsid w:val="00AC4460"/>
    <w:rsid w:val="00AC446F"/>
    <w:rsid w:val="00AC4FE7"/>
    <w:rsid w:val="00AC54E0"/>
    <w:rsid w:val="00AC5A55"/>
    <w:rsid w:val="00AC5FA7"/>
    <w:rsid w:val="00AC636D"/>
    <w:rsid w:val="00AC6621"/>
    <w:rsid w:val="00AC68C9"/>
    <w:rsid w:val="00AC70BD"/>
    <w:rsid w:val="00AC7326"/>
    <w:rsid w:val="00AC741A"/>
    <w:rsid w:val="00AC74D4"/>
    <w:rsid w:val="00AC7990"/>
    <w:rsid w:val="00AC7B24"/>
    <w:rsid w:val="00AC7BDB"/>
    <w:rsid w:val="00AC7C24"/>
    <w:rsid w:val="00AD001B"/>
    <w:rsid w:val="00AD0327"/>
    <w:rsid w:val="00AD0595"/>
    <w:rsid w:val="00AD059D"/>
    <w:rsid w:val="00AD0CAB"/>
    <w:rsid w:val="00AD0D9C"/>
    <w:rsid w:val="00AD0F77"/>
    <w:rsid w:val="00AD1022"/>
    <w:rsid w:val="00AD106C"/>
    <w:rsid w:val="00AD1583"/>
    <w:rsid w:val="00AD1592"/>
    <w:rsid w:val="00AD1A70"/>
    <w:rsid w:val="00AD2466"/>
    <w:rsid w:val="00AD264A"/>
    <w:rsid w:val="00AD275F"/>
    <w:rsid w:val="00AD2A2C"/>
    <w:rsid w:val="00AD2AA4"/>
    <w:rsid w:val="00AD3F5E"/>
    <w:rsid w:val="00AD4029"/>
    <w:rsid w:val="00AD410B"/>
    <w:rsid w:val="00AD4183"/>
    <w:rsid w:val="00AD4293"/>
    <w:rsid w:val="00AD4675"/>
    <w:rsid w:val="00AD49A2"/>
    <w:rsid w:val="00AD4EDC"/>
    <w:rsid w:val="00AD5242"/>
    <w:rsid w:val="00AD5A40"/>
    <w:rsid w:val="00AD6829"/>
    <w:rsid w:val="00AD6C05"/>
    <w:rsid w:val="00AD71D7"/>
    <w:rsid w:val="00AD75E5"/>
    <w:rsid w:val="00AD7806"/>
    <w:rsid w:val="00AD7838"/>
    <w:rsid w:val="00AD7842"/>
    <w:rsid w:val="00AD78D5"/>
    <w:rsid w:val="00AE001E"/>
    <w:rsid w:val="00AE0072"/>
    <w:rsid w:val="00AE06B3"/>
    <w:rsid w:val="00AE0F32"/>
    <w:rsid w:val="00AE105E"/>
    <w:rsid w:val="00AE1349"/>
    <w:rsid w:val="00AE1B0C"/>
    <w:rsid w:val="00AE1C2F"/>
    <w:rsid w:val="00AE1E4C"/>
    <w:rsid w:val="00AE224F"/>
    <w:rsid w:val="00AE2579"/>
    <w:rsid w:val="00AE3121"/>
    <w:rsid w:val="00AE3308"/>
    <w:rsid w:val="00AE34AD"/>
    <w:rsid w:val="00AE37E4"/>
    <w:rsid w:val="00AE3A18"/>
    <w:rsid w:val="00AE3FFE"/>
    <w:rsid w:val="00AE47CA"/>
    <w:rsid w:val="00AE4A61"/>
    <w:rsid w:val="00AE4C82"/>
    <w:rsid w:val="00AE5491"/>
    <w:rsid w:val="00AE5944"/>
    <w:rsid w:val="00AE5BF0"/>
    <w:rsid w:val="00AE5E13"/>
    <w:rsid w:val="00AE615F"/>
    <w:rsid w:val="00AE6B7C"/>
    <w:rsid w:val="00AE74B4"/>
    <w:rsid w:val="00AE7626"/>
    <w:rsid w:val="00AE787F"/>
    <w:rsid w:val="00AE7EB3"/>
    <w:rsid w:val="00AF0607"/>
    <w:rsid w:val="00AF0BE0"/>
    <w:rsid w:val="00AF0DDB"/>
    <w:rsid w:val="00AF1023"/>
    <w:rsid w:val="00AF1171"/>
    <w:rsid w:val="00AF14F9"/>
    <w:rsid w:val="00AF1DB3"/>
    <w:rsid w:val="00AF1F24"/>
    <w:rsid w:val="00AF20F1"/>
    <w:rsid w:val="00AF2911"/>
    <w:rsid w:val="00AF2A42"/>
    <w:rsid w:val="00AF2DB0"/>
    <w:rsid w:val="00AF3202"/>
    <w:rsid w:val="00AF3463"/>
    <w:rsid w:val="00AF3A32"/>
    <w:rsid w:val="00AF3A3F"/>
    <w:rsid w:val="00AF450F"/>
    <w:rsid w:val="00AF4730"/>
    <w:rsid w:val="00AF4C2A"/>
    <w:rsid w:val="00AF5842"/>
    <w:rsid w:val="00AF5944"/>
    <w:rsid w:val="00AF59A4"/>
    <w:rsid w:val="00AF5C43"/>
    <w:rsid w:val="00AF5D5C"/>
    <w:rsid w:val="00AF5DC5"/>
    <w:rsid w:val="00AF5E7D"/>
    <w:rsid w:val="00AF5F93"/>
    <w:rsid w:val="00AF63B7"/>
    <w:rsid w:val="00AF6DCF"/>
    <w:rsid w:val="00AF711E"/>
    <w:rsid w:val="00AF7800"/>
    <w:rsid w:val="00AF7AF8"/>
    <w:rsid w:val="00AF7C70"/>
    <w:rsid w:val="00AF7D4D"/>
    <w:rsid w:val="00B00111"/>
    <w:rsid w:val="00B002BB"/>
    <w:rsid w:val="00B00550"/>
    <w:rsid w:val="00B006BC"/>
    <w:rsid w:val="00B00C0E"/>
    <w:rsid w:val="00B00DDE"/>
    <w:rsid w:val="00B019AA"/>
    <w:rsid w:val="00B01D38"/>
    <w:rsid w:val="00B020E4"/>
    <w:rsid w:val="00B023DA"/>
    <w:rsid w:val="00B02D30"/>
    <w:rsid w:val="00B03178"/>
    <w:rsid w:val="00B03394"/>
    <w:rsid w:val="00B034D0"/>
    <w:rsid w:val="00B0354E"/>
    <w:rsid w:val="00B03625"/>
    <w:rsid w:val="00B0386E"/>
    <w:rsid w:val="00B03C2B"/>
    <w:rsid w:val="00B03CEE"/>
    <w:rsid w:val="00B0497E"/>
    <w:rsid w:val="00B04A54"/>
    <w:rsid w:val="00B04AF0"/>
    <w:rsid w:val="00B04D6D"/>
    <w:rsid w:val="00B04F13"/>
    <w:rsid w:val="00B0536A"/>
    <w:rsid w:val="00B05574"/>
    <w:rsid w:val="00B05838"/>
    <w:rsid w:val="00B05CEE"/>
    <w:rsid w:val="00B05D9E"/>
    <w:rsid w:val="00B06984"/>
    <w:rsid w:val="00B0718D"/>
    <w:rsid w:val="00B07487"/>
    <w:rsid w:val="00B074A4"/>
    <w:rsid w:val="00B076C5"/>
    <w:rsid w:val="00B07DA7"/>
    <w:rsid w:val="00B1008F"/>
    <w:rsid w:val="00B100BE"/>
    <w:rsid w:val="00B100EC"/>
    <w:rsid w:val="00B10369"/>
    <w:rsid w:val="00B10ABA"/>
    <w:rsid w:val="00B11D4F"/>
    <w:rsid w:val="00B121D6"/>
    <w:rsid w:val="00B1226D"/>
    <w:rsid w:val="00B12587"/>
    <w:rsid w:val="00B126F8"/>
    <w:rsid w:val="00B129CB"/>
    <w:rsid w:val="00B12EEB"/>
    <w:rsid w:val="00B130D3"/>
    <w:rsid w:val="00B13548"/>
    <w:rsid w:val="00B137A2"/>
    <w:rsid w:val="00B13EBA"/>
    <w:rsid w:val="00B13EEF"/>
    <w:rsid w:val="00B142BD"/>
    <w:rsid w:val="00B1442D"/>
    <w:rsid w:val="00B14C89"/>
    <w:rsid w:val="00B14DEB"/>
    <w:rsid w:val="00B14ED4"/>
    <w:rsid w:val="00B1544B"/>
    <w:rsid w:val="00B15971"/>
    <w:rsid w:val="00B15CB2"/>
    <w:rsid w:val="00B161D0"/>
    <w:rsid w:val="00B162DE"/>
    <w:rsid w:val="00B1647D"/>
    <w:rsid w:val="00B1655E"/>
    <w:rsid w:val="00B16936"/>
    <w:rsid w:val="00B16CBC"/>
    <w:rsid w:val="00B16DB1"/>
    <w:rsid w:val="00B172B3"/>
    <w:rsid w:val="00B173FC"/>
    <w:rsid w:val="00B17E8E"/>
    <w:rsid w:val="00B204E2"/>
    <w:rsid w:val="00B20B9C"/>
    <w:rsid w:val="00B20E34"/>
    <w:rsid w:val="00B2107E"/>
    <w:rsid w:val="00B211F4"/>
    <w:rsid w:val="00B219E4"/>
    <w:rsid w:val="00B21CBA"/>
    <w:rsid w:val="00B22024"/>
    <w:rsid w:val="00B2203F"/>
    <w:rsid w:val="00B22097"/>
    <w:rsid w:val="00B2250C"/>
    <w:rsid w:val="00B22B1B"/>
    <w:rsid w:val="00B22B9D"/>
    <w:rsid w:val="00B22D56"/>
    <w:rsid w:val="00B2334A"/>
    <w:rsid w:val="00B23354"/>
    <w:rsid w:val="00B235D0"/>
    <w:rsid w:val="00B235DA"/>
    <w:rsid w:val="00B237B7"/>
    <w:rsid w:val="00B23C3E"/>
    <w:rsid w:val="00B23D39"/>
    <w:rsid w:val="00B247FF"/>
    <w:rsid w:val="00B24E2D"/>
    <w:rsid w:val="00B24EF2"/>
    <w:rsid w:val="00B25020"/>
    <w:rsid w:val="00B25198"/>
    <w:rsid w:val="00B252E1"/>
    <w:rsid w:val="00B25A31"/>
    <w:rsid w:val="00B26459"/>
    <w:rsid w:val="00B26823"/>
    <w:rsid w:val="00B26B63"/>
    <w:rsid w:val="00B26DF7"/>
    <w:rsid w:val="00B2701E"/>
    <w:rsid w:val="00B276BE"/>
    <w:rsid w:val="00B276E8"/>
    <w:rsid w:val="00B27A0A"/>
    <w:rsid w:val="00B27C8E"/>
    <w:rsid w:val="00B30685"/>
    <w:rsid w:val="00B307B8"/>
    <w:rsid w:val="00B30D6E"/>
    <w:rsid w:val="00B31245"/>
    <w:rsid w:val="00B31A60"/>
    <w:rsid w:val="00B329DB"/>
    <w:rsid w:val="00B330C7"/>
    <w:rsid w:val="00B33309"/>
    <w:rsid w:val="00B334CB"/>
    <w:rsid w:val="00B337C2"/>
    <w:rsid w:val="00B341BD"/>
    <w:rsid w:val="00B3483A"/>
    <w:rsid w:val="00B34CBE"/>
    <w:rsid w:val="00B34D91"/>
    <w:rsid w:val="00B34DD1"/>
    <w:rsid w:val="00B34F05"/>
    <w:rsid w:val="00B34F91"/>
    <w:rsid w:val="00B35602"/>
    <w:rsid w:val="00B35754"/>
    <w:rsid w:val="00B3588A"/>
    <w:rsid w:val="00B364C9"/>
    <w:rsid w:val="00B36722"/>
    <w:rsid w:val="00B36DBF"/>
    <w:rsid w:val="00B37039"/>
    <w:rsid w:val="00B37508"/>
    <w:rsid w:val="00B37634"/>
    <w:rsid w:val="00B376F7"/>
    <w:rsid w:val="00B37939"/>
    <w:rsid w:val="00B37BDD"/>
    <w:rsid w:val="00B37E10"/>
    <w:rsid w:val="00B40689"/>
    <w:rsid w:val="00B40A73"/>
    <w:rsid w:val="00B40DCC"/>
    <w:rsid w:val="00B43608"/>
    <w:rsid w:val="00B43CBE"/>
    <w:rsid w:val="00B43FD3"/>
    <w:rsid w:val="00B4444F"/>
    <w:rsid w:val="00B44672"/>
    <w:rsid w:val="00B448AD"/>
    <w:rsid w:val="00B44F83"/>
    <w:rsid w:val="00B45277"/>
    <w:rsid w:val="00B453B3"/>
    <w:rsid w:val="00B45566"/>
    <w:rsid w:val="00B456BA"/>
    <w:rsid w:val="00B458B7"/>
    <w:rsid w:val="00B45A58"/>
    <w:rsid w:val="00B45A64"/>
    <w:rsid w:val="00B45CFB"/>
    <w:rsid w:val="00B45F37"/>
    <w:rsid w:val="00B45FE0"/>
    <w:rsid w:val="00B461E2"/>
    <w:rsid w:val="00B465B4"/>
    <w:rsid w:val="00B468E3"/>
    <w:rsid w:val="00B46B2C"/>
    <w:rsid w:val="00B46BE4"/>
    <w:rsid w:val="00B46DF0"/>
    <w:rsid w:val="00B46EDE"/>
    <w:rsid w:val="00B46EE0"/>
    <w:rsid w:val="00B474AE"/>
    <w:rsid w:val="00B4760C"/>
    <w:rsid w:val="00B47844"/>
    <w:rsid w:val="00B4786D"/>
    <w:rsid w:val="00B5033A"/>
    <w:rsid w:val="00B50589"/>
    <w:rsid w:val="00B50B86"/>
    <w:rsid w:val="00B50D20"/>
    <w:rsid w:val="00B512C5"/>
    <w:rsid w:val="00B512EF"/>
    <w:rsid w:val="00B5146D"/>
    <w:rsid w:val="00B519B9"/>
    <w:rsid w:val="00B51D03"/>
    <w:rsid w:val="00B51E37"/>
    <w:rsid w:val="00B524D4"/>
    <w:rsid w:val="00B52F34"/>
    <w:rsid w:val="00B5302F"/>
    <w:rsid w:val="00B53581"/>
    <w:rsid w:val="00B53C55"/>
    <w:rsid w:val="00B5403E"/>
    <w:rsid w:val="00B54246"/>
    <w:rsid w:val="00B5446C"/>
    <w:rsid w:val="00B54774"/>
    <w:rsid w:val="00B54D9F"/>
    <w:rsid w:val="00B555F8"/>
    <w:rsid w:val="00B55B36"/>
    <w:rsid w:val="00B55E64"/>
    <w:rsid w:val="00B563BE"/>
    <w:rsid w:val="00B56580"/>
    <w:rsid w:val="00B5685A"/>
    <w:rsid w:val="00B56E43"/>
    <w:rsid w:val="00B57800"/>
    <w:rsid w:val="00B603CF"/>
    <w:rsid w:val="00B6080A"/>
    <w:rsid w:val="00B608F4"/>
    <w:rsid w:val="00B60916"/>
    <w:rsid w:val="00B60A5D"/>
    <w:rsid w:val="00B60FD4"/>
    <w:rsid w:val="00B613D6"/>
    <w:rsid w:val="00B6148C"/>
    <w:rsid w:val="00B615D8"/>
    <w:rsid w:val="00B6187B"/>
    <w:rsid w:val="00B61A8A"/>
    <w:rsid w:val="00B6214A"/>
    <w:rsid w:val="00B623EB"/>
    <w:rsid w:val="00B62893"/>
    <w:rsid w:val="00B62A32"/>
    <w:rsid w:val="00B62AAB"/>
    <w:rsid w:val="00B62CC0"/>
    <w:rsid w:val="00B62FEB"/>
    <w:rsid w:val="00B63804"/>
    <w:rsid w:val="00B63ABD"/>
    <w:rsid w:val="00B63C3A"/>
    <w:rsid w:val="00B63DB7"/>
    <w:rsid w:val="00B6413D"/>
    <w:rsid w:val="00B648F4"/>
    <w:rsid w:val="00B64B93"/>
    <w:rsid w:val="00B64C44"/>
    <w:rsid w:val="00B65229"/>
    <w:rsid w:val="00B65335"/>
    <w:rsid w:val="00B65A1A"/>
    <w:rsid w:val="00B65C14"/>
    <w:rsid w:val="00B65C73"/>
    <w:rsid w:val="00B65ED4"/>
    <w:rsid w:val="00B666AB"/>
    <w:rsid w:val="00B66A28"/>
    <w:rsid w:val="00B66BC2"/>
    <w:rsid w:val="00B6701A"/>
    <w:rsid w:val="00B67054"/>
    <w:rsid w:val="00B67361"/>
    <w:rsid w:val="00B67526"/>
    <w:rsid w:val="00B6758A"/>
    <w:rsid w:val="00B6759D"/>
    <w:rsid w:val="00B70167"/>
    <w:rsid w:val="00B701E2"/>
    <w:rsid w:val="00B7029B"/>
    <w:rsid w:val="00B707F6"/>
    <w:rsid w:val="00B70DA6"/>
    <w:rsid w:val="00B71594"/>
    <w:rsid w:val="00B71F48"/>
    <w:rsid w:val="00B72BDD"/>
    <w:rsid w:val="00B72CF3"/>
    <w:rsid w:val="00B72F85"/>
    <w:rsid w:val="00B72FF1"/>
    <w:rsid w:val="00B73072"/>
    <w:rsid w:val="00B73388"/>
    <w:rsid w:val="00B73813"/>
    <w:rsid w:val="00B73ED9"/>
    <w:rsid w:val="00B74758"/>
    <w:rsid w:val="00B7475E"/>
    <w:rsid w:val="00B74C3D"/>
    <w:rsid w:val="00B74CBE"/>
    <w:rsid w:val="00B74F3E"/>
    <w:rsid w:val="00B74F9D"/>
    <w:rsid w:val="00B750E2"/>
    <w:rsid w:val="00B752E6"/>
    <w:rsid w:val="00B76657"/>
    <w:rsid w:val="00B7666D"/>
    <w:rsid w:val="00B76BBD"/>
    <w:rsid w:val="00B770EE"/>
    <w:rsid w:val="00B777A3"/>
    <w:rsid w:val="00B77836"/>
    <w:rsid w:val="00B77A2D"/>
    <w:rsid w:val="00B8032E"/>
    <w:rsid w:val="00B80458"/>
    <w:rsid w:val="00B804C3"/>
    <w:rsid w:val="00B80603"/>
    <w:rsid w:val="00B80722"/>
    <w:rsid w:val="00B80C55"/>
    <w:rsid w:val="00B81401"/>
    <w:rsid w:val="00B81694"/>
    <w:rsid w:val="00B81822"/>
    <w:rsid w:val="00B81B8C"/>
    <w:rsid w:val="00B82025"/>
    <w:rsid w:val="00B830AB"/>
    <w:rsid w:val="00B83170"/>
    <w:rsid w:val="00B843E0"/>
    <w:rsid w:val="00B843E7"/>
    <w:rsid w:val="00B846D0"/>
    <w:rsid w:val="00B84FCE"/>
    <w:rsid w:val="00B854FE"/>
    <w:rsid w:val="00B8565B"/>
    <w:rsid w:val="00B85B53"/>
    <w:rsid w:val="00B85C91"/>
    <w:rsid w:val="00B862DF"/>
    <w:rsid w:val="00B864EE"/>
    <w:rsid w:val="00B8650A"/>
    <w:rsid w:val="00B86D20"/>
    <w:rsid w:val="00B870F6"/>
    <w:rsid w:val="00B872D2"/>
    <w:rsid w:val="00B8734B"/>
    <w:rsid w:val="00B874FF"/>
    <w:rsid w:val="00B87822"/>
    <w:rsid w:val="00B87FDD"/>
    <w:rsid w:val="00B9032B"/>
    <w:rsid w:val="00B91274"/>
    <w:rsid w:val="00B91332"/>
    <w:rsid w:val="00B91485"/>
    <w:rsid w:val="00B914F9"/>
    <w:rsid w:val="00B9172D"/>
    <w:rsid w:val="00B918E8"/>
    <w:rsid w:val="00B9193A"/>
    <w:rsid w:val="00B91E64"/>
    <w:rsid w:val="00B920B9"/>
    <w:rsid w:val="00B92511"/>
    <w:rsid w:val="00B9265E"/>
    <w:rsid w:val="00B93448"/>
    <w:rsid w:val="00B934C6"/>
    <w:rsid w:val="00B9376F"/>
    <w:rsid w:val="00B93A32"/>
    <w:rsid w:val="00B93AAC"/>
    <w:rsid w:val="00B94192"/>
    <w:rsid w:val="00B941DE"/>
    <w:rsid w:val="00B9470D"/>
    <w:rsid w:val="00B950E8"/>
    <w:rsid w:val="00B95536"/>
    <w:rsid w:val="00B96055"/>
    <w:rsid w:val="00B961DE"/>
    <w:rsid w:val="00B9666B"/>
    <w:rsid w:val="00B96AD4"/>
    <w:rsid w:val="00B96C4B"/>
    <w:rsid w:val="00B97226"/>
    <w:rsid w:val="00B9739A"/>
    <w:rsid w:val="00B976A0"/>
    <w:rsid w:val="00B979D7"/>
    <w:rsid w:val="00B97AA4"/>
    <w:rsid w:val="00B97C1C"/>
    <w:rsid w:val="00BA048F"/>
    <w:rsid w:val="00BA061B"/>
    <w:rsid w:val="00BA0AE0"/>
    <w:rsid w:val="00BA0C76"/>
    <w:rsid w:val="00BA0DC6"/>
    <w:rsid w:val="00BA0E2E"/>
    <w:rsid w:val="00BA15F2"/>
    <w:rsid w:val="00BA1632"/>
    <w:rsid w:val="00BA1637"/>
    <w:rsid w:val="00BA1B6A"/>
    <w:rsid w:val="00BA2361"/>
    <w:rsid w:val="00BA25E1"/>
    <w:rsid w:val="00BA27D9"/>
    <w:rsid w:val="00BA2C21"/>
    <w:rsid w:val="00BA2EF1"/>
    <w:rsid w:val="00BA2FBE"/>
    <w:rsid w:val="00BA313D"/>
    <w:rsid w:val="00BA3252"/>
    <w:rsid w:val="00BA36F2"/>
    <w:rsid w:val="00BA437F"/>
    <w:rsid w:val="00BA4532"/>
    <w:rsid w:val="00BA4EBE"/>
    <w:rsid w:val="00BA5234"/>
    <w:rsid w:val="00BA53E1"/>
    <w:rsid w:val="00BA556B"/>
    <w:rsid w:val="00BA582C"/>
    <w:rsid w:val="00BA65CA"/>
    <w:rsid w:val="00BA66C5"/>
    <w:rsid w:val="00BA7088"/>
    <w:rsid w:val="00BA70C4"/>
    <w:rsid w:val="00BA727C"/>
    <w:rsid w:val="00BA7898"/>
    <w:rsid w:val="00BA7A17"/>
    <w:rsid w:val="00BA7DBD"/>
    <w:rsid w:val="00BB079A"/>
    <w:rsid w:val="00BB0D7B"/>
    <w:rsid w:val="00BB11D3"/>
    <w:rsid w:val="00BB11DB"/>
    <w:rsid w:val="00BB14AA"/>
    <w:rsid w:val="00BB179F"/>
    <w:rsid w:val="00BB1C53"/>
    <w:rsid w:val="00BB1E69"/>
    <w:rsid w:val="00BB22FF"/>
    <w:rsid w:val="00BB27EB"/>
    <w:rsid w:val="00BB2C85"/>
    <w:rsid w:val="00BB2D20"/>
    <w:rsid w:val="00BB2DC2"/>
    <w:rsid w:val="00BB3266"/>
    <w:rsid w:val="00BB33F6"/>
    <w:rsid w:val="00BB3B4D"/>
    <w:rsid w:val="00BB3E2D"/>
    <w:rsid w:val="00BB3EDD"/>
    <w:rsid w:val="00BB406E"/>
    <w:rsid w:val="00BB4362"/>
    <w:rsid w:val="00BB4896"/>
    <w:rsid w:val="00BB48A5"/>
    <w:rsid w:val="00BB494F"/>
    <w:rsid w:val="00BB4FDD"/>
    <w:rsid w:val="00BB54B2"/>
    <w:rsid w:val="00BB5C21"/>
    <w:rsid w:val="00BB671E"/>
    <w:rsid w:val="00BB6BC2"/>
    <w:rsid w:val="00BB6FA9"/>
    <w:rsid w:val="00BB7076"/>
    <w:rsid w:val="00BB76E9"/>
    <w:rsid w:val="00BB7B92"/>
    <w:rsid w:val="00BB7E8C"/>
    <w:rsid w:val="00BC0134"/>
    <w:rsid w:val="00BC0178"/>
    <w:rsid w:val="00BC020F"/>
    <w:rsid w:val="00BC0227"/>
    <w:rsid w:val="00BC0652"/>
    <w:rsid w:val="00BC0832"/>
    <w:rsid w:val="00BC0855"/>
    <w:rsid w:val="00BC0BA2"/>
    <w:rsid w:val="00BC0D34"/>
    <w:rsid w:val="00BC0E54"/>
    <w:rsid w:val="00BC1100"/>
    <w:rsid w:val="00BC1400"/>
    <w:rsid w:val="00BC15DA"/>
    <w:rsid w:val="00BC1679"/>
    <w:rsid w:val="00BC1806"/>
    <w:rsid w:val="00BC1D3B"/>
    <w:rsid w:val="00BC2550"/>
    <w:rsid w:val="00BC29A4"/>
    <w:rsid w:val="00BC2AFB"/>
    <w:rsid w:val="00BC2C38"/>
    <w:rsid w:val="00BC3C9B"/>
    <w:rsid w:val="00BC3EAD"/>
    <w:rsid w:val="00BC4C36"/>
    <w:rsid w:val="00BC4FED"/>
    <w:rsid w:val="00BC529A"/>
    <w:rsid w:val="00BC53CD"/>
    <w:rsid w:val="00BC540A"/>
    <w:rsid w:val="00BC55D8"/>
    <w:rsid w:val="00BC5D5F"/>
    <w:rsid w:val="00BC6453"/>
    <w:rsid w:val="00BC6BD5"/>
    <w:rsid w:val="00BC7093"/>
    <w:rsid w:val="00BC757C"/>
    <w:rsid w:val="00BC7812"/>
    <w:rsid w:val="00BC7D2D"/>
    <w:rsid w:val="00BC7DE7"/>
    <w:rsid w:val="00BD0570"/>
    <w:rsid w:val="00BD05E7"/>
    <w:rsid w:val="00BD0E99"/>
    <w:rsid w:val="00BD112B"/>
    <w:rsid w:val="00BD1AA9"/>
    <w:rsid w:val="00BD1C01"/>
    <w:rsid w:val="00BD1C6D"/>
    <w:rsid w:val="00BD1E58"/>
    <w:rsid w:val="00BD1EDD"/>
    <w:rsid w:val="00BD1EEB"/>
    <w:rsid w:val="00BD201F"/>
    <w:rsid w:val="00BD2CE0"/>
    <w:rsid w:val="00BD2F81"/>
    <w:rsid w:val="00BD3348"/>
    <w:rsid w:val="00BD364A"/>
    <w:rsid w:val="00BD3B3C"/>
    <w:rsid w:val="00BD430D"/>
    <w:rsid w:val="00BD4593"/>
    <w:rsid w:val="00BD45F1"/>
    <w:rsid w:val="00BD48A9"/>
    <w:rsid w:val="00BD614F"/>
    <w:rsid w:val="00BD635F"/>
    <w:rsid w:val="00BD6960"/>
    <w:rsid w:val="00BD6FB1"/>
    <w:rsid w:val="00BD7088"/>
    <w:rsid w:val="00BD733F"/>
    <w:rsid w:val="00BD7443"/>
    <w:rsid w:val="00BD7AFC"/>
    <w:rsid w:val="00BE0155"/>
    <w:rsid w:val="00BE0580"/>
    <w:rsid w:val="00BE06D6"/>
    <w:rsid w:val="00BE0C9D"/>
    <w:rsid w:val="00BE0E64"/>
    <w:rsid w:val="00BE1326"/>
    <w:rsid w:val="00BE1630"/>
    <w:rsid w:val="00BE16A0"/>
    <w:rsid w:val="00BE21D2"/>
    <w:rsid w:val="00BE221A"/>
    <w:rsid w:val="00BE22E9"/>
    <w:rsid w:val="00BE262F"/>
    <w:rsid w:val="00BE2665"/>
    <w:rsid w:val="00BE2667"/>
    <w:rsid w:val="00BE2830"/>
    <w:rsid w:val="00BE297A"/>
    <w:rsid w:val="00BE29B6"/>
    <w:rsid w:val="00BE2A25"/>
    <w:rsid w:val="00BE2BA2"/>
    <w:rsid w:val="00BE2F34"/>
    <w:rsid w:val="00BE3FF1"/>
    <w:rsid w:val="00BE4BA3"/>
    <w:rsid w:val="00BE5AF6"/>
    <w:rsid w:val="00BE5CF7"/>
    <w:rsid w:val="00BE5CF9"/>
    <w:rsid w:val="00BE5E09"/>
    <w:rsid w:val="00BE5FDC"/>
    <w:rsid w:val="00BE60FA"/>
    <w:rsid w:val="00BE6675"/>
    <w:rsid w:val="00BE694F"/>
    <w:rsid w:val="00BE6A47"/>
    <w:rsid w:val="00BE781B"/>
    <w:rsid w:val="00BE7A84"/>
    <w:rsid w:val="00BE7AB7"/>
    <w:rsid w:val="00BE7B98"/>
    <w:rsid w:val="00BE7C85"/>
    <w:rsid w:val="00BE7FF1"/>
    <w:rsid w:val="00BF0184"/>
    <w:rsid w:val="00BF0357"/>
    <w:rsid w:val="00BF0410"/>
    <w:rsid w:val="00BF08DF"/>
    <w:rsid w:val="00BF09D5"/>
    <w:rsid w:val="00BF1273"/>
    <w:rsid w:val="00BF15D2"/>
    <w:rsid w:val="00BF1887"/>
    <w:rsid w:val="00BF1A4A"/>
    <w:rsid w:val="00BF2695"/>
    <w:rsid w:val="00BF37A7"/>
    <w:rsid w:val="00BF3989"/>
    <w:rsid w:val="00BF3BBB"/>
    <w:rsid w:val="00BF3BBF"/>
    <w:rsid w:val="00BF48CE"/>
    <w:rsid w:val="00BF5016"/>
    <w:rsid w:val="00BF559D"/>
    <w:rsid w:val="00BF55D0"/>
    <w:rsid w:val="00BF5CF0"/>
    <w:rsid w:val="00BF5EC5"/>
    <w:rsid w:val="00BF6169"/>
    <w:rsid w:val="00BF63C0"/>
    <w:rsid w:val="00BF65AC"/>
    <w:rsid w:val="00BF6DC4"/>
    <w:rsid w:val="00BF6DE1"/>
    <w:rsid w:val="00BF76F2"/>
    <w:rsid w:val="00BF7CE5"/>
    <w:rsid w:val="00BF7D81"/>
    <w:rsid w:val="00BF7F97"/>
    <w:rsid w:val="00C0006E"/>
    <w:rsid w:val="00C000D7"/>
    <w:rsid w:val="00C0063E"/>
    <w:rsid w:val="00C00D9E"/>
    <w:rsid w:val="00C00E33"/>
    <w:rsid w:val="00C012F8"/>
    <w:rsid w:val="00C01F42"/>
    <w:rsid w:val="00C023B8"/>
    <w:rsid w:val="00C02A0A"/>
    <w:rsid w:val="00C02B8A"/>
    <w:rsid w:val="00C02C6D"/>
    <w:rsid w:val="00C02CA2"/>
    <w:rsid w:val="00C02CCA"/>
    <w:rsid w:val="00C02D57"/>
    <w:rsid w:val="00C02E80"/>
    <w:rsid w:val="00C03519"/>
    <w:rsid w:val="00C038E5"/>
    <w:rsid w:val="00C03972"/>
    <w:rsid w:val="00C048DC"/>
    <w:rsid w:val="00C04C2D"/>
    <w:rsid w:val="00C054D7"/>
    <w:rsid w:val="00C059CC"/>
    <w:rsid w:val="00C06095"/>
    <w:rsid w:val="00C06477"/>
    <w:rsid w:val="00C0678E"/>
    <w:rsid w:val="00C06C51"/>
    <w:rsid w:val="00C070A1"/>
    <w:rsid w:val="00C0738A"/>
    <w:rsid w:val="00C07598"/>
    <w:rsid w:val="00C076E1"/>
    <w:rsid w:val="00C0792A"/>
    <w:rsid w:val="00C07996"/>
    <w:rsid w:val="00C100FD"/>
    <w:rsid w:val="00C1072B"/>
    <w:rsid w:val="00C109C8"/>
    <w:rsid w:val="00C10B08"/>
    <w:rsid w:val="00C10D5E"/>
    <w:rsid w:val="00C1231E"/>
    <w:rsid w:val="00C128F7"/>
    <w:rsid w:val="00C12996"/>
    <w:rsid w:val="00C12A34"/>
    <w:rsid w:val="00C12E31"/>
    <w:rsid w:val="00C13AED"/>
    <w:rsid w:val="00C13BF5"/>
    <w:rsid w:val="00C1420B"/>
    <w:rsid w:val="00C14281"/>
    <w:rsid w:val="00C1439F"/>
    <w:rsid w:val="00C144D7"/>
    <w:rsid w:val="00C1492A"/>
    <w:rsid w:val="00C14B89"/>
    <w:rsid w:val="00C14DD9"/>
    <w:rsid w:val="00C14E7E"/>
    <w:rsid w:val="00C15275"/>
    <w:rsid w:val="00C152EC"/>
    <w:rsid w:val="00C15889"/>
    <w:rsid w:val="00C158BB"/>
    <w:rsid w:val="00C15AD2"/>
    <w:rsid w:val="00C15C81"/>
    <w:rsid w:val="00C1634F"/>
    <w:rsid w:val="00C16D46"/>
    <w:rsid w:val="00C17646"/>
    <w:rsid w:val="00C1766D"/>
    <w:rsid w:val="00C17740"/>
    <w:rsid w:val="00C178D4"/>
    <w:rsid w:val="00C204A5"/>
    <w:rsid w:val="00C20D03"/>
    <w:rsid w:val="00C2100A"/>
    <w:rsid w:val="00C2106D"/>
    <w:rsid w:val="00C21318"/>
    <w:rsid w:val="00C21889"/>
    <w:rsid w:val="00C21EBE"/>
    <w:rsid w:val="00C2212C"/>
    <w:rsid w:val="00C2245F"/>
    <w:rsid w:val="00C22619"/>
    <w:rsid w:val="00C230B2"/>
    <w:rsid w:val="00C23286"/>
    <w:rsid w:val="00C2338B"/>
    <w:rsid w:val="00C23C9B"/>
    <w:rsid w:val="00C240BA"/>
    <w:rsid w:val="00C24556"/>
    <w:rsid w:val="00C246E5"/>
    <w:rsid w:val="00C2502A"/>
    <w:rsid w:val="00C252AB"/>
    <w:rsid w:val="00C25322"/>
    <w:rsid w:val="00C257A4"/>
    <w:rsid w:val="00C25EE8"/>
    <w:rsid w:val="00C2616A"/>
    <w:rsid w:val="00C263E0"/>
    <w:rsid w:val="00C26927"/>
    <w:rsid w:val="00C26970"/>
    <w:rsid w:val="00C26C33"/>
    <w:rsid w:val="00C26E1E"/>
    <w:rsid w:val="00C27CA3"/>
    <w:rsid w:val="00C30373"/>
    <w:rsid w:val="00C31DB5"/>
    <w:rsid w:val="00C32D39"/>
    <w:rsid w:val="00C330F6"/>
    <w:rsid w:val="00C33267"/>
    <w:rsid w:val="00C33286"/>
    <w:rsid w:val="00C335A1"/>
    <w:rsid w:val="00C33A62"/>
    <w:rsid w:val="00C33D07"/>
    <w:rsid w:val="00C341B0"/>
    <w:rsid w:val="00C341D8"/>
    <w:rsid w:val="00C3487A"/>
    <w:rsid w:val="00C348D1"/>
    <w:rsid w:val="00C3518F"/>
    <w:rsid w:val="00C35773"/>
    <w:rsid w:val="00C35C4D"/>
    <w:rsid w:val="00C35D0F"/>
    <w:rsid w:val="00C36584"/>
    <w:rsid w:val="00C36D66"/>
    <w:rsid w:val="00C371F4"/>
    <w:rsid w:val="00C37288"/>
    <w:rsid w:val="00C372EA"/>
    <w:rsid w:val="00C37A32"/>
    <w:rsid w:val="00C37B0B"/>
    <w:rsid w:val="00C37BA7"/>
    <w:rsid w:val="00C37C82"/>
    <w:rsid w:val="00C37F87"/>
    <w:rsid w:val="00C4078B"/>
    <w:rsid w:val="00C40848"/>
    <w:rsid w:val="00C408C4"/>
    <w:rsid w:val="00C4091A"/>
    <w:rsid w:val="00C409B8"/>
    <w:rsid w:val="00C40BD1"/>
    <w:rsid w:val="00C41845"/>
    <w:rsid w:val="00C41BC4"/>
    <w:rsid w:val="00C4280F"/>
    <w:rsid w:val="00C42ADB"/>
    <w:rsid w:val="00C42C89"/>
    <w:rsid w:val="00C42E5F"/>
    <w:rsid w:val="00C435F7"/>
    <w:rsid w:val="00C43614"/>
    <w:rsid w:val="00C43AD2"/>
    <w:rsid w:val="00C43D37"/>
    <w:rsid w:val="00C43D69"/>
    <w:rsid w:val="00C44253"/>
    <w:rsid w:val="00C4427E"/>
    <w:rsid w:val="00C446F3"/>
    <w:rsid w:val="00C4494B"/>
    <w:rsid w:val="00C44D88"/>
    <w:rsid w:val="00C4523A"/>
    <w:rsid w:val="00C45484"/>
    <w:rsid w:val="00C45DA3"/>
    <w:rsid w:val="00C46099"/>
    <w:rsid w:val="00C462B6"/>
    <w:rsid w:val="00C463F3"/>
    <w:rsid w:val="00C463F6"/>
    <w:rsid w:val="00C4670C"/>
    <w:rsid w:val="00C467F1"/>
    <w:rsid w:val="00C46A05"/>
    <w:rsid w:val="00C46B2E"/>
    <w:rsid w:val="00C46D2D"/>
    <w:rsid w:val="00C46F43"/>
    <w:rsid w:val="00C470D6"/>
    <w:rsid w:val="00C476A4"/>
    <w:rsid w:val="00C47B33"/>
    <w:rsid w:val="00C47C80"/>
    <w:rsid w:val="00C47F76"/>
    <w:rsid w:val="00C500AB"/>
    <w:rsid w:val="00C508D2"/>
    <w:rsid w:val="00C50BB5"/>
    <w:rsid w:val="00C512CE"/>
    <w:rsid w:val="00C518EC"/>
    <w:rsid w:val="00C51F14"/>
    <w:rsid w:val="00C52106"/>
    <w:rsid w:val="00C52260"/>
    <w:rsid w:val="00C52628"/>
    <w:rsid w:val="00C5288E"/>
    <w:rsid w:val="00C52A5D"/>
    <w:rsid w:val="00C52E8E"/>
    <w:rsid w:val="00C52EA4"/>
    <w:rsid w:val="00C52EDA"/>
    <w:rsid w:val="00C53123"/>
    <w:rsid w:val="00C533BE"/>
    <w:rsid w:val="00C54386"/>
    <w:rsid w:val="00C54491"/>
    <w:rsid w:val="00C54649"/>
    <w:rsid w:val="00C54CB0"/>
    <w:rsid w:val="00C550EF"/>
    <w:rsid w:val="00C55490"/>
    <w:rsid w:val="00C55BE0"/>
    <w:rsid w:val="00C55EC7"/>
    <w:rsid w:val="00C55ED6"/>
    <w:rsid w:val="00C57621"/>
    <w:rsid w:val="00C57D17"/>
    <w:rsid w:val="00C57FE0"/>
    <w:rsid w:val="00C600AC"/>
    <w:rsid w:val="00C60469"/>
    <w:rsid w:val="00C607F3"/>
    <w:rsid w:val="00C608E5"/>
    <w:rsid w:val="00C609B4"/>
    <w:rsid w:val="00C60ED0"/>
    <w:rsid w:val="00C61769"/>
    <w:rsid w:val="00C618C7"/>
    <w:rsid w:val="00C619A2"/>
    <w:rsid w:val="00C61AC2"/>
    <w:rsid w:val="00C61D4D"/>
    <w:rsid w:val="00C6227A"/>
    <w:rsid w:val="00C62390"/>
    <w:rsid w:val="00C6243A"/>
    <w:rsid w:val="00C62C5F"/>
    <w:rsid w:val="00C62C9D"/>
    <w:rsid w:val="00C62ED4"/>
    <w:rsid w:val="00C62F05"/>
    <w:rsid w:val="00C633D1"/>
    <w:rsid w:val="00C637D7"/>
    <w:rsid w:val="00C63952"/>
    <w:rsid w:val="00C63D22"/>
    <w:rsid w:val="00C644A6"/>
    <w:rsid w:val="00C64592"/>
    <w:rsid w:val="00C645E7"/>
    <w:rsid w:val="00C6478E"/>
    <w:rsid w:val="00C6491D"/>
    <w:rsid w:val="00C64939"/>
    <w:rsid w:val="00C64D46"/>
    <w:rsid w:val="00C65567"/>
    <w:rsid w:val="00C6598D"/>
    <w:rsid w:val="00C65DD7"/>
    <w:rsid w:val="00C66382"/>
    <w:rsid w:val="00C667BD"/>
    <w:rsid w:val="00C6687A"/>
    <w:rsid w:val="00C66C3A"/>
    <w:rsid w:val="00C67070"/>
    <w:rsid w:val="00C670FF"/>
    <w:rsid w:val="00C67270"/>
    <w:rsid w:val="00C674CE"/>
    <w:rsid w:val="00C677E6"/>
    <w:rsid w:val="00C67C6B"/>
    <w:rsid w:val="00C702E4"/>
    <w:rsid w:val="00C702F0"/>
    <w:rsid w:val="00C7098E"/>
    <w:rsid w:val="00C70995"/>
    <w:rsid w:val="00C70C7C"/>
    <w:rsid w:val="00C70EA4"/>
    <w:rsid w:val="00C712E1"/>
    <w:rsid w:val="00C71534"/>
    <w:rsid w:val="00C71F80"/>
    <w:rsid w:val="00C72C2A"/>
    <w:rsid w:val="00C72D12"/>
    <w:rsid w:val="00C73337"/>
    <w:rsid w:val="00C73640"/>
    <w:rsid w:val="00C73C5D"/>
    <w:rsid w:val="00C73C93"/>
    <w:rsid w:val="00C73CBD"/>
    <w:rsid w:val="00C73D2A"/>
    <w:rsid w:val="00C73D60"/>
    <w:rsid w:val="00C740AA"/>
    <w:rsid w:val="00C74959"/>
    <w:rsid w:val="00C74AAC"/>
    <w:rsid w:val="00C74BF7"/>
    <w:rsid w:val="00C74F7B"/>
    <w:rsid w:val="00C74FA8"/>
    <w:rsid w:val="00C7524D"/>
    <w:rsid w:val="00C7534C"/>
    <w:rsid w:val="00C777A2"/>
    <w:rsid w:val="00C777C7"/>
    <w:rsid w:val="00C77963"/>
    <w:rsid w:val="00C7797C"/>
    <w:rsid w:val="00C77C51"/>
    <w:rsid w:val="00C8008F"/>
    <w:rsid w:val="00C80323"/>
    <w:rsid w:val="00C80413"/>
    <w:rsid w:val="00C80805"/>
    <w:rsid w:val="00C80C7A"/>
    <w:rsid w:val="00C80FE5"/>
    <w:rsid w:val="00C815F7"/>
    <w:rsid w:val="00C81828"/>
    <w:rsid w:val="00C81A3B"/>
    <w:rsid w:val="00C81BF1"/>
    <w:rsid w:val="00C82119"/>
    <w:rsid w:val="00C8244E"/>
    <w:rsid w:val="00C824F0"/>
    <w:rsid w:val="00C82F3C"/>
    <w:rsid w:val="00C83558"/>
    <w:rsid w:val="00C83767"/>
    <w:rsid w:val="00C837EE"/>
    <w:rsid w:val="00C83891"/>
    <w:rsid w:val="00C83D5B"/>
    <w:rsid w:val="00C840C8"/>
    <w:rsid w:val="00C84206"/>
    <w:rsid w:val="00C84596"/>
    <w:rsid w:val="00C84727"/>
    <w:rsid w:val="00C84A34"/>
    <w:rsid w:val="00C84AF6"/>
    <w:rsid w:val="00C84C21"/>
    <w:rsid w:val="00C85AD2"/>
    <w:rsid w:val="00C86150"/>
    <w:rsid w:val="00C8628E"/>
    <w:rsid w:val="00C863F9"/>
    <w:rsid w:val="00C86474"/>
    <w:rsid w:val="00C86C2F"/>
    <w:rsid w:val="00C87133"/>
    <w:rsid w:val="00C87451"/>
    <w:rsid w:val="00C87600"/>
    <w:rsid w:val="00C87995"/>
    <w:rsid w:val="00C9042F"/>
    <w:rsid w:val="00C90CA7"/>
    <w:rsid w:val="00C90EE5"/>
    <w:rsid w:val="00C90F62"/>
    <w:rsid w:val="00C91265"/>
    <w:rsid w:val="00C91679"/>
    <w:rsid w:val="00C91A72"/>
    <w:rsid w:val="00C91ECF"/>
    <w:rsid w:val="00C9202A"/>
    <w:rsid w:val="00C92181"/>
    <w:rsid w:val="00C927EB"/>
    <w:rsid w:val="00C9305E"/>
    <w:rsid w:val="00C93369"/>
    <w:rsid w:val="00C93990"/>
    <w:rsid w:val="00C93B01"/>
    <w:rsid w:val="00C93BA1"/>
    <w:rsid w:val="00C93DFA"/>
    <w:rsid w:val="00C93FDA"/>
    <w:rsid w:val="00C94948"/>
    <w:rsid w:val="00C94B7B"/>
    <w:rsid w:val="00C95247"/>
    <w:rsid w:val="00C95480"/>
    <w:rsid w:val="00C9619D"/>
    <w:rsid w:val="00C967EE"/>
    <w:rsid w:val="00C96B5E"/>
    <w:rsid w:val="00C96BCF"/>
    <w:rsid w:val="00C96FD9"/>
    <w:rsid w:val="00C97090"/>
    <w:rsid w:val="00C970C7"/>
    <w:rsid w:val="00C9769B"/>
    <w:rsid w:val="00C977F3"/>
    <w:rsid w:val="00C97AAA"/>
    <w:rsid w:val="00CA0477"/>
    <w:rsid w:val="00CA07BB"/>
    <w:rsid w:val="00CA0A3C"/>
    <w:rsid w:val="00CA0A7D"/>
    <w:rsid w:val="00CA0D98"/>
    <w:rsid w:val="00CA106C"/>
    <w:rsid w:val="00CA10FF"/>
    <w:rsid w:val="00CA1288"/>
    <w:rsid w:val="00CA1DC7"/>
    <w:rsid w:val="00CA1E37"/>
    <w:rsid w:val="00CA2432"/>
    <w:rsid w:val="00CA2492"/>
    <w:rsid w:val="00CA24D1"/>
    <w:rsid w:val="00CA2568"/>
    <w:rsid w:val="00CA26BC"/>
    <w:rsid w:val="00CA2B4D"/>
    <w:rsid w:val="00CA2F2D"/>
    <w:rsid w:val="00CA34AB"/>
    <w:rsid w:val="00CA3795"/>
    <w:rsid w:val="00CA3CDA"/>
    <w:rsid w:val="00CA4450"/>
    <w:rsid w:val="00CA45DC"/>
    <w:rsid w:val="00CA4791"/>
    <w:rsid w:val="00CA4B1C"/>
    <w:rsid w:val="00CA4D4F"/>
    <w:rsid w:val="00CA4D94"/>
    <w:rsid w:val="00CA531E"/>
    <w:rsid w:val="00CA5465"/>
    <w:rsid w:val="00CA555F"/>
    <w:rsid w:val="00CA5596"/>
    <w:rsid w:val="00CA58E1"/>
    <w:rsid w:val="00CA5DC7"/>
    <w:rsid w:val="00CA5F68"/>
    <w:rsid w:val="00CA6804"/>
    <w:rsid w:val="00CA69D5"/>
    <w:rsid w:val="00CA6BE2"/>
    <w:rsid w:val="00CA6F41"/>
    <w:rsid w:val="00CA7180"/>
    <w:rsid w:val="00CA71AB"/>
    <w:rsid w:val="00CA7425"/>
    <w:rsid w:val="00CA7A8A"/>
    <w:rsid w:val="00CA7F1C"/>
    <w:rsid w:val="00CB0208"/>
    <w:rsid w:val="00CB0556"/>
    <w:rsid w:val="00CB068F"/>
    <w:rsid w:val="00CB0791"/>
    <w:rsid w:val="00CB1005"/>
    <w:rsid w:val="00CB1ABC"/>
    <w:rsid w:val="00CB1EDA"/>
    <w:rsid w:val="00CB1F14"/>
    <w:rsid w:val="00CB2052"/>
    <w:rsid w:val="00CB2219"/>
    <w:rsid w:val="00CB25D0"/>
    <w:rsid w:val="00CB290E"/>
    <w:rsid w:val="00CB2B9D"/>
    <w:rsid w:val="00CB311B"/>
    <w:rsid w:val="00CB341E"/>
    <w:rsid w:val="00CB36AA"/>
    <w:rsid w:val="00CB3A3B"/>
    <w:rsid w:val="00CB3E3C"/>
    <w:rsid w:val="00CB426D"/>
    <w:rsid w:val="00CB432A"/>
    <w:rsid w:val="00CB44D6"/>
    <w:rsid w:val="00CB46B2"/>
    <w:rsid w:val="00CB476B"/>
    <w:rsid w:val="00CB4BC4"/>
    <w:rsid w:val="00CB4DC2"/>
    <w:rsid w:val="00CB5C94"/>
    <w:rsid w:val="00CB6987"/>
    <w:rsid w:val="00CB6A42"/>
    <w:rsid w:val="00CB6AA1"/>
    <w:rsid w:val="00CB6FB6"/>
    <w:rsid w:val="00CB70A7"/>
    <w:rsid w:val="00CB73F5"/>
    <w:rsid w:val="00CB759B"/>
    <w:rsid w:val="00CB75E3"/>
    <w:rsid w:val="00CB79ED"/>
    <w:rsid w:val="00CB7C05"/>
    <w:rsid w:val="00CC0340"/>
    <w:rsid w:val="00CC04F4"/>
    <w:rsid w:val="00CC0F20"/>
    <w:rsid w:val="00CC101F"/>
    <w:rsid w:val="00CC10DF"/>
    <w:rsid w:val="00CC1558"/>
    <w:rsid w:val="00CC1B0F"/>
    <w:rsid w:val="00CC1C00"/>
    <w:rsid w:val="00CC27A9"/>
    <w:rsid w:val="00CC28E0"/>
    <w:rsid w:val="00CC2A2C"/>
    <w:rsid w:val="00CC2DA5"/>
    <w:rsid w:val="00CC2DFE"/>
    <w:rsid w:val="00CC30BE"/>
    <w:rsid w:val="00CC37DD"/>
    <w:rsid w:val="00CC408B"/>
    <w:rsid w:val="00CC416A"/>
    <w:rsid w:val="00CC460F"/>
    <w:rsid w:val="00CC4654"/>
    <w:rsid w:val="00CC4A0E"/>
    <w:rsid w:val="00CC54D4"/>
    <w:rsid w:val="00CC572F"/>
    <w:rsid w:val="00CC5A24"/>
    <w:rsid w:val="00CC62AB"/>
    <w:rsid w:val="00CC62ED"/>
    <w:rsid w:val="00CC63A8"/>
    <w:rsid w:val="00CC6604"/>
    <w:rsid w:val="00CC675B"/>
    <w:rsid w:val="00CC7888"/>
    <w:rsid w:val="00CC7CAC"/>
    <w:rsid w:val="00CC7FA7"/>
    <w:rsid w:val="00CC7FAB"/>
    <w:rsid w:val="00CD03DB"/>
    <w:rsid w:val="00CD03ED"/>
    <w:rsid w:val="00CD08B2"/>
    <w:rsid w:val="00CD09E2"/>
    <w:rsid w:val="00CD0F1D"/>
    <w:rsid w:val="00CD1710"/>
    <w:rsid w:val="00CD1F88"/>
    <w:rsid w:val="00CD1F92"/>
    <w:rsid w:val="00CD202F"/>
    <w:rsid w:val="00CD2419"/>
    <w:rsid w:val="00CD28E3"/>
    <w:rsid w:val="00CD2AFB"/>
    <w:rsid w:val="00CD2B8F"/>
    <w:rsid w:val="00CD2CE5"/>
    <w:rsid w:val="00CD3026"/>
    <w:rsid w:val="00CD3054"/>
    <w:rsid w:val="00CD3096"/>
    <w:rsid w:val="00CD30D4"/>
    <w:rsid w:val="00CD3727"/>
    <w:rsid w:val="00CD3DEA"/>
    <w:rsid w:val="00CD4619"/>
    <w:rsid w:val="00CD4B6A"/>
    <w:rsid w:val="00CD5174"/>
    <w:rsid w:val="00CD526E"/>
    <w:rsid w:val="00CD53A1"/>
    <w:rsid w:val="00CD53AC"/>
    <w:rsid w:val="00CD5401"/>
    <w:rsid w:val="00CD57EA"/>
    <w:rsid w:val="00CD5874"/>
    <w:rsid w:val="00CD5E8B"/>
    <w:rsid w:val="00CD60B9"/>
    <w:rsid w:val="00CD621A"/>
    <w:rsid w:val="00CD6253"/>
    <w:rsid w:val="00CD6957"/>
    <w:rsid w:val="00CD6A28"/>
    <w:rsid w:val="00CD6ADB"/>
    <w:rsid w:val="00CD6C46"/>
    <w:rsid w:val="00CD6F16"/>
    <w:rsid w:val="00CD702F"/>
    <w:rsid w:val="00CD7374"/>
    <w:rsid w:val="00CD7B4A"/>
    <w:rsid w:val="00CD7B88"/>
    <w:rsid w:val="00CE0ECB"/>
    <w:rsid w:val="00CE176F"/>
    <w:rsid w:val="00CE1AB9"/>
    <w:rsid w:val="00CE220A"/>
    <w:rsid w:val="00CE224A"/>
    <w:rsid w:val="00CE2686"/>
    <w:rsid w:val="00CE324A"/>
    <w:rsid w:val="00CE3907"/>
    <w:rsid w:val="00CE3BBF"/>
    <w:rsid w:val="00CE428F"/>
    <w:rsid w:val="00CE45CF"/>
    <w:rsid w:val="00CE4E5E"/>
    <w:rsid w:val="00CE53B5"/>
    <w:rsid w:val="00CE54F5"/>
    <w:rsid w:val="00CE5DCD"/>
    <w:rsid w:val="00CE5F61"/>
    <w:rsid w:val="00CE6F24"/>
    <w:rsid w:val="00CE7412"/>
    <w:rsid w:val="00CE7604"/>
    <w:rsid w:val="00CE77EC"/>
    <w:rsid w:val="00CE7A7E"/>
    <w:rsid w:val="00CE7ACB"/>
    <w:rsid w:val="00CE7C75"/>
    <w:rsid w:val="00CE7F07"/>
    <w:rsid w:val="00CF0573"/>
    <w:rsid w:val="00CF071A"/>
    <w:rsid w:val="00CF07B9"/>
    <w:rsid w:val="00CF0C01"/>
    <w:rsid w:val="00CF0F08"/>
    <w:rsid w:val="00CF11F0"/>
    <w:rsid w:val="00CF15EB"/>
    <w:rsid w:val="00CF2098"/>
    <w:rsid w:val="00CF2647"/>
    <w:rsid w:val="00CF278A"/>
    <w:rsid w:val="00CF2AE5"/>
    <w:rsid w:val="00CF2C86"/>
    <w:rsid w:val="00CF2E04"/>
    <w:rsid w:val="00CF2EA7"/>
    <w:rsid w:val="00CF2EB6"/>
    <w:rsid w:val="00CF314E"/>
    <w:rsid w:val="00CF3188"/>
    <w:rsid w:val="00CF32CF"/>
    <w:rsid w:val="00CF34AE"/>
    <w:rsid w:val="00CF398A"/>
    <w:rsid w:val="00CF3E6E"/>
    <w:rsid w:val="00CF3EA2"/>
    <w:rsid w:val="00CF3FE3"/>
    <w:rsid w:val="00CF42BC"/>
    <w:rsid w:val="00CF444F"/>
    <w:rsid w:val="00CF46F8"/>
    <w:rsid w:val="00CF48C7"/>
    <w:rsid w:val="00CF49CC"/>
    <w:rsid w:val="00CF4F5A"/>
    <w:rsid w:val="00CF5564"/>
    <w:rsid w:val="00CF5A00"/>
    <w:rsid w:val="00CF69F5"/>
    <w:rsid w:val="00CF6ACA"/>
    <w:rsid w:val="00CF709C"/>
    <w:rsid w:val="00CF7DA2"/>
    <w:rsid w:val="00D00112"/>
    <w:rsid w:val="00D00781"/>
    <w:rsid w:val="00D008A3"/>
    <w:rsid w:val="00D00E38"/>
    <w:rsid w:val="00D01C2C"/>
    <w:rsid w:val="00D022EE"/>
    <w:rsid w:val="00D02C41"/>
    <w:rsid w:val="00D02C4E"/>
    <w:rsid w:val="00D02E60"/>
    <w:rsid w:val="00D0377F"/>
    <w:rsid w:val="00D0394C"/>
    <w:rsid w:val="00D03D56"/>
    <w:rsid w:val="00D03FFF"/>
    <w:rsid w:val="00D04DCD"/>
    <w:rsid w:val="00D04F93"/>
    <w:rsid w:val="00D050C2"/>
    <w:rsid w:val="00D055B3"/>
    <w:rsid w:val="00D055E3"/>
    <w:rsid w:val="00D05E81"/>
    <w:rsid w:val="00D06389"/>
    <w:rsid w:val="00D063A5"/>
    <w:rsid w:val="00D07C3F"/>
    <w:rsid w:val="00D10115"/>
    <w:rsid w:val="00D10569"/>
    <w:rsid w:val="00D105BC"/>
    <w:rsid w:val="00D106D8"/>
    <w:rsid w:val="00D10873"/>
    <w:rsid w:val="00D1098B"/>
    <w:rsid w:val="00D10A16"/>
    <w:rsid w:val="00D10E5F"/>
    <w:rsid w:val="00D10FA6"/>
    <w:rsid w:val="00D1118B"/>
    <w:rsid w:val="00D11838"/>
    <w:rsid w:val="00D12891"/>
    <w:rsid w:val="00D12B0E"/>
    <w:rsid w:val="00D12BD0"/>
    <w:rsid w:val="00D12E47"/>
    <w:rsid w:val="00D132C1"/>
    <w:rsid w:val="00D135CA"/>
    <w:rsid w:val="00D1370A"/>
    <w:rsid w:val="00D1382E"/>
    <w:rsid w:val="00D13C4E"/>
    <w:rsid w:val="00D1409D"/>
    <w:rsid w:val="00D14159"/>
    <w:rsid w:val="00D1442B"/>
    <w:rsid w:val="00D14DCE"/>
    <w:rsid w:val="00D14F8E"/>
    <w:rsid w:val="00D151A7"/>
    <w:rsid w:val="00D15403"/>
    <w:rsid w:val="00D158C8"/>
    <w:rsid w:val="00D15ED4"/>
    <w:rsid w:val="00D163A0"/>
    <w:rsid w:val="00D16588"/>
    <w:rsid w:val="00D16868"/>
    <w:rsid w:val="00D171D2"/>
    <w:rsid w:val="00D175EE"/>
    <w:rsid w:val="00D17A94"/>
    <w:rsid w:val="00D17DA0"/>
    <w:rsid w:val="00D17ED9"/>
    <w:rsid w:val="00D17EF7"/>
    <w:rsid w:val="00D20740"/>
    <w:rsid w:val="00D20C3E"/>
    <w:rsid w:val="00D20CFC"/>
    <w:rsid w:val="00D218BF"/>
    <w:rsid w:val="00D21C96"/>
    <w:rsid w:val="00D222ED"/>
    <w:rsid w:val="00D22420"/>
    <w:rsid w:val="00D225B9"/>
    <w:rsid w:val="00D2322F"/>
    <w:rsid w:val="00D232FD"/>
    <w:rsid w:val="00D235BA"/>
    <w:rsid w:val="00D23697"/>
    <w:rsid w:val="00D237D2"/>
    <w:rsid w:val="00D2449C"/>
    <w:rsid w:val="00D249B5"/>
    <w:rsid w:val="00D2515E"/>
    <w:rsid w:val="00D2518A"/>
    <w:rsid w:val="00D25780"/>
    <w:rsid w:val="00D25F59"/>
    <w:rsid w:val="00D26560"/>
    <w:rsid w:val="00D266ED"/>
    <w:rsid w:val="00D2690A"/>
    <w:rsid w:val="00D26A47"/>
    <w:rsid w:val="00D26EFC"/>
    <w:rsid w:val="00D2731A"/>
    <w:rsid w:val="00D2734D"/>
    <w:rsid w:val="00D27441"/>
    <w:rsid w:val="00D27563"/>
    <w:rsid w:val="00D279C0"/>
    <w:rsid w:val="00D3110F"/>
    <w:rsid w:val="00D31113"/>
    <w:rsid w:val="00D319B3"/>
    <w:rsid w:val="00D3285B"/>
    <w:rsid w:val="00D328FC"/>
    <w:rsid w:val="00D32CB3"/>
    <w:rsid w:val="00D330E4"/>
    <w:rsid w:val="00D33153"/>
    <w:rsid w:val="00D3338A"/>
    <w:rsid w:val="00D33A03"/>
    <w:rsid w:val="00D33A59"/>
    <w:rsid w:val="00D33AFC"/>
    <w:rsid w:val="00D33D3A"/>
    <w:rsid w:val="00D34053"/>
    <w:rsid w:val="00D344E5"/>
    <w:rsid w:val="00D34E9D"/>
    <w:rsid w:val="00D34F68"/>
    <w:rsid w:val="00D352A0"/>
    <w:rsid w:val="00D35E8E"/>
    <w:rsid w:val="00D3629C"/>
    <w:rsid w:val="00D36623"/>
    <w:rsid w:val="00D36AFA"/>
    <w:rsid w:val="00D36E1D"/>
    <w:rsid w:val="00D3737A"/>
    <w:rsid w:val="00D3759A"/>
    <w:rsid w:val="00D379B3"/>
    <w:rsid w:val="00D37C58"/>
    <w:rsid w:val="00D404F0"/>
    <w:rsid w:val="00D4063D"/>
    <w:rsid w:val="00D408D5"/>
    <w:rsid w:val="00D40965"/>
    <w:rsid w:val="00D40ECC"/>
    <w:rsid w:val="00D40F93"/>
    <w:rsid w:val="00D41575"/>
    <w:rsid w:val="00D41706"/>
    <w:rsid w:val="00D41DE3"/>
    <w:rsid w:val="00D41F32"/>
    <w:rsid w:val="00D423D4"/>
    <w:rsid w:val="00D426BF"/>
    <w:rsid w:val="00D4286C"/>
    <w:rsid w:val="00D433B2"/>
    <w:rsid w:val="00D43462"/>
    <w:rsid w:val="00D435AB"/>
    <w:rsid w:val="00D437EE"/>
    <w:rsid w:val="00D438C3"/>
    <w:rsid w:val="00D43BF2"/>
    <w:rsid w:val="00D43F2C"/>
    <w:rsid w:val="00D43FB9"/>
    <w:rsid w:val="00D440C9"/>
    <w:rsid w:val="00D4432F"/>
    <w:rsid w:val="00D45155"/>
    <w:rsid w:val="00D45638"/>
    <w:rsid w:val="00D46504"/>
    <w:rsid w:val="00D46873"/>
    <w:rsid w:val="00D46C9B"/>
    <w:rsid w:val="00D46EB0"/>
    <w:rsid w:val="00D46EB5"/>
    <w:rsid w:val="00D4738D"/>
    <w:rsid w:val="00D47A47"/>
    <w:rsid w:val="00D47D65"/>
    <w:rsid w:val="00D5054A"/>
    <w:rsid w:val="00D50589"/>
    <w:rsid w:val="00D505C6"/>
    <w:rsid w:val="00D505DB"/>
    <w:rsid w:val="00D5074D"/>
    <w:rsid w:val="00D50785"/>
    <w:rsid w:val="00D50862"/>
    <w:rsid w:val="00D50B0A"/>
    <w:rsid w:val="00D50E4D"/>
    <w:rsid w:val="00D50ED3"/>
    <w:rsid w:val="00D50F7D"/>
    <w:rsid w:val="00D510BC"/>
    <w:rsid w:val="00D512D9"/>
    <w:rsid w:val="00D51419"/>
    <w:rsid w:val="00D51932"/>
    <w:rsid w:val="00D519F4"/>
    <w:rsid w:val="00D51C70"/>
    <w:rsid w:val="00D51C99"/>
    <w:rsid w:val="00D51D3A"/>
    <w:rsid w:val="00D522AF"/>
    <w:rsid w:val="00D52E72"/>
    <w:rsid w:val="00D536B4"/>
    <w:rsid w:val="00D53CF6"/>
    <w:rsid w:val="00D548AD"/>
    <w:rsid w:val="00D54934"/>
    <w:rsid w:val="00D54F51"/>
    <w:rsid w:val="00D55725"/>
    <w:rsid w:val="00D558B7"/>
    <w:rsid w:val="00D55F1B"/>
    <w:rsid w:val="00D56355"/>
    <w:rsid w:val="00D56395"/>
    <w:rsid w:val="00D565C4"/>
    <w:rsid w:val="00D567FF"/>
    <w:rsid w:val="00D57132"/>
    <w:rsid w:val="00D57633"/>
    <w:rsid w:val="00D576F0"/>
    <w:rsid w:val="00D5792B"/>
    <w:rsid w:val="00D57A28"/>
    <w:rsid w:val="00D605FB"/>
    <w:rsid w:val="00D60694"/>
    <w:rsid w:val="00D60816"/>
    <w:rsid w:val="00D60996"/>
    <w:rsid w:val="00D61743"/>
    <w:rsid w:val="00D61B48"/>
    <w:rsid w:val="00D61D9B"/>
    <w:rsid w:val="00D62563"/>
    <w:rsid w:val="00D630D5"/>
    <w:rsid w:val="00D63CAF"/>
    <w:rsid w:val="00D64221"/>
    <w:rsid w:val="00D64BC4"/>
    <w:rsid w:val="00D64C16"/>
    <w:rsid w:val="00D64DCF"/>
    <w:rsid w:val="00D65021"/>
    <w:rsid w:val="00D65198"/>
    <w:rsid w:val="00D658E0"/>
    <w:rsid w:val="00D65A04"/>
    <w:rsid w:val="00D65A22"/>
    <w:rsid w:val="00D65B9C"/>
    <w:rsid w:val="00D65ED0"/>
    <w:rsid w:val="00D65F41"/>
    <w:rsid w:val="00D66205"/>
    <w:rsid w:val="00D663DF"/>
    <w:rsid w:val="00D66676"/>
    <w:rsid w:val="00D66F98"/>
    <w:rsid w:val="00D6725E"/>
    <w:rsid w:val="00D672EC"/>
    <w:rsid w:val="00D67513"/>
    <w:rsid w:val="00D67970"/>
    <w:rsid w:val="00D67BC0"/>
    <w:rsid w:val="00D7062C"/>
    <w:rsid w:val="00D70BA5"/>
    <w:rsid w:val="00D710C0"/>
    <w:rsid w:val="00D713CC"/>
    <w:rsid w:val="00D7146D"/>
    <w:rsid w:val="00D71A3B"/>
    <w:rsid w:val="00D72110"/>
    <w:rsid w:val="00D72186"/>
    <w:rsid w:val="00D72419"/>
    <w:rsid w:val="00D7289A"/>
    <w:rsid w:val="00D72DD7"/>
    <w:rsid w:val="00D73438"/>
    <w:rsid w:val="00D734B7"/>
    <w:rsid w:val="00D73505"/>
    <w:rsid w:val="00D7367B"/>
    <w:rsid w:val="00D73C97"/>
    <w:rsid w:val="00D7410E"/>
    <w:rsid w:val="00D7449D"/>
    <w:rsid w:val="00D74576"/>
    <w:rsid w:val="00D74965"/>
    <w:rsid w:val="00D74CD0"/>
    <w:rsid w:val="00D7500B"/>
    <w:rsid w:val="00D751B7"/>
    <w:rsid w:val="00D7533C"/>
    <w:rsid w:val="00D7538C"/>
    <w:rsid w:val="00D76434"/>
    <w:rsid w:val="00D76603"/>
    <w:rsid w:val="00D76B5F"/>
    <w:rsid w:val="00D76E7C"/>
    <w:rsid w:val="00D77054"/>
    <w:rsid w:val="00D7759E"/>
    <w:rsid w:val="00D805BB"/>
    <w:rsid w:val="00D807F2"/>
    <w:rsid w:val="00D8093B"/>
    <w:rsid w:val="00D80E53"/>
    <w:rsid w:val="00D81643"/>
    <w:rsid w:val="00D81736"/>
    <w:rsid w:val="00D8175F"/>
    <w:rsid w:val="00D819EA"/>
    <w:rsid w:val="00D81F61"/>
    <w:rsid w:val="00D82949"/>
    <w:rsid w:val="00D82999"/>
    <w:rsid w:val="00D82AAF"/>
    <w:rsid w:val="00D82D49"/>
    <w:rsid w:val="00D83099"/>
    <w:rsid w:val="00D83789"/>
    <w:rsid w:val="00D83D45"/>
    <w:rsid w:val="00D84B1C"/>
    <w:rsid w:val="00D84D79"/>
    <w:rsid w:val="00D85044"/>
    <w:rsid w:val="00D85294"/>
    <w:rsid w:val="00D853B2"/>
    <w:rsid w:val="00D8543E"/>
    <w:rsid w:val="00D85478"/>
    <w:rsid w:val="00D8588B"/>
    <w:rsid w:val="00D85CFE"/>
    <w:rsid w:val="00D85DA3"/>
    <w:rsid w:val="00D85FDF"/>
    <w:rsid w:val="00D85FEC"/>
    <w:rsid w:val="00D8707A"/>
    <w:rsid w:val="00D875C7"/>
    <w:rsid w:val="00D875EB"/>
    <w:rsid w:val="00D87603"/>
    <w:rsid w:val="00D87663"/>
    <w:rsid w:val="00D87850"/>
    <w:rsid w:val="00D87CC9"/>
    <w:rsid w:val="00D903AC"/>
    <w:rsid w:val="00D905D6"/>
    <w:rsid w:val="00D90629"/>
    <w:rsid w:val="00D90828"/>
    <w:rsid w:val="00D909A6"/>
    <w:rsid w:val="00D90BDA"/>
    <w:rsid w:val="00D90DB1"/>
    <w:rsid w:val="00D90FF8"/>
    <w:rsid w:val="00D918F9"/>
    <w:rsid w:val="00D91B86"/>
    <w:rsid w:val="00D91E11"/>
    <w:rsid w:val="00D91EE8"/>
    <w:rsid w:val="00D91F7A"/>
    <w:rsid w:val="00D92A95"/>
    <w:rsid w:val="00D92B7E"/>
    <w:rsid w:val="00D92FCE"/>
    <w:rsid w:val="00D930F3"/>
    <w:rsid w:val="00D93437"/>
    <w:rsid w:val="00D9354D"/>
    <w:rsid w:val="00D9377C"/>
    <w:rsid w:val="00D93B28"/>
    <w:rsid w:val="00D93C11"/>
    <w:rsid w:val="00D93D92"/>
    <w:rsid w:val="00D93EEC"/>
    <w:rsid w:val="00D94192"/>
    <w:rsid w:val="00D941E6"/>
    <w:rsid w:val="00D94412"/>
    <w:rsid w:val="00D94438"/>
    <w:rsid w:val="00D945E4"/>
    <w:rsid w:val="00D9466A"/>
    <w:rsid w:val="00D94C4D"/>
    <w:rsid w:val="00D94F02"/>
    <w:rsid w:val="00D94FCF"/>
    <w:rsid w:val="00D956F9"/>
    <w:rsid w:val="00D9571F"/>
    <w:rsid w:val="00D95D64"/>
    <w:rsid w:val="00D96069"/>
    <w:rsid w:val="00D962D6"/>
    <w:rsid w:val="00D96337"/>
    <w:rsid w:val="00D964A3"/>
    <w:rsid w:val="00D968D6"/>
    <w:rsid w:val="00D96C17"/>
    <w:rsid w:val="00D96D07"/>
    <w:rsid w:val="00D96D6D"/>
    <w:rsid w:val="00D96E03"/>
    <w:rsid w:val="00D9762F"/>
    <w:rsid w:val="00DA01DA"/>
    <w:rsid w:val="00DA02F3"/>
    <w:rsid w:val="00DA0573"/>
    <w:rsid w:val="00DA0793"/>
    <w:rsid w:val="00DA0832"/>
    <w:rsid w:val="00DA10D8"/>
    <w:rsid w:val="00DA134F"/>
    <w:rsid w:val="00DA1573"/>
    <w:rsid w:val="00DA1B77"/>
    <w:rsid w:val="00DA1CFE"/>
    <w:rsid w:val="00DA2103"/>
    <w:rsid w:val="00DA23FE"/>
    <w:rsid w:val="00DA2B72"/>
    <w:rsid w:val="00DA2C63"/>
    <w:rsid w:val="00DA2DC3"/>
    <w:rsid w:val="00DA333F"/>
    <w:rsid w:val="00DA3547"/>
    <w:rsid w:val="00DA36D3"/>
    <w:rsid w:val="00DA3828"/>
    <w:rsid w:val="00DA3BF4"/>
    <w:rsid w:val="00DA3E2F"/>
    <w:rsid w:val="00DA4005"/>
    <w:rsid w:val="00DA40CE"/>
    <w:rsid w:val="00DA479C"/>
    <w:rsid w:val="00DA48A3"/>
    <w:rsid w:val="00DA4BF4"/>
    <w:rsid w:val="00DA5433"/>
    <w:rsid w:val="00DA54ED"/>
    <w:rsid w:val="00DA5938"/>
    <w:rsid w:val="00DA5A78"/>
    <w:rsid w:val="00DA6216"/>
    <w:rsid w:val="00DA629F"/>
    <w:rsid w:val="00DA6773"/>
    <w:rsid w:val="00DA6841"/>
    <w:rsid w:val="00DA68D1"/>
    <w:rsid w:val="00DA7240"/>
    <w:rsid w:val="00DA72D9"/>
    <w:rsid w:val="00DA7547"/>
    <w:rsid w:val="00DA7585"/>
    <w:rsid w:val="00DA78E1"/>
    <w:rsid w:val="00DA7D61"/>
    <w:rsid w:val="00DA7E03"/>
    <w:rsid w:val="00DB02FA"/>
    <w:rsid w:val="00DB0A9A"/>
    <w:rsid w:val="00DB0CD3"/>
    <w:rsid w:val="00DB0E31"/>
    <w:rsid w:val="00DB14E2"/>
    <w:rsid w:val="00DB15BF"/>
    <w:rsid w:val="00DB166D"/>
    <w:rsid w:val="00DB1BE5"/>
    <w:rsid w:val="00DB1D92"/>
    <w:rsid w:val="00DB210F"/>
    <w:rsid w:val="00DB2280"/>
    <w:rsid w:val="00DB2662"/>
    <w:rsid w:val="00DB2787"/>
    <w:rsid w:val="00DB2EA0"/>
    <w:rsid w:val="00DB3187"/>
    <w:rsid w:val="00DB35B3"/>
    <w:rsid w:val="00DB366D"/>
    <w:rsid w:val="00DB3D6F"/>
    <w:rsid w:val="00DB3DCA"/>
    <w:rsid w:val="00DB40B8"/>
    <w:rsid w:val="00DB428D"/>
    <w:rsid w:val="00DB42D5"/>
    <w:rsid w:val="00DB4A32"/>
    <w:rsid w:val="00DB5586"/>
    <w:rsid w:val="00DB5958"/>
    <w:rsid w:val="00DB5AE7"/>
    <w:rsid w:val="00DB5E49"/>
    <w:rsid w:val="00DB62AB"/>
    <w:rsid w:val="00DB658B"/>
    <w:rsid w:val="00DB66D4"/>
    <w:rsid w:val="00DB6742"/>
    <w:rsid w:val="00DB6955"/>
    <w:rsid w:val="00DB69C4"/>
    <w:rsid w:val="00DB6F0D"/>
    <w:rsid w:val="00DB7382"/>
    <w:rsid w:val="00DC035B"/>
    <w:rsid w:val="00DC096B"/>
    <w:rsid w:val="00DC0DD0"/>
    <w:rsid w:val="00DC0E8E"/>
    <w:rsid w:val="00DC10AA"/>
    <w:rsid w:val="00DC1733"/>
    <w:rsid w:val="00DC1777"/>
    <w:rsid w:val="00DC1C70"/>
    <w:rsid w:val="00DC1D2B"/>
    <w:rsid w:val="00DC1F15"/>
    <w:rsid w:val="00DC2142"/>
    <w:rsid w:val="00DC24F3"/>
    <w:rsid w:val="00DC2820"/>
    <w:rsid w:val="00DC2A9D"/>
    <w:rsid w:val="00DC31A0"/>
    <w:rsid w:val="00DC33BC"/>
    <w:rsid w:val="00DC3AA8"/>
    <w:rsid w:val="00DC3B10"/>
    <w:rsid w:val="00DC3C24"/>
    <w:rsid w:val="00DC3C8B"/>
    <w:rsid w:val="00DC3F8D"/>
    <w:rsid w:val="00DC439B"/>
    <w:rsid w:val="00DC43D0"/>
    <w:rsid w:val="00DC4E09"/>
    <w:rsid w:val="00DC5770"/>
    <w:rsid w:val="00DC58C8"/>
    <w:rsid w:val="00DC5A62"/>
    <w:rsid w:val="00DC62BA"/>
    <w:rsid w:val="00DC65A1"/>
    <w:rsid w:val="00DC68F8"/>
    <w:rsid w:val="00DC6B99"/>
    <w:rsid w:val="00DC71D4"/>
    <w:rsid w:val="00DC7E6D"/>
    <w:rsid w:val="00DD003F"/>
    <w:rsid w:val="00DD01C0"/>
    <w:rsid w:val="00DD0328"/>
    <w:rsid w:val="00DD03A2"/>
    <w:rsid w:val="00DD0FF0"/>
    <w:rsid w:val="00DD1551"/>
    <w:rsid w:val="00DD26C2"/>
    <w:rsid w:val="00DD2996"/>
    <w:rsid w:val="00DD2F0D"/>
    <w:rsid w:val="00DD31F9"/>
    <w:rsid w:val="00DD353F"/>
    <w:rsid w:val="00DD35E6"/>
    <w:rsid w:val="00DD3662"/>
    <w:rsid w:val="00DD3663"/>
    <w:rsid w:val="00DD391D"/>
    <w:rsid w:val="00DD3E07"/>
    <w:rsid w:val="00DD4B9E"/>
    <w:rsid w:val="00DD4C38"/>
    <w:rsid w:val="00DD4D12"/>
    <w:rsid w:val="00DD4FAB"/>
    <w:rsid w:val="00DD5D72"/>
    <w:rsid w:val="00DD60C1"/>
    <w:rsid w:val="00DD617C"/>
    <w:rsid w:val="00DD620E"/>
    <w:rsid w:val="00DD64A9"/>
    <w:rsid w:val="00DD6548"/>
    <w:rsid w:val="00DD6B6F"/>
    <w:rsid w:val="00DD7009"/>
    <w:rsid w:val="00DD7421"/>
    <w:rsid w:val="00DD7663"/>
    <w:rsid w:val="00DD7C12"/>
    <w:rsid w:val="00DD7CAF"/>
    <w:rsid w:val="00DD7EAE"/>
    <w:rsid w:val="00DE0213"/>
    <w:rsid w:val="00DE0E2C"/>
    <w:rsid w:val="00DE11DC"/>
    <w:rsid w:val="00DE17B6"/>
    <w:rsid w:val="00DE1814"/>
    <w:rsid w:val="00DE1864"/>
    <w:rsid w:val="00DE1C8D"/>
    <w:rsid w:val="00DE27AB"/>
    <w:rsid w:val="00DE2B0A"/>
    <w:rsid w:val="00DE2DA3"/>
    <w:rsid w:val="00DE310E"/>
    <w:rsid w:val="00DE31EF"/>
    <w:rsid w:val="00DE33F9"/>
    <w:rsid w:val="00DE348D"/>
    <w:rsid w:val="00DE3776"/>
    <w:rsid w:val="00DE3CD5"/>
    <w:rsid w:val="00DE3E2F"/>
    <w:rsid w:val="00DE3F09"/>
    <w:rsid w:val="00DE4864"/>
    <w:rsid w:val="00DE4BED"/>
    <w:rsid w:val="00DE550D"/>
    <w:rsid w:val="00DE55BD"/>
    <w:rsid w:val="00DE5BE7"/>
    <w:rsid w:val="00DE5D62"/>
    <w:rsid w:val="00DE5FF1"/>
    <w:rsid w:val="00DE6096"/>
    <w:rsid w:val="00DE657B"/>
    <w:rsid w:val="00DE66B4"/>
    <w:rsid w:val="00DE6706"/>
    <w:rsid w:val="00DE6CA5"/>
    <w:rsid w:val="00DE6CBE"/>
    <w:rsid w:val="00DE7215"/>
    <w:rsid w:val="00DE767D"/>
    <w:rsid w:val="00DE7B63"/>
    <w:rsid w:val="00DE7B6F"/>
    <w:rsid w:val="00DF028D"/>
    <w:rsid w:val="00DF0385"/>
    <w:rsid w:val="00DF0567"/>
    <w:rsid w:val="00DF0930"/>
    <w:rsid w:val="00DF0B39"/>
    <w:rsid w:val="00DF117E"/>
    <w:rsid w:val="00DF1616"/>
    <w:rsid w:val="00DF1790"/>
    <w:rsid w:val="00DF1ACF"/>
    <w:rsid w:val="00DF1FCA"/>
    <w:rsid w:val="00DF29ED"/>
    <w:rsid w:val="00DF2A29"/>
    <w:rsid w:val="00DF2E65"/>
    <w:rsid w:val="00DF2F80"/>
    <w:rsid w:val="00DF3FFD"/>
    <w:rsid w:val="00DF4072"/>
    <w:rsid w:val="00DF4086"/>
    <w:rsid w:val="00DF422E"/>
    <w:rsid w:val="00DF431C"/>
    <w:rsid w:val="00DF43DB"/>
    <w:rsid w:val="00DF44E2"/>
    <w:rsid w:val="00DF4C6F"/>
    <w:rsid w:val="00DF5630"/>
    <w:rsid w:val="00DF6088"/>
    <w:rsid w:val="00DF6508"/>
    <w:rsid w:val="00DF6855"/>
    <w:rsid w:val="00DF70EE"/>
    <w:rsid w:val="00DF7125"/>
    <w:rsid w:val="00DF7224"/>
    <w:rsid w:val="00DF755C"/>
    <w:rsid w:val="00DF7875"/>
    <w:rsid w:val="00DF7A78"/>
    <w:rsid w:val="00DF7F69"/>
    <w:rsid w:val="00E0028D"/>
    <w:rsid w:val="00E0104C"/>
    <w:rsid w:val="00E01ECB"/>
    <w:rsid w:val="00E0207F"/>
    <w:rsid w:val="00E025D0"/>
    <w:rsid w:val="00E02989"/>
    <w:rsid w:val="00E0304F"/>
    <w:rsid w:val="00E03B37"/>
    <w:rsid w:val="00E03E2C"/>
    <w:rsid w:val="00E04142"/>
    <w:rsid w:val="00E04348"/>
    <w:rsid w:val="00E04796"/>
    <w:rsid w:val="00E056E7"/>
    <w:rsid w:val="00E05828"/>
    <w:rsid w:val="00E05BDB"/>
    <w:rsid w:val="00E05D87"/>
    <w:rsid w:val="00E06E0A"/>
    <w:rsid w:val="00E070AA"/>
    <w:rsid w:val="00E074E8"/>
    <w:rsid w:val="00E0759B"/>
    <w:rsid w:val="00E07785"/>
    <w:rsid w:val="00E07A5F"/>
    <w:rsid w:val="00E07C54"/>
    <w:rsid w:val="00E1007D"/>
    <w:rsid w:val="00E10184"/>
    <w:rsid w:val="00E10CE0"/>
    <w:rsid w:val="00E1158E"/>
    <w:rsid w:val="00E11A35"/>
    <w:rsid w:val="00E11C67"/>
    <w:rsid w:val="00E11D5C"/>
    <w:rsid w:val="00E127D4"/>
    <w:rsid w:val="00E12A09"/>
    <w:rsid w:val="00E12AD5"/>
    <w:rsid w:val="00E135E8"/>
    <w:rsid w:val="00E1390E"/>
    <w:rsid w:val="00E13C75"/>
    <w:rsid w:val="00E13EFE"/>
    <w:rsid w:val="00E13F6D"/>
    <w:rsid w:val="00E13FCC"/>
    <w:rsid w:val="00E14046"/>
    <w:rsid w:val="00E1409D"/>
    <w:rsid w:val="00E1411F"/>
    <w:rsid w:val="00E141AF"/>
    <w:rsid w:val="00E147DB"/>
    <w:rsid w:val="00E155C1"/>
    <w:rsid w:val="00E158F5"/>
    <w:rsid w:val="00E15DFC"/>
    <w:rsid w:val="00E15F71"/>
    <w:rsid w:val="00E16023"/>
    <w:rsid w:val="00E168CD"/>
    <w:rsid w:val="00E16C5A"/>
    <w:rsid w:val="00E16CF4"/>
    <w:rsid w:val="00E16D1C"/>
    <w:rsid w:val="00E1740C"/>
    <w:rsid w:val="00E1744F"/>
    <w:rsid w:val="00E17499"/>
    <w:rsid w:val="00E1771A"/>
    <w:rsid w:val="00E2131D"/>
    <w:rsid w:val="00E217F5"/>
    <w:rsid w:val="00E21928"/>
    <w:rsid w:val="00E21F6D"/>
    <w:rsid w:val="00E223B5"/>
    <w:rsid w:val="00E23465"/>
    <w:rsid w:val="00E239C0"/>
    <w:rsid w:val="00E23E17"/>
    <w:rsid w:val="00E252B7"/>
    <w:rsid w:val="00E25454"/>
    <w:rsid w:val="00E255C9"/>
    <w:rsid w:val="00E258D7"/>
    <w:rsid w:val="00E25A99"/>
    <w:rsid w:val="00E25B77"/>
    <w:rsid w:val="00E26102"/>
    <w:rsid w:val="00E2735E"/>
    <w:rsid w:val="00E27ABB"/>
    <w:rsid w:val="00E30130"/>
    <w:rsid w:val="00E30288"/>
    <w:rsid w:val="00E30C18"/>
    <w:rsid w:val="00E30C4D"/>
    <w:rsid w:val="00E30E2B"/>
    <w:rsid w:val="00E30F39"/>
    <w:rsid w:val="00E313AB"/>
    <w:rsid w:val="00E314B8"/>
    <w:rsid w:val="00E3170C"/>
    <w:rsid w:val="00E317F6"/>
    <w:rsid w:val="00E319FD"/>
    <w:rsid w:val="00E3225B"/>
    <w:rsid w:val="00E323B0"/>
    <w:rsid w:val="00E325C3"/>
    <w:rsid w:val="00E32619"/>
    <w:rsid w:val="00E32F8E"/>
    <w:rsid w:val="00E332F1"/>
    <w:rsid w:val="00E337F5"/>
    <w:rsid w:val="00E33BF0"/>
    <w:rsid w:val="00E344F0"/>
    <w:rsid w:val="00E345C9"/>
    <w:rsid w:val="00E34D4B"/>
    <w:rsid w:val="00E34DA3"/>
    <w:rsid w:val="00E34E5B"/>
    <w:rsid w:val="00E350D4"/>
    <w:rsid w:val="00E351FD"/>
    <w:rsid w:val="00E3532A"/>
    <w:rsid w:val="00E35374"/>
    <w:rsid w:val="00E354DC"/>
    <w:rsid w:val="00E35769"/>
    <w:rsid w:val="00E361CD"/>
    <w:rsid w:val="00E367A1"/>
    <w:rsid w:val="00E3681B"/>
    <w:rsid w:val="00E36C40"/>
    <w:rsid w:val="00E372EF"/>
    <w:rsid w:val="00E378AE"/>
    <w:rsid w:val="00E379F1"/>
    <w:rsid w:val="00E37A11"/>
    <w:rsid w:val="00E37C5C"/>
    <w:rsid w:val="00E37F0A"/>
    <w:rsid w:val="00E403FE"/>
    <w:rsid w:val="00E4048A"/>
    <w:rsid w:val="00E4062E"/>
    <w:rsid w:val="00E409E6"/>
    <w:rsid w:val="00E40B07"/>
    <w:rsid w:val="00E413CA"/>
    <w:rsid w:val="00E41AF5"/>
    <w:rsid w:val="00E41BD1"/>
    <w:rsid w:val="00E42382"/>
    <w:rsid w:val="00E42E8D"/>
    <w:rsid w:val="00E433B4"/>
    <w:rsid w:val="00E433E1"/>
    <w:rsid w:val="00E436E6"/>
    <w:rsid w:val="00E439E5"/>
    <w:rsid w:val="00E445DB"/>
    <w:rsid w:val="00E44705"/>
    <w:rsid w:val="00E449E8"/>
    <w:rsid w:val="00E44A6D"/>
    <w:rsid w:val="00E450A6"/>
    <w:rsid w:val="00E451C0"/>
    <w:rsid w:val="00E45AFE"/>
    <w:rsid w:val="00E45C8F"/>
    <w:rsid w:val="00E45DBF"/>
    <w:rsid w:val="00E461A4"/>
    <w:rsid w:val="00E4657A"/>
    <w:rsid w:val="00E467F7"/>
    <w:rsid w:val="00E46A0C"/>
    <w:rsid w:val="00E476DF"/>
    <w:rsid w:val="00E47DF9"/>
    <w:rsid w:val="00E502D7"/>
    <w:rsid w:val="00E5064B"/>
    <w:rsid w:val="00E5120C"/>
    <w:rsid w:val="00E51756"/>
    <w:rsid w:val="00E51ABC"/>
    <w:rsid w:val="00E52355"/>
    <w:rsid w:val="00E525E2"/>
    <w:rsid w:val="00E52FBF"/>
    <w:rsid w:val="00E5301E"/>
    <w:rsid w:val="00E539AD"/>
    <w:rsid w:val="00E540D3"/>
    <w:rsid w:val="00E541B5"/>
    <w:rsid w:val="00E5420F"/>
    <w:rsid w:val="00E5423D"/>
    <w:rsid w:val="00E549C7"/>
    <w:rsid w:val="00E54B4C"/>
    <w:rsid w:val="00E54BC5"/>
    <w:rsid w:val="00E54F0F"/>
    <w:rsid w:val="00E54FE7"/>
    <w:rsid w:val="00E55025"/>
    <w:rsid w:val="00E55048"/>
    <w:rsid w:val="00E5512D"/>
    <w:rsid w:val="00E55544"/>
    <w:rsid w:val="00E557A6"/>
    <w:rsid w:val="00E565F6"/>
    <w:rsid w:val="00E5695F"/>
    <w:rsid w:val="00E56F21"/>
    <w:rsid w:val="00E5700F"/>
    <w:rsid w:val="00E57257"/>
    <w:rsid w:val="00E577EB"/>
    <w:rsid w:val="00E579B8"/>
    <w:rsid w:val="00E579D4"/>
    <w:rsid w:val="00E57B96"/>
    <w:rsid w:val="00E57C3E"/>
    <w:rsid w:val="00E604E2"/>
    <w:rsid w:val="00E60523"/>
    <w:rsid w:val="00E605CB"/>
    <w:rsid w:val="00E6102E"/>
    <w:rsid w:val="00E616D0"/>
    <w:rsid w:val="00E61FFF"/>
    <w:rsid w:val="00E62209"/>
    <w:rsid w:val="00E62522"/>
    <w:rsid w:val="00E62964"/>
    <w:rsid w:val="00E62A40"/>
    <w:rsid w:val="00E62A51"/>
    <w:rsid w:val="00E62A9A"/>
    <w:rsid w:val="00E62B18"/>
    <w:rsid w:val="00E62D1E"/>
    <w:rsid w:val="00E63491"/>
    <w:rsid w:val="00E63F80"/>
    <w:rsid w:val="00E64323"/>
    <w:rsid w:val="00E6456B"/>
    <w:rsid w:val="00E6466E"/>
    <w:rsid w:val="00E64B12"/>
    <w:rsid w:val="00E65012"/>
    <w:rsid w:val="00E6527F"/>
    <w:rsid w:val="00E652FE"/>
    <w:rsid w:val="00E65412"/>
    <w:rsid w:val="00E65690"/>
    <w:rsid w:val="00E657FF"/>
    <w:rsid w:val="00E659F4"/>
    <w:rsid w:val="00E65BF9"/>
    <w:rsid w:val="00E65D29"/>
    <w:rsid w:val="00E65E74"/>
    <w:rsid w:val="00E66255"/>
    <w:rsid w:val="00E665F1"/>
    <w:rsid w:val="00E66687"/>
    <w:rsid w:val="00E6706B"/>
    <w:rsid w:val="00E67371"/>
    <w:rsid w:val="00E6783A"/>
    <w:rsid w:val="00E67EDE"/>
    <w:rsid w:val="00E70046"/>
    <w:rsid w:val="00E70770"/>
    <w:rsid w:val="00E70EEC"/>
    <w:rsid w:val="00E70F02"/>
    <w:rsid w:val="00E71071"/>
    <w:rsid w:val="00E71384"/>
    <w:rsid w:val="00E714B5"/>
    <w:rsid w:val="00E715AE"/>
    <w:rsid w:val="00E71636"/>
    <w:rsid w:val="00E719D2"/>
    <w:rsid w:val="00E71E53"/>
    <w:rsid w:val="00E71FAD"/>
    <w:rsid w:val="00E7281C"/>
    <w:rsid w:val="00E72BEE"/>
    <w:rsid w:val="00E738AA"/>
    <w:rsid w:val="00E73DF1"/>
    <w:rsid w:val="00E7420B"/>
    <w:rsid w:val="00E745E4"/>
    <w:rsid w:val="00E74712"/>
    <w:rsid w:val="00E74E9F"/>
    <w:rsid w:val="00E75202"/>
    <w:rsid w:val="00E75207"/>
    <w:rsid w:val="00E75F61"/>
    <w:rsid w:val="00E75FF6"/>
    <w:rsid w:val="00E76210"/>
    <w:rsid w:val="00E76313"/>
    <w:rsid w:val="00E765AE"/>
    <w:rsid w:val="00E76D6E"/>
    <w:rsid w:val="00E76FEC"/>
    <w:rsid w:val="00E77BE7"/>
    <w:rsid w:val="00E77D01"/>
    <w:rsid w:val="00E80080"/>
    <w:rsid w:val="00E800F9"/>
    <w:rsid w:val="00E80139"/>
    <w:rsid w:val="00E80709"/>
    <w:rsid w:val="00E80AEF"/>
    <w:rsid w:val="00E8191A"/>
    <w:rsid w:val="00E82371"/>
    <w:rsid w:val="00E82651"/>
    <w:rsid w:val="00E826D6"/>
    <w:rsid w:val="00E8305B"/>
    <w:rsid w:val="00E83219"/>
    <w:rsid w:val="00E835FC"/>
    <w:rsid w:val="00E83ADC"/>
    <w:rsid w:val="00E83D03"/>
    <w:rsid w:val="00E83F7B"/>
    <w:rsid w:val="00E840CE"/>
    <w:rsid w:val="00E84677"/>
    <w:rsid w:val="00E84854"/>
    <w:rsid w:val="00E84C24"/>
    <w:rsid w:val="00E84CCA"/>
    <w:rsid w:val="00E84CFB"/>
    <w:rsid w:val="00E85EE2"/>
    <w:rsid w:val="00E85FCA"/>
    <w:rsid w:val="00E86BE7"/>
    <w:rsid w:val="00E86DD7"/>
    <w:rsid w:val="00E9011F"/>
    <w:rsid w:val="00E9017B"/>
    <w:rsid w:val="00E9028F"/>
    <w:rsid w:val="00E90A1B"/>
    <w:rsid w:val="00E90AAE"/>
    <w:rsid w:val="00E90B3A"/>
    <w:rsid w:val="00E90BE5"/>
    <w:rsid w:val="00E911D0"/>
    <w:rsid w:val="00E912E6"/>
    <w:rsid w:val="00E91597"/>
    <w:rsid w:val="00E91789"/>
    <w:rsid w:val="00E91CD8"/>
    <w:rsid w:val="00E91E79"/>
    <w:rsid w:val="00E921B2"/>
    <w:rsid w:val="00E92A49"/>
    <w:rsid w:val="00E92A61"/>
    <w:rsid w:val="00E92CC7"/>
    <w:rsid w:val="00E92E0F"/>
    <w:rsid w:val="00E93115"/>
    <w:rsid w:val="00E931F2"/>
    <w:rsid w:val="00E9329D"/>
    <w:rsid w:val="00E933F1"/>
    <w:rsid w:val="00E93753"/>
    <w:rsid w:val="00E93C10"/>
    <w:rsid w:val="00E93E1A"/>
    <w:rsid w:val="00E93E63"/>
    <w:rsid w:val="00E947C6"/>
    <w:rsid w:val="00E94867"/>
    <w:rsid w:val="00E94AFD"/>
    <w:rsid w:val="00E95165"/>
    <w:rsid w:val="00E95931"/>
    <w:rsid w:val="00E962CF"/>
    <w:rsid w:val="00E96B23"/>
    <w:rsid w:val="00E96B73"/>
    <w:rsid w:val="00E97662"/>
    <w:rsid w:val="00E976B3"/>
    <w:rsid w:val="00E97DDE"/>
    <w:rsid w:val="00E97F26"/>
    <w:rsid w:val="00EA0179"/>
    <w:rsid w:val="00EA02A6"/>
    <w:rsid w:val="00EA0704"/>
    <w:rsid w:val="00EA0B82"/>
    <w:rsid w:val="00EA0E10"/>
    <w:rsid w:val="00EA11B6"/>
    <w:rsid w:val="00EA1717"/>
    <w:rsid w:val="00EA17A3"/>
    <w:rsid w:val="00EA1872"/>
    <w:rsid w:val="00EA1AEE"/>
    <w:rsid w:val="00EA26D9"/>
    <w:rsid w:val="00EA26DA"/>
    <w:rsid w:val="00EA2B87"/>
    <w:rsid w:val="00EA2BC6"/>
    <w:rsid w:val="00EA3443"/>
    <w:rsid w:val="00EA3451"/>
    <w:rsid w:val="00EA359D"/>
    <w:rsid w:val="00EA36AF"/>
    <w:rsid w:val="00EA3A3E"/>
    <w:rsid w:val="00EA42AC"/>
    <w:rsid w:val="00EA4459"/>
    <w:rsid w:val="00EA45F0"/>
    <w:rsid w:val="00EA4B3C"/>
    <w:rsid w:val="00EA4F09"/>
    <w:rsid w:val="00EA57CA"/>
    <w:rsid w:val="00EA5C03"/>
    <w:rsid w:val="00EA5D58"/>
    <w:rsid w:val="00EA5F39"/>
    <w:rsid w:val="00EA6406"/>
    <w:rsid w:val="00EA6850"/>
    <w:rsid w:val="00EA6ED6"/>
    <w:rsid w:val="00EA7112"/>
    <w:rsid w:val="00EA71FB"/>
    <w:rsid w:val="00EA72B8"/>
    <w:rsid w:val="00EA7372"/>
    <w:rsid w:val="00EA7968"/>
    <w:rsid w:val="00EA7A36"/>
    <w:rsid w:val="00EA7A93"/>
    <w:rsid w:val="00EB020C"/>
    <w:rsid w:val="00EB06AE"/>
    <w:rsid w:val="00EB08BC"/>
    <w:rsid w:val="00EB0A5D"/>
    <w:rsid w:val="00EB1275"/>
    <w:rsid w:val="00EB16BD"/>
    <w:rsid w:val="00EB178D"/>
    <w:rsid w:val="00EB1A06"/>
    <w:rsid w:val="00EB1A7D"/>
    <w:rsid w:val="00EB1B06"/>
    <w:rsid w:val="00EB3952"/>
    <w:rsid w:val="00EB396B"/>
    <w:rsid w:val="00EB3988"/>
    <w:rsid w:val="00EB4083"/>
    <w:rsid w:val="00EB416D"/>
    <w:rsid w:val="00EB44D7"/>
    <w:rsid w:val="00EB53E0"/>
    <w:rsid w:val="00EB558C"/>
    <w:rsid w:val="00EB5DDA"/>
    <w:rsid w:val="00EB64E5"/>
    <w:rsid w:val="00EB66E7"/>
    <w:rsid w:val="00EB687C"/>
    <w:rsid w:val="00EB68E6"/>
    <w:rsid w:val="00EB6B9B"/>
    <w:rsid w:val="00EB6CE9"/>
    <w:rsid w:val="00EB6E0E"/>
    <w:rsid w:val="00EB6FB3"/>
    <w:rsid w:val="00EB73BC"/>
    <w:rsid w:val="00EC01C5"/>
    <w:rsid w:val="00EC04E5"/>
    <w:rsid w:val="00EC050B"/>
    <w:rsid w:val="00EC11A7"/>
    <w:rsid w:val="00EC1A22"/>
    <w:rsid w:val="00EC1F45"/>
    <w:rsid w:val="00EC2A52"/>
    <w:rsid w:val="00EC2BD7"/>
    <w:rsid w:val="00EC399A"/>
    <w:rsid w:val="00EC3CE1"/>
    <w:rsid w:val="00EC3DC0"/>
    <w:rsid w:val="00EC430D"/>
    <w:rsid w:val="00EC4559"/>
    <w:rsid w:val="00EC474B"/>
    <w:rsid w:val="00EC4817"/>
    <w:rsid w:val="00EC483C"/>
    <w:rsid w:val="00EC4C6B"/>
    <w:rsid w:val="00EC4DF9"/>
    <w:rsid w:val="00EC552C"/>
    <w:rsid w:val="00EC559F"/>
    <w:rsid w:val="00EC5999"/>
    <w:rsid w:val="00EC59D8"/>
    <w:rsid w:val="00EC5AD7"/>
    <w:rsid w:val="00EC5C31"/>
    <w:rsid w:val="00EC69E0"/>
    <w:rsid w:val="00EC70A6"/>
    <w:rsid w:val="00EC712C"/>
    <w:rsid w:val="00EC718A"/>
    <w:rsid w:val="00EC71D3"/>
    <w:rsid w:val="00EC7489"/>
    <w:rsid w:val="00EC75D8"/>
    <w:rsid w:val="00ED00CC"/>
    <w:rsid w:val="00ED047D"/>
    <w:rsid w:val="00ED1684"/>
    <w:rsid w:val="00ED210E"/>
    <w:rsid w:val="00ED27F7"/>
    <w:rsid w:val="00ED4677"/>
    <w:rsid w:val="00ED4D55"/>
    <w:rsid w:val="00ED5210"/>
    <w:rsid w:val="00ED54BA"/>
    <w:rsid w:val="00ED54FB"/>
    <w:rsid w:val="00ED6DB4"/>
    <w:rsid w:val="00ED6FEC"/>
    <w:rsid w:val="00ED72C3"/>
    <w:rsid w:val="00ED73C7"/>
    <w:rsid w:val="00ED7681"/>
    <w:rsid w:val="00ED793C"/>
    <w:rsid w:val="00ED7B09"/>
    <w:rsid w:val="00EE04CF"/>
    <w:rsid w:val="00EE050C"/>
    <w:rsid w:val="00EE092B"/>
    <w:rsid w:val="00EE0B49"/>
    <w:rsid w:val="00EE0C87"/>
    <w:rsid w:val="00EE0E34"/>
    <w:rsid w:val="00EE1016"/>
    <w:rsid w:val="00EE1506"/>
    <w:rsid w:val="00EE163F"/>
    <w:rsid w:val="00EE1C0E"/>
    <w:rsid w:val="00EE1DF9"/>
    <w:rsid w:val="00EE2061"/>
    <w:rsid w:val="00EE2140"/>
    <w:rsid w:val="00EE2708"/>
    <w:rsid w:val="00EE299B"/>
    <w:rsid w:val="00EE2A9F"/>
    <w:rsid w:val="00EE326D"/>
    <w:rsid w:val="00EE331E"/>
    <w:rsid w:val="00EE380F"/>
    <w:rsid w:val="00EE381C"/>
    <w:rsid w:val="00EE3B8D"/>
    <w:rsid w:val="00EE3E76"/>
    <w:rsid w:val="00EE4758"/>
    <w:rsid w:val="00EE49D0"/>
    <w:rsid w:val="00EE4E68"/>
    <w:rsid w:val="00EE5A4D"/>
    <w:rsid w:val="00EE6471"/>
    <w:rsid w:val="00EE6AAE"/>
    <w:rsid w:val="00EE6B9B"/>
    <w:rsid w:val="00EE6E90"/>
    <w:rsid w:val="00EE75DE"/>
    <w:rsid w:val="00EE7793"/>
    <w:rsid w:val="00EE7897"/>
    <w:rsid w:val="00EE7A77"/>
    <w:rsid w:val="00EE7F28"/>
    <w:rsid w:val="00EF081A"/>
    <w:rsid w:val="00EF0D97"/>
    <w:rsid w:val="00EF13B6"/>
    <w:rsid w:val="00EF1847"/>
    <w:rsid w:val="00EF1C83"/>
    <w:rsid w:val="00EF1D7B"/>
    <w:rsid w:val="00EF1D7E"/>
    <w:rsid w:val="00EF20BA"/>
    <w:rsid w:val="00EF273C"/>
    <w:rsid w:val="00EF2EE8"/>
    <w:rsid w:val="00EF338A"/>
    <w:rsid w:val="00EF3B6A"/>
    <w:rsid w:val="00EF3FE0"/>
    <w:rsid w:val="00EF4F98"/>
    <w:rsid w:val="00EF4FC6"/>
    <w:rsid w:val="00EF5608"/>
    <w:rsid w:val="00EF5659"/>
    <w:rsid w:val="00EF5781"/>
    <w:rsid w:val="00EF58CC"/>
    <w:rsid w:val="00EF5E1A"/>
    <w:rsid w:val="00EF63F1"/>
    <w:rsid w:val="00EF648C"/>
    <w:rsid w:val="00EF66A7"/>
    <w:rsid w:val="00EF6719"/>
    <w:rsid w:val="00EF67CD"/>
    <w:rsid w:val="00EF6951"/>
    <w:rsid w:val="00EF6F0F"/>
    <w:rsid w:val="00EF7077"/>
    <w:rsid w:val="00EF71AA"/>
    <w:rsid w:val="00EF7852"/>
    <w:rsid w:val="00EF78DB"/>
    <w:rsid w:val="00EF7EE9"/>
    <w:rsid w:val="00EF7F2D"/>
    <w:rsid w:val="00F000D8"/>
    <w:rsid w:val="00F00376"/>
    <w:rsid w:val="00F003DC"/>
    <w:rsid w:val="00F0055B"/>
    <w:rsid w:val="00F00645"/>
    <w:rsid w:val="00F00D53"/>
    <w:rsid w:val="00F0114B"/>
    <w:rsid w:val="00F01260"/>
    <w:rsid w:val="00F0128E"/>
    <w:rsid w:val="00F01292"/>
    <w:rsid w:val="00F01293"/>
    <w:rsid w:val="00F01952"/>
    <w:rsid w:val="00F01B5A"/>
    <w:rsid w:val="00F023FB"/>
    <w:rsid w:val="00F028CD"/>
    <w:rsid w:val="00F02F8F"/>
    <w:rsid w:val="00F0310E"/>
    <w:rsid w:val="00F03247"/>
    <w:rsid w:val="00F0401F"/>
    <w:rsid w:val="00F0402C"/>
    <w:rsid w:val="00F046E1"/>
    <w:rsid w:val="00F04930"/>
    <w:rsid w:val="00F05465"/>
    <w:rsid w:val="00F0550F"/>
    <w:rsid w:val="00F05659"/>
    <w:rsid w:val="00F05BA6"/>
    <w:rsid w:val="00F05E82"/>
    <w:rsid w:val="00F06274"/>
    <w:rsid w:val="00F069DE"/>
    <w:rsid w:val="00F06A33"/>
    <w:rsid w:val="00F0710C"/>
    <w:rsid w:val="00F0713F"/>
    <w:rsid w:val="00F07392"/>
    <w:rsid w:val="00F074F7"/>
    <w:rsid w:val="00F074F8"/>
    <w:rsid w:val="00F078F1"/>
    <w:rsid w:val="00F07C58"/>
    <w:rsid w:val="00F1061A"/>
    <w:rsid w:val="00F106A2"/>
    <w:rsid w:val="00F109CB"/>
    <w:rsid w:val="00F10AC8"/>
    <w:rsid w:val="00F1113B"/>
    <w:rsid w:val="00F11501"/>
    <w:rsid w:val="00F119F2"/>
    <w:rsid w:val="00F11AE7"/>
    <w:rsid w:val="00F11C04"/>
    <w:rsid w:val="00F12BFC"/>
    <w:rsid w:val="00F1362A"/>
    <w:rsid w:val="00F13650"/>
    <w:rsid w:val="00F13ABE"/>
    <w:rsid w:val="00F13E5F"/>
    <w:rsid w:val="00F14144"/>
    <w:rsid w:val="00F14400"/>
    <w:rsid w:val="00F14741"/>
    <w:rsid w:val="00F147FE"/>
    <w:rsid w:val="00F152AC"/>
    <w:rsid w:val="00F15593"/>
    <w:rsid w:val="00F156F0"/>
    <w:rsid w:val="00F16873"/>
    <w:rsid w:val="00F1699E"/>
    <w:rsid w:val="00F16A68"/>
    <w:rsid w:val="00F16ABC"/>
    <w:rsid w:val="00F16BFC"/>
    <w:rsid w:val="00F170B3"/>
    <w:rsid w:val="00F17123"/>
    <w:rsid w:val="00F172FC"/>
    <w:rsid w:val="00F1764A"/>
    <w:rsid w:val="00F1780E"/>
    <w:rsid w:val="00F17985"/>
    <w:rsid w:val="00F17D97"/>
    <w:rsid w:val="00F17E62"/>
    <w:rsid w:val="00F20D1F"/>
    <w:rsid w:val="00F20E0D"/>
    <w:rsid w:val="00F214D1"/>
    <w:rsid w:val="00F21924"/>
    <w:rsid w:val="00F21BC2"/>
    <w:rsid w:val="00F21D9D"/>
    <w:rsid w:val="00F21DCC"/>
    <w:rsid w:val="00F22C41"/>
    <w:rsid w:val="00F2359E"/>
    <w:rsid w:val="00F237D6"/>
    <w:rsid w:val="00F23A81"/>
    <w:rsid w:val="00F23EE0"/>
    <w:rsid w:val="00F24373"/>
    <w:rsid w:val="00F24B4C"/>
    <w:rsid w:val="00F256F6"/>
    <w:rsid w:val="00F256FD"/>
    <w:rsid w:val="00F25858"/>
    <w:rsid w:val="00F25DBA"/>
    <w:rsid w:val="00F260A1"/>
    <w:rsid w:val="00F2667F"/>
    <w:rsid w:val="00F26DF0"/>
    <w:rsid w:val="00F27488"/>
    <w:rsid w:val="00F2753A"/>
    <w:rsid w:val="00F27B42"/>
    <w:rsid w:val="00F27CED"/>
    <w:rsid w:val="00F3063F"/>
    <w:rsid w:val="00F308C1"/>
    <w:rsid w:val="00F30ABC"/>
    <w:rsid w:val="00F30CF3"/>
    <w:rsid w:val="00F30D7B"/>
    <w:rsid w:val="00F30FA7"/>
    <w:rsid w:val="00F31090"/>
    <w:rsid w:val="00F3141D"/>
    <w:rsid w:val="00F3158C"/>
    <w:rsid w:val="00F31CF4"/>
    <w:rsid w:val="00F31D9C"/>
    <w:rsid w:val="00F31F85"/>
    <w:rsid w:val="00F32296"/>
    <w:rsid w:val="00F32550"/>
    <w:rsid w:val="00F32F87"/>
    <w:rsid w:val="00F334E4"/>
    <w:rsid w:val="00F3377A"/>
    <w:rsid w:val="00F337D0"/>
    <w:rsid w:val="00F33949"/>
    <w:rsid w:val="00F33C85"/>
    <w:rsid w:val="00F33F89"/>
    <w:rsid w:val="00F3440F"/>
    <w:rsid w:val="00F3459F"/>
    <w:rsid w:val="00F34A37"/>
    <w:rsid w:val="00F34D86"/>
    <w:rsid w:val="00F35415"/>
    <w:rsid w:val="00F3576D"/>
    <w:rsid w:val="00F35876"/>
    <w:rsid w:val="00F36484"/>
    <w:rsid w:val="00F3678E"/>
    <w:rsid w:val="00F376E2"/>
    <w:rsid w:val="00F37966"/>
    <w:rsid w:val="00F37FBC"/>
    <w:rsid w:val="00F40190"/>
    <w:rsid w:val="00F40196"/>
    <w:rsid w:val="00F40353"/>
    <w:rsid w:val="00F408C4"/>
    <w:rsid w:val="00F40A25"/>
    <w:rsid w:val="00F40E9F"/>
    <w:rsid w:val="00F4173E"/>
    <w:rsid w:val="00F41F09"/>
    <w:rsid w:val="00F42227"/>
    <w:rsid w:val="00F425DD"/>
    <w:rsid w:val="00F42860"/>
    <w:rsid w:val="00F4295A"/>
    <w:rsid w:val="00F433C1"/>
    <w:rsid w:val="00F43780"/>
    <w:rsid w:val="00F43B2A"/>
    <w:rsid w:val="00F443A4"/>
    <w:rsid w:val="00F445D8"/>
    <w:rsid w:val="00F44627"/>
    <w:rsid w:val="00F4481A"/>
    <w:rsid w:val="00F45104"/>
    <w:rsid w:val="00F4535D"/>
    <w:rsid w:val="00F4540C"/>
    <w:rsid w:val="00F4543D"/>
    <w:rsid w:val="00F454B2"/>
    <w:rsid w:val="00F45803"/>
    <w:rsid w:val="00F45C67"/>
    <w:rsid w:val="00F45EB4"/>
    <w:rsid w:val="00F45F78"/>
    <w:rsid w:val="00F469ED"/>
    <w:rsid w:val="00F46A2A"/>
    <w:rsid w:val="00F4758D"/>
    <w:rsid w:val="00F47629"/>
    <w:rsid w:val="00F47728"/>
    <w:rsid w:val="00F47B81"/>
    <w:rsid w:val="00F5037D"/>
    <w:rsid w:val="00F509AB"/>
    <w:rsid w:val="00F511E0"/>
    <w:rsid w:val="00F5167D"/>
    <w:rsid w:val="00F51CB4"/>
    <w:rsid w:val="00F52513"/>
    <w:rsid w:val="00F525AA"/>
    <w:rsid w:val="00F5305F"/>
    <w:rsid w:val="00F5316B"/>
    <w:rsid w:val="00F531BC"/>
    <w:rsid w:val="00F531FC"/>
    <w:rsid w:val="00F538A8"/>
    <w:rsid w:val="00F538E3"/>
    <w:rsid w:val="00F53AD1"/>
    <w:rsid w:val="00F53FD6"/>
    <w:rsid w:val="00F54FB5"/>
    <w:rsid w:val="00F550D2"/>
    <w:rsid w:val="00F557CF"/>
    <w:rsid w:val="00F558E8"/>
    <w:rsid w:val="00F558F2"/>
    <w:rsid w:val="00F5598B"/>
    <w:rsid w:val="00F55AF1"/>
    <w:rsid w:val="00F56241"/>
    <w:rsid w:val="00F56D94"/>
    <w:rsid w:val="00F57240"/>
    <w:rsid w:val="00F57433"/>
    <w:rsid w:val="00F5753B"/>
    <w:rsid w:val="00F5766E"/>
    <w:rsid w:val="00F5780D"/>
    <w:rsid w:val="00F57936"/>
    <w:rsid w:val="00F57E05"/>
    <w:rsid w:val="00F6051B"/>
    <w:rsid w:val="00F61220"/>
    <w:rsid w:val="00F61BA7"/>
    <w:rsid w:val="00F61E17"/>
    <w:rsid w:val="00F61F85"/>
    <w:rsid w:val="00F62806"/>
    <w:rsid w:val="00F62B9C"/>
    <w:rsid w:val="00F62D1F"/>
    <w:rsid w:val="00F62FB3"/>
    <w:rsid w:val="00F63088"/>
    <w:rsid w:val="00F63151"/>
    <w:rsid w:val="00F63AC0"/>
    <w:rsid w:val="00F63EB4"/>
    <w:rsid w:val="00F6437D"/>
    <w:rsid w:val="00F65216"/>
    <w:rsid w:val="00F654D4"/>
    <w:rsid w:val="00F657E6"/>
    <w:rsid w:val="00F66582"/>
    <w:rsid w:val="00F667D0"/>
    <w:rsid w:val="00F669C0"/>
    <w:rsid w:val="00F6790D"/>
    <w:rsid w:val="00F67A73"/>
    <w:rsid w:val="00F67B57"/>
    <w:rsid w:val="00F70198"/>
    <w:rsid w:val="00F70466"/>
    <w:rsid w:val="00F705B4"/>
    <w:rsid w:val="00F707BA"/>
    <w:rsid w:val="00F70E09"/>
    <w:rsid w:val="00F71074"/>
    <w:rsid w:val="00F71498"/>
    <w:rsid w:val="00F71A02"/>
    <w:rsid w:val="00F71C09"/>
    <w:rsid w:val="00F71CCB"/>
    <w:rsid w:val="00F722E0"/>
    <w:rsid w:val="00F72563"/>
    <w:rsid w:val="00F725BF"/>
    <w:rsid w:val="00F72918"/>
    <w:rsid w:val="00F72A1F"/>
    <w:rsid w:val="00F72E89"/>
    <w:rsid w:val="00F7364A"/>
    <w:rsid w:val="00F7373B"/>
    <w:rsid w:val="00F7383D"/>
    <w:rsid w:val="00F739DB"/>
    <w:rsid w:val="00F73F13"/>
    <w:rsid w:val="00F741DF"/>
    <w:rsid w:val="00F74684"/>
    <w:rsid w:val="00F74CEC"/>
    <w:rsid w:val="00F7562A"/>
    <w:rsid w:val="00F75D62"/>
    <w:rsid w:val="00F7624F"/>
    <w:rsid w:val="00F7694A"/>
    <w:rsid w:val="00F771F1"/>
    <w:rsid w:val="00F772E1"/>
    <w:rsid w:val="00F77FDA"/>
    <w:rsid w:val="00F80B98"/>
    <w:rsid w:val="00F8112F"/>
    <w:rsid w:val="00F81546"/>
    <w:rsid w:val="00F81D97"/>
    <w:rsid w:val="00F8253B"/>
    <w:rsid w:val="00F826DD"/>
    <w:rsid w:val="00F82C24"/>
    <w:rsid w:val="00F82E4E"/>
    <w:rsid w:val="00F83C9B"/>
    <w:rsid w:val="00F8402E"/>
    <w:rsid w:val="00F84190"/>
    <w:rsid w:val="00F85289"/>
    <w:rsid w:val="00F856BE"/>
    <w:rsid w:val="00F85B05"/>
    <w:rsid w:val="00F85FC5"/>
    <w:rsid w:val="00F8602C"/>
    <w:rsid w:val="00F86130"/>
    <w:rsid w:val="00F863D8"/>
    <w:rsid w:val="00F86986"/>
    <w:rsid w:val="00F86D0E"/>
    <w:rsid w:val="00F86E01"/>
    <w:rsid w:val="00F87383"/>
    <w:rsid w:val="00F87B6D"/>
    <w:rsid w:val="00F87D3A"/>
    <w:rsid w:val="00F87D86"/>
    <w:rsid w:val="00F90204"/>
    <w:rsid w:val="00F90561"/>
    <w:rsid w:val="00F908D9"/>
    <w:rsid w:val="00F91060"/>
    <w:rsid w:val="00F9190C"/>
    <w:rsid w:val="00F9240C"/>
    <w:rsid w:val="00F924A5"/>
    <w:rsid w:val="00F924B7"/>
    <w:rsid w:val="00F925B9"/>
    <w:rsid w:val="00F92782"/>
    <w:rsid w:val="00F92C14"/>
    <w:rsid w:val="00F92DEC"/>
    <w:rsid w:val="00F93A49"/>
    <w:rsid w:val="00F93BBB"/>
    <w:rsid w:val="00F941D5"/>
    <w:rsid w:val="00F9423C"/>
    <w:rsid w:val="00F9448A"/>
    <w:rsid w:val="00F9476D"/>
    <w:rsid w:val="00F947CB"/>
    <w:rsid w:val="00F949BB"/>
    <w:rsid w:val="00F94D89"/>
    <w:rsid w:val="00F954B6"/>
    <w:rsid w:val="00F955E5"/>
    <w:rsid w:val="00F9607E"/>
    <w:rsid w:val="00F963DD"/>
    <w:rsid w:val="00F96417"/>
    <w:rsid w:val="00F96881"/>
    <w:rsid w:val="00F96B9E"/>
    <w:rsid w:val="00F96B9F"/>
    <w:rsid w:val="00F96D88"/>
    <w:rsid w:val="00F97DD9"/>
    <w:rsid w:val="00F97E67"/>
    <w:rsid w:val="00FA09A4"/>
    <w:rsid w:val="00FA0E86"/>
    <w:rsid w:val="00FA2149"/>
    <w:rsid w:val="00FA2196"/>
    <w:rsid w:val="00FA29A9"/>
    <w:rsid w:val="00FA2CB1"/>
    <w:rsid w:val="00FA2DBA"/>
    <w:rsid w:val="00FA3005"/>
    <w:rsid w:val="00FA3045"/>
    <w:rsid w:val="00FA32AD"/>
    <w:rsid w:val="00FA38A1"/>
    <w:rsid w:val="00FA3D12"/>
    <w:rsid w:val="00FA3D80"/>
    <w:rsid w:val="00FA3E88"/>
    <w:rsid w:val="00FA4110"/>
    <w:rsid w:val="00FA4B10"/>
    <w:rsid w:val="00FA4DEA"/>
    <w:rsid w:val="00FA4F3E"/>
    <w:rsid w:val="00FA4F60"/>
    <w:rsid w:val="00FA500F"/>
    <w:rsid w:val="00FA505C"/>
    <w:rsid w:val="00FA5112"/>
    <w:rsid w:val="00FA5209"/>
    <w:rsid w:val="00FA52B9"/>
    <w:rsid w:val="00FA5533"/>
    <w:rsid w:val="00FA597C"/>
    <w:rsid w:val="00FA607E"/>
    <w:rsid w:val="00FA61FE"/>
    <w:rsid w:val="00FA6D9F"/>
    <w:rsid w:val="00FA70E3"/>
    <w:rsid w:val="00FA72C5"/>
    <w:rsid w:val="00FA7812"/>
    <w:rsid w:val="00FA7A0D"/>
    <w:rsid w:val="00FB02F6"/>
    <w:rsid w:val="00FB0652"/>
    <w:rsid w:val="00FB0833"/>
    <w:rsid w:val="00FB092E"/>
    <w:rsid w:val="00FB0A48"/>
    <w:rsid w:val="00FB11B7"/>
    <w:rsid w:val="00FB1503"/>
    <w:rsid w:val="00FB1596"/>
    <w:rsid w:val="00FB162F"/>
    <w:rsid w:val="00FB1888"/>
    <w:rsid w:val="00FB2AE4"/>
    <w:rsid w:val="00FB2B29"/>
    <w:rsid w:val="00FB2E8A"/>
    <w:rsid w:val="00FB3477"/>
    <w:rsid w:val="00FB3F12"/>
    <w:rsid w:val="00FB3F76"/>
    <w:rsid w:val="00FB3FD6"/>
    <w:rsid w:val="00FB4045"/>
    <w:rsid w:val="00FB4374"/>
    <w:rsid w:val="00FB441E"/>
    <w:rsid w:val="00FB47AD"/>
    <w:rsid w:val="00FB4FB6"/>
    <w:rsid w:val="00FB4FE5"/>
    <w:rsid w:val="00FB5095"/>
    <w:rsid w:val="00FB5512"/>
    <w:rsid w:val="00FB56DB"/>
    <w:rsid w:val="00FB5C73"/>
    <w:rsid w:val="00FB5D64"/>
    <w:rsid w:val="00FB6272"/>
    <w:rsid w:val="00FB6C26"/>
    <w:rsid w:val="00FB703E"/>
    <w:rsid w:val="00FB720D"/>
    <w:rsid w:val="00FB7D1F"/>
    <w:rsid w:val="00FB7D49"/>
    <w:rsid w:val="00FC014A"/>
    <w:rsid w:val="00FC05E7"/>
    <w:rsid w:val="00FC08E3"/>
    <w:rsid w:val="00FC09CC"/>
    <w:rsid w:val="00FC16B2"/>
    <w:rsid w:val="00FC17E4"/>
    <w:rsid w:val="00FC1801"/>
    <w:rsid w:val="00FC186F"/>
    <w:rsid w:val="00FC199C"/>
    <w:rsid w:val="00FC1C2F"/>
    <w:rsid w:val="00FC20B0"/>
    <w:rsid w:val="00FC26E4"/>
    <w:rsid w:val="00FC3519"/>
    <w:rsid w:val="00FC3C8C"/>
    <w:rsid w:val="00FC4341"/>
    <w:rsid w:val="00FC4667"/>
    <w:rsid w:val="00FC4BA6"/>
    <w:rsid w:val="00FC4EFF"/>
    <w:rsid w:val="00FC56B0"/>
    <w:rsid w:val="00FC5802"/>
    <w:rsid w:val="00FC5889"/>
    <w:rsid w:val="00FC5899"/>
    <w:rsid w:val="00FC5B51"/>
    <w:rsid w:val="00FC5C49"/>
    <w:rsid w:val="00FC6C22"/>
    <w:rsid w:val="00FC7257"/>
    <w:rsid w:val="00FC7551"/>
    <w:rsid w:val="00FC77A6"/>
    <w:rsid w:val="00FC7D96"/>
    <w:rsid w:val="00FD0AA1"/>
    <w:rsid w:val="00FD0AF4"/>
    <w:rsid w:val="00FD1AB8"/>
    <w:rsid w:val="00FD1AD1"/>
    <w:rsid w:val="00FD1BDE"/>
    <w:rsid w:val="00FD2335"/>
    <w:rsid w:val="00FD24CD"/>
    <w:rsid w:val="00FD266E"/>
    <w:rsid w:val="00FD2A61"/>
    <w:rsid w:val="00FD2D52"/>
    <w:rsid w:val="00FD2D90"/>
    <w:rsid w:val="00FD2F5F"/>
    <w:rsid w:val="00FD328F"/>
    <w:rsid w:val="00FD338A"/>
    <w:rsid w:val="00FD36AE"/>
    <w:rsid w:val="00FD3BE8"/>
    <w:rsid w:val="00FD3C3E"/>
    <w:rsid w:val="00FD4032"/>
    <w:rsid w:val="00FD42C7"/>
    <w:rsid w:val="00FD4536"/>
    <w:rsid w:val="00FD4684"/>
    <w:rsid w:val="00FD4756"/>
    <w:rsid w:val="00FD4DAF"/>
    <w:rsid w:val="00FD4F5D"/>
    <w:rsid w:val="00FD5D79"/>
    <w:rsid w:val="00FD5DFD"/>
    <w:rsid w:val="00FD5E68"/>
    <w:rsid w:val="00FD69EB"/>
    <w:rsid w:val="00FD6BE9"/>
    <w:rsid w:val="00FD6D0C"/>
    <w:rsid w:val="00FD7014"/>
    <w:rsid w:val="00FD76E5"/>
    <w:rsid w:val="00FD770E"/>
    <w:rsid w:val="00FD7777"/>
    <w:rsid w:val="00FD7C74"/>
    <w:rsid w:val="00FD7C81"/>
    <w:rsid w:val="00FD7F4B"/>
    <w:rsid w:val="00FE0573"/>
    <w:rsid w:val="00FE09C2"/>
    <w:rsid w:val="00FE0C79"/>
    <w:rsid w:val="00FE0DF4"/>
    <w:rsid w:val="00FE1057"/>
    <w:rsid w:val="00FE1251"/>
    <w:rsid w:val="00FE1675"/>
    <w:rsid w:val="00FE1E90"/>
    <w:rsid w:val="00FE2008"/>
    <w:rsid w:val="00FE28EA"/>
    <w:rsid w:val="00FE291A"/>
    <w:rsid w:val="00FE2FE6"/>
    <w:rsid w:val="00FE3210"/>
    <w:rsid w:val="00FE3417"/>
    <w:rsid w:val="00FE34BB"/>
    <w:rsid w:val="00FE37E5"/>
    <w:rsid w:val="00FE3827"/>
    <w:rsid w:val="00FE4242"/>
    <w:rsid w:val="00FE4A99"/>
    <w:rsid w:val="00FE4CFC"/>
    <w:rsid w:val="00FE5575"/>
    <w:rsid w:val="00FE56EB"/>
    <w:rsid w:val="00FE5C22"/>
    <w:rsid w:val="00FE5DFB"/>
    <w:rsid w:val="00FE6413"/>
    <w:rsid w:val="00FE6E73"/>
    <w:rsid w:val="00FE723D"/>
    <w:rsid w:val="00FE7DF1"/>
    <w:rsid w:val="00FF024F"/>
    <w:rsid w:val="00FF0ED9"/>
    <w:rsid w:val="00FF1331"/>
    <w:rsid w:val="00FF1346"/>
    <w:rsid w:val="00FF1EAA"/>
    <w:rsid w:val="00FF32A9"/>
    <w:rsid w:val="00FF3913"/>
    <w:rsid w:val="00FF3B3C"/>
    <w:rsid w:val="00FF3C97"/>
    <w:rsid w:val="00FF3CB0"/>
    <w:rsid w:val="00FF48A6"/>
    <w:rsid w:val="00FF48F4"/>
    <w:rsid w:val="00FF4F7F"/>
    <w:rsid w:val="00FF54DF"/>
    <w:rsid w:val="00FF5503"/>
    <w:rsid w:val="00FF5DA7"/>
    <w:rsid w:val="00FF61EF"/>
    <w:rsid w:val="00FF63C0"/>
    <w:rsid w:val="00FF652B"/>
    <w:rsid w:val="00FF6AAD"/>
    <w:rsid w:val="00FF701F"/>
    <w:rsid w:val="00FF70AD"/>
    <w:rsid w:val="00FF70B3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41ECF2"/>
  <w15:docId w15:val="{CBBF0FEF-9AC7-419E-B080-A2ABEC58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44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C7F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C7FA7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A5444D"/>
    <w:pPr>
      <w:spacing w:before="240" w:after="12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A5444D"/>
    <w:rPr>
      <w:rFonts w:ascii="Cambria" w:hAnsi="Cambria"/>
      <w:b/>
      <w:bCs/>
      <w:kern w:val="28"/>
      <w:sz w:val="32"/>
      <w:szCs w:val="32"/>
      <w:lang w:val="en-GB" w:eastAsia="en-US" w:bidi="ar-SA"/>
    </w:rPr>
  </w:style>
  <w:style w:type="paragraph" w:styleId="BodyText3">
    <w:name w:val="Body Text 3"/>
    <w:basedOn w:val="Normal"/>
    <w:link w:val="BodyText3Char"/>
    <w:rsid w:val="00A5444D"/>
    <w:pPr>
      <w:spacing w:after="120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A5444D"/>
    <w:rPr>
      <w:sz w:val="16"/>
      <w:szCs w:val="16"/>
      <w:lang w:val="en-GB" w:eastAsia="en-US" w:bidi="ar-SA"/>
    </w:rPr>
  </w:style>
  <w:style w:type="paragraph" w:styleId="BodyTextIndent">
    <w:name w:val="Body Text Indent"/>
    <w:basedOn w:val="Normal"/>
    <w:link w:val="BodyTextIndentChar"/>
    <w:rsid w:val="00A5444D"/>
    <w:pPr>
      <w:spacing w:after="120"/>
      <w:ind w:left="360"/>
      <w:jc w:val="both"/>
    </w:pPr>
  </w:style>
  <w:style w:type="character" w:customStyle="1" w:styleId="BodyTextIndentChar">
    <w:name w:val="Body Text Indent Char"/>
    <w:link w:val="BodyTextIndent"/>
    <w:semiHidden/>
    <w:locked/>
    <w:rsid w:val="00A5444D"/>
    <w:rPr>
      <w:sz w:val="24"/>
      <w:szCs w:val="24"/>
      <w:lang w:val="en-GB" w:eastAsia="en-US" w:bidi="ar-SA"/>
    </w:rPr>
  </w:style>
  <w:style w:type="paragraph" w:styleId="BodyText">
    <w:name w:val="Body Text"/>
    <w:basedOn w:val="Normal"/>
    <w:link w:val="BodyTextChar"/>
    <w:rsid w:val="00A5444D"/>
    <w:pPr>
      <w:jc w:val="both"/>
    </w:pPr>
  </w:style>
  <w:style w:type="character" w:customStyle="1" w:styleId="BodyTextChar">
    <w:name w:val="Body Text Char"/>
    <w:link w:val="BodyText"/>
    <w:semiHidden/>
    <w:locked/>
    <w:rsid w:val="00A5444D"/>
    <w:rPr>
      <w:sz w:val="24"/>
      <w:szCs w:val="24"/>
      <w:lang w:val="en-GB" w:eastAsia="en-US" w:bidi="ar-SA"/>
    </w:rPr>
  </w:style>
  <w:style w:type="paragraph" w:styleId="BodyText2">
    <w:name w:val="Body Text 2"/>
    <w:basedOn w:val="Normal"/>
    <w:link w:val="BodyText2Char"/>
    <w:rsid w:val="00A5444D"/>
    <w:pPr>
      <w:jc w:val="both"/>
    </w:pPr>
  </w:style>
  <w:style w:type="character" w:customStyle="1" w:styleId="BodyText2Char">
    <w:name w:val="Body Text 2 Char"/>
    <w:link w:val="BodyText2"/>
    <w:semiHidden/>
    <w:locked/>
    <w:rsid w:val="00A5444D"/>
    <w:rPr>
      <w:sz w:val="24"/>
      <w:szCs w:val="24"/>
      <w:lang w:val="en-GB" w:eastAsia="en-US" w:bidi="ar-SA"/>
    </w:rPr>
  </w:style>
  <w:style w:type="character" w:customStyle="1" w:styleId="HeaderChar">
    <w:name w:val="Header Char"/>
    <w:link w:val="Header"/>
    <w:semiHidden/>
    <w:locked/>
    <w:rsid w:val="00A5444D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locked/>
    <w:rsid w:val="00A5444D"/>
    <w:rPr>
      <w:sz w:val="24"/>
      <w:szCs w:val="24"/>
      <w:lang w:val="en-US" w:eastAsia="en-US" w:bidi="ar-SA"/>
    </w:rPr>
  </w:style>
  <w:style w:type="character" w:styleId="CommentReference">
    <w:name w:val="annotation reference"/>
    <w:rsid w:val="00A5444D"/>
    <w:rPr>
      <w:rFonts w:cs="Times New Roman"/>
      <w:sz w:val="16"/>
    </w:rPr>
  </w:style>
  <w:style w:type="character" w:styleId="Hyperlink">
    <w:name w:val="Hyperlink"/>
    <w:rsid w:val="00A5444D"/>
    <w:rPr>
      <w:rFonts w:cs="Times New Roman"/>
      <w:color w:val="0000FF"/>
      <w:u w:val="single"/>
    </w:rPr>
  </w:style>
  <w:style w:type="paragraph" w:customStyle="1" w:styleId="Default">
    <w:name w:val="Default"/>
    <w:rsid w:val="00A5444D"/>
    <w:pPr>
      <w:autoSpaceDE w:val="0"/>
      <w:autoSpaceDN w:val="0"/>
      <w:adjustRightInd w:val="0"/>
    </w:pPr>
    <w:rPr>
      <w:rFonts w:ascii="Tele-GroteskEERegular" w:hAnsi="Tele-GroteskEERegular" w:cs="Tele-GroteskEERegular"/>
      <w:color w:val="000000"/>
      <w:sz w:val="24"/>
      <w:szCs w:val="24"/>
      <w:lang w:val="sl-SI" w:eastAsia="sl-SI"/>
    </w:rPr>
  </w:style>
  <w:style w:type="paragraph" w:styleId="NormalWeb">
    <w:name w:val="Normal (Web)"/>
    <w:basedOn w:val="Normal"/>
    <w:rsid w:val="00A5444D"/>
    <w:pPr>
      <w:spacing w:before="100" w:beforeAutospacing="1" w:after="100" w:afterAutospacing="1"/>
    </w:pPr>
    <w:rPr>
      <w:lang w:val="en-US"/>
    </w:rPr>
  </w:style>
  <w:style w:type="paragraph" w:styleId="CommentText">
    <w:name w:val="annotation text"/>
    <w:basedOn w:val="Normal"/>
    <w:link w:val="CommentTextChar"/>
    <w:rsid w:val="000B7A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B7ACD"/>
    <w:rPr>
      <w:b/>
      <w:bCs/>
    </w:rPr>
  </w:style>
  <w:style w:type="paragraph" w:styleId="BalloonText">
    <w:name w:val="Balloon Text"/>
    <w:basedOn w:val="Normal"/>
    <w:semiHidden/>
    <w:rsid w:val="000B7A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0CC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CommentTextChar">
    <w:name w:val="Comment Text Char"/>
    <w:basedOn w:val="DefaultParagraphFont"/>
    <w:link w:val="CommentText"/>
    <w:rsid w:val="00213D7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kom.me/privatni-korisnici/korisnicka-zona/clanak/izvjestaj-o-vrijednostima-parametara-kvaliteta-servisa" TargetMode="External"/><Relationship Id="rId13" Type="http://schemas.openxmlformats.org/officeDocument/2006/relationships/hyperlink" Target="http://www.telekom" TargetMode="External"/><Relationship Id="rId18" Type="http://schemas.openxmlformats.org/officeDocument/2006/relationships/hyperlink" Target="http://www.telekom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telekom.me/webshop-prepaid-dopuna.n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lekom.m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telekom.me" TargetMode="External"/><Relationship Id="rId10" Type="http://schemas.openxmlformats.org/officeDocument/2006/relationships/hyperlink" Target="http://www.telekom.m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lekom.me/privatni-korisnici/korisnicka-zona/korisne-informacije/mapa-pokrivenosti" TargetMode="External"/><Relationship Id="rId14" Type="http://schemas.openxmlformats.org/officeDocument/2006/relationships/hyperlink" Target="http://www.telekom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D1918-24C9-4103-A3B8-B68E7F10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7750</Words>
  <Characters>44178</Characters>
  <Application>Microsoft Office Word</Application>
  <DocSecurity>0</DocSecurity>
  <Lines>368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   </vt:lpstr>
    </vt:vector>
  </TitlesOfParts>
  <Company>Agencija za telekomunikacije</Company>
  <LinksUpToDate>false</LinksUpToDate>
  <CharactersWithSpaces>51825</CharactersWithSpaces>
  <SharedDoc>false</SharedDoc>
  <HLinks>
    <vt:vector size="24" baseType="variant">
      <vt:variant>
        <vt:i4>7798900</vt:i4>
      </vt:variant>
      <vt:variant>
        <vt:i4>9</vt:i4>
      </vt:variant>
      <vt:variant>
        <vt:i4>0</vt:i4>
      </vt:variant>
      <vt:variant>
        <vt:i4>5</vt:i4>
      </vt:variant>
      <vt:variant>
        <vt:lpwstr>http://www.telekom.me/</vt:lpwstr>
      </vt:variant>
      <vt:variant>
        <vt:lpwstr/>
      </vt:variant>
      <vt:variant>
        <vt:i4>3473471</vt:i4>
      </vt:variant>
      <vt:variant>
        <vt:i4>6</vt:i4>
      </vt:variant>
      <vt:variant>
        <vt:i4>0</vt:i4>
      </vt:variant>
      <vt:variant>
        <vt:i4>5</vt:i4>
      </vt:variant>
      <vt:variant>
        <vt:lpwstr>http://www.telekom/</vt:lpwstr>
      </vt:variant>
      <vt:variant>
        <vt:lpwstr/>
      </vt:variant>
      <vt:variant>
        <vt:i4>7798900</vt:i4>
      </vt:variant>
      <vt:variant>
        <vt:i4>3</vt:i4>
      </vt:variant>
      <vt:variant>
        <vt:i4>0</vt:i4>
      </vt:variant>
      <vt:variant>
        <vt:i4>5</vt:i4>
      </vt:variant>
      <vt:variant>
        <vt:lpwstr>http://www.telekom.me/</vt:lpwstr>
      </vt:variant>
      <vt:variant>
        <vt:lpwstr/>
      </vt:variant>
      <vt:variant>
        <vt:i4>5898254</vt:i4>
      </vt:variant>
      <vt:variant>
        <vt:i4>0</vt:i4>
      </vt:variant>
      <vt:variant>
        <vt:i4>0</vt:i4>
      </vt:variant>
      <vt:variant>
        <vt:i4>5</vt:i4>
      </vt:variant>
      <vt:variant>
        <vt:lpwstr>http://www.telekom.me/izvjestaj-o-vrijednostima.nspx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zoran.micovic</dc:creator>
  <cp:lastModifiedBy>Murseljevic, Mirsada</cp:lastModifiedBy>
  <cp:revision>16</cp:revision>
  <cp:lastPrinted>2020-02-14T14:05:00Z</cp:lastPrinted>
  <dcterms:created xsi:type="dcterms:W3CDTF">2020-02-14T14:06:00Z</dcterms:created>
  <dcterms:modified xsi:type="dcterms:W3CDTF">2020-11-10T12:54:00Z</dcterms:modified>
</cp:coreProperties>
</file>