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3727244E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987D65" w:rsidRPr="00343C4B" w14:paraId="1A6B4C6F" w14:textId="77777777" w:rsidTr="00277613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1B9163E5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8,98</w:t>
            </w:r>
          </w:p>
        </w:tc>
      </w:tr>
      <w:tr w:rsidR="00987D65" w:rsidRPr="00343C4B" w14:paraId="1A6B4C74" w14:textId="77777777" w:rsidTr="00277613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33B20EDA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90,15%</w:t>
            </w:r>
          </w:p>
        </w:tc>
      </w:tr>
      <w:tr w:rsidR="00987D65" w:rsidRPr="00343C4B" w14:paraId="1A6B4C79" w14:textId="77777777" w:rsidTr="00277613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355F4925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od 08:00 do 20:00 radnim danom od 08:00 do 14:00 subotom</w:t>
            </w:r>
          </w:p>
        </w:tc>
      </w:tr>
      <w:tr w:rsidR="00987D65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2385F1DA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1,86%</w:t>
            </w:r>
          </w:p>
        </w:tc>
      </w:tr>
      <w:tr w:rsidR="00987D65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649BF0C4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29,65</w:t>
            </w:r>
          </w:p>
        </w:tc>
      </w:tr>
      <w:tr w:rsidR="00987D65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987D65" w:rsidRPr="00343C4B" w:rsidRDefault="00987D65" w:rsidP="00987D65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4D706E5D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69,92</w:t>
            </w:r>
          </w:p>
        </w:tc>
      </w:tr>
      <w:tr w:rsidR="00987D65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987D65" w:rsidRPr="00343C4B" w:rsidRDefault="00987D65" w:rsidP="00987D65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987D65" w:rsidRPr="00343C4B" w:rsidRDefault="00987D65" w:rsidP="00987D65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D46B37C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</w:t>
            </w:r>
          </w:p>
        </w:tc>
      </w:tr>
      <w:tr w:rsidR="00987D65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987D65" w:rsidRPr="00343C4B" w:rsidRDefault="00987D65" w:rsidP="00987D65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4C6083BF" w:rsidR="00987D65" w:rsidRPr="00987D65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18,25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77777777"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4" w14:textId="77777777"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radnim 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m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subotom</w:t>
            </w:r>
          </w:p>
          <w:p w14:paraId="1A6B4C95" w14:textId="77777777"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5B2F41E7" w:rsidR="00343C4B" w:rsidRPr="00343C4B" w:rsidRDefault="000A00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</w:t>
            </w:r>
            <w:r w:rsidR="00CC476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sekundi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0115090F" w:rsidR="00343C4B" w:rsidRPr="00343C4B" w:rsidRDefault="00CC476B" w:rsidP="000A0086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="000A008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3F2DDE6A" w:rsidR="00343C4B" w:rsidRPr="00343C4B" w:rsidRDefault="002D5ACA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sekundi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5DBA5023" w:rsidR="00343C4B" w:rsidRPr="00343C4B" w:rsidRDefault="002D5ACA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2C9CA48" w:rsidR="00343C4B" w:rsidRPr="00343C4B" w:rsidRDefault="00CA0F6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726213B4" w:rsidR="00343C4B" w:rsidRPr="00343C4B" w:rsidRDefault="00CA0F6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79AE1A5" w:rsidR="00343C4B" w:rsidRPr="00343C4B" w:rsidRDefault="00CA0F6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C22AE3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0A97A35" w:rsidR="00C22AE3" w:rsidRPr="00F76502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0,0%</w:t>
            </w:r>
          </w:p>
        </w:tc>
      </w:tr>
      <w:tr w:rsidR="00C22AE3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0C1F023" w:rsidR="00C22AE3" w:rsidRPr="00F76502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2,15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1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C22AE3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C22AE3" w:rsidRPr="00343C4B" w:rsidRDefault="00C22AE3" w:rsidP="00C22AE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1741DFAD" w:rsidR="00C22AE3" w:rsidRPr="006C3EA7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1,95</w:t>
            </w:r>
          </w:p>
        </w:tc>
      </w:tr>
      <w:tr w:rsidR="00C22AE3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C22AE3" w:rsidRPr="00343C4B" w:rsidRDefault="00C22AE3" w:rsidP="00C22AE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552EBB99" w:rsidR="00C22AE3" w:rsidRPr="006C3EA7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6,40</w:t>
            </w:r>
          </w:p>
        </w:tc>
      </w:tr>
      <w:tr w:rsidR="00C22AE3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C22AE3" w:rsidRPr="00343C4B" w:rsidRDefault="00C22AE3" w:rsidP="00C22AE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C22AE3" w:rsidRPr="00343C4B" w:rsidRDefault="00C22AE3" w:rsidP="00C22AE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7CDFCEEB" w:rsidR="00C22AE3" w:rsidRPr="006C3EA7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6,39</w:t>
            </w: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4BE076D2" w:rsidR="00D50AE3" w:rsidRPr="00343C4B" w:rsidRDefault="002F6E2F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Podgorica, oktobar 2017.</w:t>
      </w:r>
      <w:proofErr w:type="gramEnd"/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E0" w14:textId="3142FE0E" w:rsidR="00343C4B" w:rsidRPr="00343C4B" w:rsidRDefault="00343C4B" w:rsidP="00343C4B">
      <w:pPr>
        <w:shd w:val="clear" w:color="auto" w:fill="FFFFFF" w:themeFill="background1"/>
        <w:spacing w:after="0"/>
        <w:sectPr w:rsidR="00343C4B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E7" w14:textId="4736934C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4E24F0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24F0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E06C01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987D65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987D65" w:rsidRPr="00343C4B" w:rsidRDefault="00987D65" w:rsidP="00987D65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C8CDB9A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8,15</w:t>
            </w:r>
          </w:p>
        </w:tc>
      </w:tr>
      <w:tr w:rsidR="00987D65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987D65" w:rsidRPr="00343C4B" w:rsidRDefault="00987D65" w:rsidP="00987D65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12D1627D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92,24%</w:t>
            </w:r>
          </w:p>
        </w:tc>
      </w:tr>
      <w:tr w:rsidR="00987D65" w:rsidRPr="00343C4B" w14:paraId="1A6B4CF8" w14:textId="77777777" w:rsidTr="005C28C3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19DBBC12" w:rsidR="00987D65" w:rsidRPr="00F76502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od 08:00 do 20:00 radnim danom od 08:00 do 14:00 subotom</w:t>
            </w:r>
          </w:p>
        </w:tc>
      </w:tr>
      <w:tr w:rsidR="00987D65" w:rsidRPr="00343C4B" w14:paraId="1A6B4CFC" w14:textId="77777777" w:rsidTr="005C28C3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1DCABC5B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2,05%</w:t>
            </w:r>
          </w:p>
        </w:tc>
      </w:tr>
      <w:tr w:rsidR="00987D65" w:rsidRPr="00343C4B" w14:paraId="1A6B4D01" w14:textId="77777777" w:rsidTr="005C28C3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987D65" w:rsidRPr="00343C4B" w:rsidRDefault="00987D65" w:rsidP="00987D65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5A8C348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24,65</w:t>
            </w:r>
          </w:p>
        </w:tc>
      </w:tr>
      <w:tr w:rsidR="00987D65" w:rsidRPr="00343C4B" w14:paraId="1A6B4D05" w14:textId="77777777" w:rsidTr="005C28C3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987D65" w:rsidRPr="00343C4B" w:rsidRDefault="00987D65" w:rsidP="00987D65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36585AED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71,39</w:t>
            </w:r>
          </w:p>
        </w:tc>
      </w:tr>
      <w:tr w:rsidR="00987D65" w:rsidRPr="00343C4B" w14:paraId="1A6B4D09" w14:textId="77777777" w:rsidTr="005C28C3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76A511A8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</w:t>
            </w:r>
          </w:p>
        </w:tc>
      </w:tr>
      <w:tr w:rsidR="00987D65" w:rsidRPr="00343C4B" w14:paraId="1A6B4D0D" w14:textId="77777777" w:rsidTr="005C28C3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987D65" w:rsidRPr="00343C4B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35A358E3" w:rsidR="00987D65" w:rsidRPr="006C3EA7" w:rsidRDefault="00987D65" w:rsidP="00987D65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18,25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77777777" w:rsidR="00D50AE3" w:rsidRPr="00343C4B" w:rsidRDefault="00A53269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4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radnim danom od 00:00 do 24:00 subotom</w:t>
            </w:r>
          </w:p>
          <w:p w14:paraId="1A6B4D15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nedjeljom</w:t>
            </w: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38F3C17" w:rsidR="00343C4B" w:rsidRPr="00343C4B" w:rsidRDefault="00CC3C8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 sekunde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09012383" w:rsidR="00343C4B" w:rsidRPr="00343C4B" w:rsidRDefault="00CC3C8C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AAD4265" w:rsidR="00343C4B" w:rsidRPr="00343C4B" w:rsidRDefault="00603784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0.14%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91C11" w14:textId="77777777" w:rsidR="00343C4B" w:rsidRDefault="00603784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  <w:p w14:paraId="1A6B4D27" w14:textId="77777777" w:rsidR="00603784" w:rsidRPr="00343C4B" w:rsidRDefault="00603784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1B16B04A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:rsidRPr="00343C4B" w14:paraId="1A6B4D65" w14:textId="77777777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63" w14:textId="77777777" w:rsidR="00C936BE" w:rsidRPr="00343C4B" w:rsidRDefault="00C936BE" w:rsidP="00343C4B">
            <w:pPr>
              <w:shd w:val="clear" w:color="auto" w:fill="FFFFFF" w:themeFill="background1"/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lastRenderedPageBreak/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64" w14:textId="77777777" w:rsidR="00514DD9" w:rsidRPr="00343C4B" w:rsidRDefault="00C936BE" w:rsidP="00343C4B">
            <w:pPr>
              <w:shd w:val="clear" w:color="auto" w:fill="FFFFFF" w:themeFill="background1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unijete su  tabele na narednim stranicama sa trazenim podacima</w:t>
            </w:r>
          </w:p>
        </w:tc>
      </w:tr>
      <w:tr w:rsidR="001931BD" w:rsidRPr="00343C4B" w14:paraId="1A6B4D6D" w14:textId="77777777" w:rsidTr="00345655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D6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A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B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C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C22AE3" w:rsidRPr="00343C4B" w14:paraId="1A6B4D77" w14:textId="77777777" w:rsidTr="00C22AE3">
        <w:trPr>
          <w:trHeight w:val="3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6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 Dostignuta brzina prenosa podataka</w:t>
            </w:r>
          </w:p>
          <w:p w14:paraId="1A6B4D6F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70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1" w14:textId="26F4046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1.999,67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2" w14:textId="7A59FE4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5.023,12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3" w14:textId="697D6E6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6.995,75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4" w14:textId="0C00E8F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1.013,72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5" w14:textId="19F52DA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1.014,09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6" w14:textId="6DE46FA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4.019,94</w:t>
            </w:r>
          </w:p>
        </w:tc>
      </w:tr>
      <w:tr w:rsidR="00C22AE3" w:rsidRPr="00343C4B" w14:paraId="1A6B4D80" w14:textId="77777777" w:rsidTr="00C22AE3">
        <w:trPr>
          <w:trHeight w:val="26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78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79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A" w14:textId="6F9C1E4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B" w14:textId="5343587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C" w14:textId="59A6E8F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D" w14:textId="734403A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E" w14:textId="134BFE4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7F" w14:textId="6567761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256,56</w:t>
            </w:r>
          </w:p>
        </w:tc>
      </w:tr>
      <w:tr w:rsidR="00C22AE3" w:rsidRPr="00343C4B" w14:paraId="1A6B4D89" w14:textId="77777777" w:rsidTr="00C22AE3">
        <w:trPr>
          <w:trHeight w:val="2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1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2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3" w14:textId="4D2AFB7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4" w14:textId="04FE08A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5.008,72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5" w14:textId="209DE0C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6.981,78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6" w14:textId="63C424E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7" w14:textId="76C8951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1.009,92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8" w14:textId="080DB2F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4.106,09</w:t>
            </w:r>
          </w:p>
        </w:tc>
      </w:tr>
      <w:tr w:rsidR="00C22AE3" w:rsidRPr="00343C4B" w14:paraId="1A6B4D92" w14:textId="77777777" w:rsidTr="00C22AE3">
        <w:trPr>
          <w:trHeight w:val="31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8A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8B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C" w14:textId="1098369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D" w14:textId="3A738F9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E" w14:textId="7E59091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8F" w14:textId="38BECB1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0" w14:textId="0A82F8D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131,27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1" w14:textId="5D92349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254,28</w:t>
            </w:r>
          </w:p>
        </w:tc>
      </w:tr>
      <w:tr w:rsidR="00C22AE3" w:rsidRPr="00343C4B" w14:paraId="1A6B4D9B" w14:textId="77777777" w:rsidTr="00C22AE3">
        <w:trPr>
          <w:trHeight w:val="3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3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4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5" w14:textId="4CF94E5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6" w14:textId="133E46C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5.019,60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7" w14:textId="572D1EF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6.992,77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8" w14:textId="790A0D8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9" w14:textId="11B5AA1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1.012,03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A" w14:textId="014A26A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4.018,28</w:t>
            </w:r>
          </w:p>
        </w:tc>
      </w:tr>
      <w:tr w:rsidR="00C22AE3" w:rsidRPr="00343C4B" w14:paraId="1A6B4DA4" w14:textId="77777777" w:rsidTr="00C22AE3">
        <w:trPr>
          <w:trHeight w:val="2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9C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9D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E" w14:textId="14BA357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9F" w14:textId="46A179F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0" w14:textId="3BD18B8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1" w14:textId="70E2AD6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2" w14:textId="43244AA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131,27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3" w14:textId="6251901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255,31</w:t>
            </w:r>
          </w:p>
        </w:tc>
      </w:tr>
      <w:tr w:rsidR="00C22AE3" w:rsidRPr="00343C4B" w14:paraId="1A6B4DAD" w14:textId="77777777" w:rsidTr="00C22AE3">
        <w:trPr>
          <w:trHeight w:val="3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6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7" w14:textId="6E12640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8" w14:textId="529442E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9" w14:textId="1CD8449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A" w14:textId="2FCCC53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B" w14:textId="5DB7108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AC" w14:textId="53019EF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2,57</w:t>
            </w:r>
          </w:p>
        </w:tc>
      </w:tr>
      <w:tr w:rsidR="00C22AE3" w:rsidRPr="00343C4B" w14:paraId="1A6B4DB6" w14:textId="77777777" w:rsidTr="00C22AE3">
        <w:trPr>
          <w:trHeight w:val="42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E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F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0" w14:textId="003C9C7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1" w14:textId="304A305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2" w14:textId="292CF6D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3" w14:textId="3D063C5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4" w14:textId="3344E1B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5" w14:textId="74931D3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0,71</w:t>
            </w:r>
          </w:p>
        </w:tc>
      </w:tr>
      <w:tr w:rsidR="00C22AE3" w:rsidRPr="00343C4B" w14:paraId="1A6B4DBF" w14:textId="77777777" w:rsidTr="00C22AE3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7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8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9" w14:textId="4AD49F9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A" w14:textId="59FC6C1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B" w14:textId="43CC1D6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C" w14:textId="088FD65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D" w14:textId="111EF27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BE" w14:textId="6B47B84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  <w:tr w:rsidR="00C22AE3" w:rsidRPr="00343C4B" w14:paraId="1A6B4DC8" w14:textId="77777777" w:rsidTr="00C22AE3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0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1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B4DC2" w14:textId="39759D3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3" w14:textId="701C1E2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B4DC4" w14:textId="01BE286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5" w14:textId="77207D5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6" w14:textId="3475337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7" w14:textId="0F45653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7,76</w:t>
            </w:r>
          </w:p>
        </w:tc>
      </w:tr>
      <w:tr w:rsidR="00C22AE3" w:rsidRPr="00343C4B" w14:paraId="1A6B4DD1" w14:textId="77777777" w:rsidTr="00C22AE3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9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A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B" w14:textId="744956F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C" w14:textId="3C99DCA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D" w14:textId="75B1EE6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E" w14:textId="4614683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CF" w14:textId="17EF152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DD0" w14:textId="4A0BF0E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</w:tbl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19"/>
        <w:gridCol w:w="2280"/>
        <w:gridCol w:w="1565"/>
        <w:gridCol w:w="1458"/>
        <w:gridCol w:w="1461"/>
        <w:gridCol w:w="1458"/>
        <w:gridCol w:w="1458"/>
      </w:tblGrid>
      <w:tr w:rsidR="001931BD" w:rsidRPr="00343C4B" w14:paraId="1A6B4DDA" w14:textId="77777777" w:rsidTr="00345655">
        <w:trPr>
          <w:trHeight w:val="372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D4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5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C22AE3" w:rsidRPr="00343C4B" w14:paraId="1A6B4DE4" w14:textId="77777777" w:rsidTr="00837BC1">
        <w:trPr>
          <w:trHeight w:val="409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B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DDC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1A6B4DD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DF" w14:textId="743C5F8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7.992,96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0" w14:textId="4B292BF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4.019,46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1" w14:textId="0589451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5.985,45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2" w14:textId="7E2BE4A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8.008,22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3" w14:textId="74EF08E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10.047,44</w:t>
            </w:r>
          </w:p>
        </w:tc>
      </w:tr>
      <w:tr w:rsidR="00C22AE3" w:rsidRPr="00343C4B" w14:paraId="1A6B4DEC" w14:textId="77777777" w:rsidTr="00837BC1">
        <w:trPr>
          <w:trHeight w:val="374"/>
          <w:jc w:val="center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5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E6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7" w14:textId="1136192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889,30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8" w14:textId="636EE74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520,92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9" w14:textId="30AB2B9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888,88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A" w14:textId="31B329E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889,72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B" w14:textId="415C312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889,72</w:t>
            </w:r>
          </w:p>
        </w:tc>
      </w:tr>
      <w:tr w:rsidR="00C22AE3" w:rsidRPr="00343C4B" w14:paraId="1A6B4DF4" w14:textId="77777777" w:rsidTr="00837BC1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D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DEE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F" w14:textId="08D7818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7.985,35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0" w14:textId="4E90433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4.008,41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1" w14:textId="0F6FCA3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5.975,64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2" w14:textId="4EAE222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7.989,15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3" w14:textId="09623C5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10.041,43</w:t>
            </w:r>
          </w:p>
        </w:tc>
      </w:tr>
      <w:tr w:rsidR="00C22AE3" w:rsidRPr="00343C4B" w14:paraId="1A6B4DFC" w14:textId="77777777" w:rsidTr="00837BC1">
        <w:trPr>
          <w:trHeight w:val="4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F6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7" w14:textId="18B2AD1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881,26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8" w14:textId="19A6A45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516,75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9" w14:textId="28FA9F4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881,13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A" w14:textId="31BD373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881,54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B" w14:textId="42FB28D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880,85</w:t>
            </w:r>
          </w:p>
        </w:tc>
      </w:tr>
      <w:tr w:rsidR="00C22AE3" w:rsidRPr="00343C4B" w14:paraId="1A6B4E04" w14:textId="77777777" w:rsidTr="00837BC1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F" w14:textId="3859C7D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7.990,31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0" w14:textId="6754953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4.017,49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1" w14:textId="32ED407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5.983,13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2" w14:textId="52CED4C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8.001,81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3" w14:textId="63C5649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10.043,39</w:t>
            </w:r>
          </w:p>
        </w:tc>
      </w:tr>
      <w:tr w:rsidR="00C22AE3" w:rsidRPr="00343C4B" w14:paraId="1A6B4E0C" w14:textId="77777777" w:rsidTr="00837BC1">
        <w:trPr>
          <w:trHeight w:val="1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05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06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7" w14:textId="26B15C6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884,16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8" w14:textId="7D31FFC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518,86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9" w14:textId="022E6FE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884,02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A" w14:textId="4A86C48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884,35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B" w14:textId="2F2D8AC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883,84</w:t>
            </w:r>
          </w:p>
        </w:tc>
      </w:tr>
      <w:tr w:rsidR="00C22AE3" w:rsidRPr="00343C4B" w14:paraId="1A6B4E14" w14:textId="77777777" w:rsidTr="00837BC1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F" w14:textId="013256E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3,76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0" w14:textId="033BB40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3,19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1" w14:textId="2475620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2" w14:textId="463E9FD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18,65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3" w14:textId="6B85C40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10,53</w:t>
            </w:r>
          </w:p>
        </w:tc>
      </w:tr>
      <w:tr w:rsidR="00C22AE3" w:rsidRPr="00343C4B" w14:paraId="1A6B4E1C" w14:textId="77777777" w:rsidTr="00837BC1">
        <w:trPr>
          <w:trHeight w:val="2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5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6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7" w14:textId="05BDC0B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2,72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8" w14:textId="5B962E3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9" w14:textId="2B783E7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2,32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A" w14:textId="3F00209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2,58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B" w14:textId="02EEE26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2,80</w:t>
            </w:r>
          </w:p>
        </w:tc>
      </w:tr>
      <w:tr w:rsidR="00C22AE3" w:rsidRPr="00343C4B" w14:paraId="1A6B4E24" w14:textId="77777777" w:rsidTr="00837BC1">
        <w:trPr>
          <w:trHeight w:val="55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F" w14:textId="2171317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0" w14:textId="0E8348C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1" w14:textId="5D8A9FC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2" w14:textId="2A21623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3" w14:textId="5DC1197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  <w:tr w:rsidR="00C22AE3" w:rsidRPr="00343C4B" w14:paraId="1A6B4E2C" w14:textId="77777777" w:rsidTr="00837BC1">
        <w:trPr>
          <w:trHeight w:val="532"/>
          <w:jc w:val="center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6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7" w14:textId="53FBBDE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8" w14:textId="7BB0490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9" w14:textId="34EED87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A" w14:textId="49F3A40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B" w14:textId="22E9577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7,79</w:t>
            </w:r>
          </w:p>
        </w:tc>
      </w:tr>
      <w:tr w:rsidR="00C22AE3" w:rsidRPr="00343C4B" w14:paraId="1A6B4E34" w14:textId="77777777" w:rsidTr="00837BC1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F" w14:textId="6CCE75A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0" w14:textId="4783A12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1" w14:textId="1FCAB5E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2" w14:textId="3EB0489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3" w14:textId="0BDE7AA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</w:tbl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B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528"/>
        <w:gridCol w:w="3073"/>
        <w:gridCol w:w="1403"/>
        <w:gridCol w:w="1294"/>
        <w:gridCol w:w="1298"/>
        <w:gridCol w:w="2277"/>
      </w:tblGrid>
      <w:tr w:rsidR="00533F90" w:rsidRPr="00343C4B" w14:paraId="1A6B4E42" w14:textId="77777777" w:rsidTr="002A5329">
        <w:trPr>
          <w:trHeight w:val="372"/>
          <w:jc w:val="center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3D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lastRenderedPageBreak/>
              <w:t>Internet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E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F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0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1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Start</w:t>
            </w:r>
          </w:p>
        </w:tc>
      </w:tr>
      <w:tr w:rsidR="00C22AE3" w:rsidRPr="00343C4B" w14:paraId="1A6B4E4B" w14:textId="77777777" w:rsidTr="00C22AE3">
        <w:trPr>
          <w:trHeight w:val="409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3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44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1A6B4E4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6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7" w14:textId="63404E2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30.120,68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8" w14:textId="3502D88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19.963,37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9" w14:textId="4938986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40.060,21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A" w14:textId="1B3B11C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19.971,29</w:t>
            </w:r>
          </w:p>
        </w:tc>
      </w:tr>
      <w:tr w:rsidR="00C22AE3" w:rsidRPr="00343C4B" w14:paraId="1A6B4E52" w14:textId="77777777" w:rsidTr="00C22AE3">
        <w:trPr>
          <w:trHeight w:val="374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4C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4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E" w14:textId="4425531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2.003,33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4F" w14:textId="66F1466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2.018,68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0" w14:textId="5126242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4.066,88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1" w14:textId="3F468E8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2.015,28</w:t>
            </w:r>
          </w:p>
        </w:tc>
      </w:tr>
      <w:tr w:rsidR="00C22AE3" w:rsidRPr="00343C4B" w14:paraId="1A6B4E59" w14:textId="77777777" w:rsidTr="00C22AE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53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54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5" w14:textId="10D6325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30.037,99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6" w14:textId="045561D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19.900,22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7" w14:textId="5A98083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39.731,33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8" w14:textId="15810BC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19.898,65</w:t>
            </w:r>
          </w:p>
        </w:tc>
      </w:tr>
      <w:tr w:rsidR="00C22AE3" w:rsidRPr="00343C4B" w14:paraId="1A6B4E60" w14:textId="77777777" w:rsidTr="00C22AE3">
        <w:trPr>
          <w:trHeight w:val="496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5A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5B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C" w14:textId="12AD1E7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1.998,87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D" w14:textId="16779BC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2.013,10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E" w14:textId="059F9FC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4.049,86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5F" w14:textId="57C216A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2.013,35</w:t>
            </w:r>
          </w:p>
        </w:tc>
      </w:tr>
      <w:tr w:rsidR="00C22AE3" w:rsidRPr="00343C4B" w14:paraId="1A6B4E67" w14:textId="77777777" w:rsidTr="00C22AE3">
        <w:trPr>
          <w:trHeight w:val="418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1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2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3" w14:textId="4BEC9BD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30.076,86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4" w14:textId="4F23CC1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19.941,37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5" w14:textId="2B597CA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39.883,46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6" w14:textId="230FD48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19.938,79</w:t>
            </w:r>
          </w:p>
        </w:tc>
      </w:tr>
      <w:tr w:rsidR="00C22AE3" w:rsidRPr="00343C4B" w14:paraId="1A6B4E6E" w14:textId="77777777" w:rsidTr="00C22AE3">
        <w:trPr>
          <w:trHeight w:val="173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68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69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A" w14:textId="3159324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2.001,08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B" w14:textId="45EADBE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2.014,49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C" w14:textId="5E04294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4.058,36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6D" w14:textId="60AF7CC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2.014,05</w:t>
            </w:r>
          </w:p>
        </w:tc>
      </w:tr>
      <w:tr w:rsidR="00C22AE3" w:rsidRPr="00343C4B" w14:paraId="1A6B4E75" w14:textId="77777777" w:rsidTr="00C22AE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F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70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1" w14:textId="4751BF4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31,45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2" w14:textId="26248F8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20,54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3" w14:textId="63A28AA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116,66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4" w14:textId="6DAEF2E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25,08</w:t>
            </w:r>
          </w:p>
        </w:tc>
      </w:tr>
      <w:tr w:rsidR="00C22AE3" w:rsidRPr="00343C4B" w14:paraId="1A6B4E7C" w14:textId="77777777" w:rsidTr="00C22AE3">
        <w:trPr>
          <w:trHeight w:val="296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6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7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8" w14:textId="6BA8680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9" w14:textId="36AB705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A" w14:textId="6A01A26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B" w14:textId="5BC1343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2,35</w:t>
            </w:r>
          </w:p>
        </w:tc>
      </w:tr>
      <w:tr w:rsidR="00C22AE3" w:rsidRPr="00343C4B" w14:paraId="1A6B4E83" w14:textId="77777777" w:rsidTr="00C22AE3">
        <w:trPr>
          <w:trHeight w:val="55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D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E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7F" w14:textId="1DFD358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0" w14:textId="15FAD56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1" w14:textId="52D8CE9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2" w14:textId="627972D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  <w:tr w:rsidR="00C22AE3" w:rsidRPr="00343C4B" w14:paraId="1A6B4E8A" w14:textId="77777777" w:rsidTr="00C22AE3">
        <w:trPr>
          <w:trHeight w:val="53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4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6" w14:textId="68372D4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B4E87" w14:textId="27D08C6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8" w14:textId="06A636B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B4E89" w14:textId="318CC26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0,85</w:t>
            </w:r>
          </w:p>
        </w:tc>
      </w:tr>
      <w:tr w:rsidR="00C22AE3" w:rsidRPr="00343C4B" w14:paraId="1A6B4E91" w14:textId="77777777" w:rsidTr="00C22AE3">
        <w:trPr>
          <w:trHeight w:val="532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B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C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D" w14:textId="000B83D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E" w14:textId="54CD004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8F" w14:textId="5790A0B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E90" w14:textId="6271D2A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375"/>
        <w:gridCol w:w="2920"/>
        <w:gridCol w:w="2168"/>
        <w:gridCol w:w="1142"/>
        <w:gridCol w:w="1146"/>
        <w:gridCol w:w="2122"/>
      </w:tblGrid>
      <w:tr w:rsidR="00533F90" w:rsidRPr="00343C4B" w14:paraId="1A6B4E98" w14:textId="77777777" w:rsidTr="002A5329">
        <w:trPr>
          <w:trHeight w:val="517"/>
          <w:jc w:val="center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93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4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Maxi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5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 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6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7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C22AE3" w:rsidRPr="00343C4B" w14:paraId="1A6B4EA1" w14:textId="77777777" w:rsidTr="00837BC1">
        <w:trPr>
          <w:trHeight w:val="40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9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9A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1A6B4E9B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C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D" w14:textId="038FADD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40.038,96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E" w14:textId="3A0D0B1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25.028,17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F" w14:textId="216F401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35.132,38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0" w14:textId="43FB21FA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45.066,12</w:t>
            </w:r>
          </w:p>
        </w:tc>
      </w:tr>
      <w:tr w:rsidR="00C22AE3" w:rsidRPr="00343C4B" w14:paraId="1A6B4EA8" w14:textId="77777777" w:rsidTr="00837BC1">
        <w:trPr>
          <w:trHeight w:val="374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2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A3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4" w14:textId="1453495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4.065,56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5" w14:textId="5A30659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2.015,28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6" w14:textId="0DB54DE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2.015,52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7" w14:textId="7F7A9C2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4.064,90</w:t>
            </w:r>
          </w:p>
        </w:tc>
      </w:tr>
      <w:tr w:rsidR="00C22AE3" w:rsidRPr="00343C4B" w14:paraId="1A6B4EAF" w14:textId="77777777" w:rsidTr="00837BC1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9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AA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B" w14:textId="1DC4E94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38.788,26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C" w14:textId="2635CDF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23.860,65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D" w14:textId="792B44A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34.931,74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E" w14:textId="0BF5EFA0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44.596,53</w:t>
            </w:r>
          </w:p>
        </w:tc>
      </w:tr>
      <w:tr w:rsidR="00C22AE3" w:rsidRPr="00343C4B" w14:paraId="1A6B4EB6" w14:textId="77777777" w:rsidTr="00837BC1">
        <w:trPr>
          <w:trHeight w:val="496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0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B1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2" w14:textId="74F673B6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3.041,55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3" w14:textId="2DC1FBD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1.524,37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4" w14:textId="05E812B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2.012,86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5" w14:textId="3323EB79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4.050,51</w:t>
            </w:r>
          </w:p>
        </w:tc>
      </w:tr>
      <w:tr w:rsidR="00C22AE3" w:rsidRPr="00343C4B" w14:paraId="1A6B4EBD" w14:textId="77777777" w:rsidTr="00837BC1">
        <w:trPr>
          <w:trHeight w:val="418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7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8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9" w14:textId="040D62B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39.687,10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A" w14:textId="1091C813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24.819,76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B" w14:textId="43B54B7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35.052,69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C" w14:textId="1D1C971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44.867,33</w:t>
            </w:r>
          </w:p>
        </w:tc>
      </w:tr>
      <w:tr w:rsidR="00C22AE3" w:rsidRPr="00343C4B" w14:paraId="1A6B4EC4" w14:textId="77777777" w:rsidTr="00837BC1">
        <w:trPr>
          <w:trHeight w:val="173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BE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BF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0" w14:textId="6CDCB05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3.911,32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1" w14:textId="696687F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1.941,09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2" w14:textId="1D7A368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2.014,25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3" w14:textId="748B2DF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4.057,39</w:t>
            </w:r>
          </w:p>
        </w:tc>
      </w:tr>
      <w:tr w:rsidR="00C22AE3" w:rsidRPr="00343C4B" w14:paraId="1A6B4ECB" w14:textId="77777777" w:rsidTr="00837BC1">
        <w:trPr>
          <w:trHeight w:val="372"/>
          <w:jc w:val="center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5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6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7" w14:textId="1A70254B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422,16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8" w14:textId="5B5374C1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379,91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9" w14:textId="2BB2E708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78,24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A" w14:textId="0955EC5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164,51</w:t>
            </w:r>
          </w:p>
        </w:tc>
      </w:tr>
      <w:tr w:rsidR="00C22AE3" w:rsidRPr="00343C4B" w14:paraId="1A6B4ED2" w14:textId="77777777" w:rsidTr="00837BC1">
        <w:trPr>
          <w:trHeight w:val="296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C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D" w14:textId="77777777" w:rsidR="00C22AE3" w:rsidRPr="00343C4B" w:rsidRDefault="00C22AE3" w:rsidP="00C22AE3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E" w14:textId="40593FB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339,54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F" w14:textId="3AEE3575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187,27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0" w14:textId="5F85AB82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0,74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1" w14:textId="26118A8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4,75</w:t>
            </w:r>
          </w:p>
        </w:tc>
      </w:tr>
      <w:tr w:rsidR="00C22AE3" w:rsidRPr="00343C4B" w14:paraId="1A6B4ED9" w14:textId="77777777" w:rsidTr="00837BC1">
        <w:trPr>
          <w:trHeight w:val="995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3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4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5" w14:textId="09FCDB0E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6" w14:textId="446C526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7" w14:textId="0AA2C4C4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8" w14:textId="21634A4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  <w:tr w:rsidR="00C22AE3" w:rsidRPr="00343C4B" w14:paraId="1A6B4EE0" w14:textId="77777777" w:rsidTr="00837BC1">
        <w:trPr>
          <w:trHeight w:val="532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A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B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C" w14:textId="79254CA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D" w14:textId="26FB5C3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E" w14:textId="140E96C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F" w14:textId="0EBC4657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0,83</w:t>
            </w:r>
          </w:p>
        </w:tc>
      </w:tr>
      <w:tr w:rsidR="00C22AE3" w:rsidRPr="00343C4B" w14:paraId="1A6B4EE7" w14:textId="77777777" w:rsidTr="00837BC1">
        <w:trPr>
          <w:trHeight w:val="532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1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2" w14:textId="77777777" w:rsidR="00C22AE3" w:rsidRPr="00343C4B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3" w14:textId="67E3217D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4" w14:textId="0F88A6D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5" w14:textId="0875EF5C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6" w14:textId="2F6C610F" w:rsidR="00C22AE3" w:rsidRPr="00C22AE3" w:rsidRDefault="00C22AE3" w:rsidP="00C22AE3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0,00</w:t>
            </w:r>
          </w:p>
        </w:tc>
      </w:tr>
    </w:tbl>
    <w:p w14:paraId="7ADEFEAA" w14:textId="3B07E938" w:rsidR="00AA7415" w:rsidRPr="00AA7415" w:rsidRDefault="00AA7415" w:rsidP="00AA7415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D8E770F" w14:textId="70850B1A" w:rsidR="00AA7415" w:rsidRP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Cs/>
          <w:spacing w:val="1"/>
          <w:position w:val="1"/>
          <w:sz w:val="20"/>
          <w:szCs w:val="20"/>
        </w:rPr>
      </w:pPr>
      <w:proofErr w:type="gramStart"/>
      <w:r w:rsidRPr="00AA7415">
        <w:rPr>
          <w:rFonts w:ascii="Palatino Linotype" w:eastAsia="Palatino Linotype" w:hAnsi="Palatino Linotype" w:cs="Palatino Linotype"/>
          <w:bCs/>
          <w:spacing w:val="1"/>
          <w:position w:val="1"/>
          <w:sz w:val="20"/>
          <w:szCs w:val="20"/>
        </w:rPr>
        <w:t>Podgorica, oktobar 2017.</w:t>
      </w:r>
      <w:proofErr w:type="gramEnd"/>
    </w:p>
    <w:p w14:paraId="40940FAD" w14:textId="77777777" w:rsidR="00AA7415" w:rsidRP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Cs/>
          <w:spacing w:val="1"/>
          <w:position w:val="1"/>
          <w:sz w:val="20"/>
          <w:szCs w:val="20"/>
        </w:rPr>
      </w:pPr>
    </w:p>
    <w:p w14:paraId="0B2A42AE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F4CD716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1E46AF0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98ADE17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F76DC8B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2E77471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6B0B9C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9A94379" w14:textId="77777777" w:rsidR="00AA7415" w:rsidRDefault="00AA7415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  <w:proofErr w:type="gramEnd"/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8" w14:textId="6CB6C8D1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4E24F0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24F0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E06C01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987D65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0711618A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8,23</w:t>
            </w:r>
          </w:p>
        </w:tc>
      </w:tr>
      <w:tr w:rsidR="00987D65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40D7A9B3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92,46%</w:t>
            </w:r>
          </w:p>
        </w:tc>
      </w:tr>
      <w:tr w:rsidR="00987D65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1252792E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od 08:00 do 20:00 radnim danom od 08:00 do 14:00 subotom</w:t>
            </w:r>
          </w:p>
        </w:tc>
      </w:tr>
      <w:tr w:rsidR="00987D65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00FF92A9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1,98%</w:t>
            </w:r>
          </w:p>
        </w:tc>
      </w:tr>
      <w:tr w:rsidR="00987D65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987D65" w:rsidRPr="00343C4B" w:rsidRDefault="00987D65" w:rsidP="00987D65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67AA12AB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24,97</w:t>
            </w:r>
          </w:p>
        </w:tc>
      </w:tr>
      <w:tr w:rsidR="00987D65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987D65" w:rsidRPr="00343C4B" w:rsidRDefault="00987D65" w:rsidP="00987D65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029B0996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69,7</w:t>
            </w:r>
          </w:p>
        </w:tc>
      </w:tr>
      <w:tr w:rsidR="00987D65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987D65" w:rsidRPr="00343C4B" w:rsidRDefault="00987D65" w:rsidP="00987D65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10CB67CF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1,99</w:t>
            </w:r>
          </w:p>
        </w:tc>
      </w:tr>
      <w:tr w:rsidR="00987D65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987D65" w:rsidRPr="00343C4B" w:rsidRDefault="00987D65" w:rsidP="00987D65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987D65" w:rsidRPr="00343C4B" w:rsidRDefault="00987D65" w:rsidP="00987D6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665A1909" w:rsidR="00987D65" w:rsidRPr="00987D65" w:rsidRDefault="00987D65" w:rsidP="00987D65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18,25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77777777"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4" w14:textId="77777777"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14:paraId="1A6B4F25" w14:textId="77777777"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53394939" w:rsidR="00343C4B" w:rsidRPr="00343C4B" w:rsidRDefault="00B91E0F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26 sekundi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57BAEC78" w:rsidR="00343C4B" w:rsidRPr="00343C4B" w:rsidRDefault="00B91E0F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3ADE0863" w:rsidR="00343C4B" w:rsidRPr="00343C4B" w:rsidRDefault="00B337D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0.20%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72F49135" w:rsidR="00343C4B" w:rsidRPr="00343C4B" w:rsidRDefault="00B337D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0AB392" w:rsidR="00D50AE3" w:rsidRPr="00343C4B" w:rsidRDefault="00AA7415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AA7415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oktobar 2017.</w:t>
      </w:r>
      <w:proofErr w:type="gramEnd"/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F50" w14:textId="14266E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4E24F0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24F0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E06C01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4E1766DC" w:rsidR="005A14D8" w:rsidRPr="00F96304" w:rsidRDefault="004B069D" w:rsidP="005A14D8"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4B069D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 sekunde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72D1EA8C" w:rsidR="005A14D8" w:rsidRPr="00F96304" w:rsidRDefault="004B069D" w:rsidP="005A14D8">
            <w:r>
              <w:t xml:space="preserve"> </w:t>
            </w:r>
            <w:r w:rsidRPr="004B069D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72%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5DD30EBD" w:rsidR="005A14D8" w:rsidRPr="00F96304" w:rsidRDefault="0066477A" w:rsidP="005A14D8">
            <w:r>
              <w:t xml:space="preserve"> </w:t>
            </w:r>
            <w:r w:rsidRPr="0066477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 sekundi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7621DAC6" w:rsidR="005A14D8" w:rsidRPr="00F96304" w:rsidRDefault="0066477A" w:rsidP="005A14D8">
            <w:r>
              <w:t xml:space="preserve"> </w:t>
            </w:r>
            <w:r w:rsidRPr="0066477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72%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34106CAE" w:rsidR="005A14D8" w:rsidRPr="00F96304" w:rsidRDefault="007E251A" w:rsidP="005A14D8"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7E251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0.21%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7E251A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E251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6760DA57" w:rsidR="005A14D8" w:rsidRPr="007E251A" w:rsidRDefault="007E251A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7E251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  <w:tr w:rsidR="00C22AE3" w:rsidRPr="00343C4B" w14:paraId="1A6B4F76" w14:textId="77777777" w:rsidTr="005B4971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C22AE3" w:rsidRPr="005B4971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5" w14:textId="75F18FB3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0,25%</w:t>
            </w:r>
          </w:p>
        </w:tc>
      </w:tr>
      <w:tr w:rsidR="00C22AE3" w:rsidRPr="00343C4B" w14:paraId="1A6B4F7B" w14:textId="77777777" w:rsidTr="005A14D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A" w14:textId="4F22C062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0,006%</w:t>
            </w:r>
          </w:p>
        </w:tc>
      </w:tr>
      <w:tr w:rsidR="00C22AE3" w:rsidRPr="00343C4B" w14:paraId="1A6B4F7F" w14:textId="77777777" w:rsidTr="005A14D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E" w14:textId="033B6146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4,35</w:t>
            </w:r>
          </w:p>
        </w:tc>
      </w:tr>
      <w:tr w:rsidR="00C22AE3" w:rsidRPr="00343C4B" w14:paraId="1A6B4F84" w14:textId="77777777" w:rsidTr="005A14D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C22AE3" w:rsidRPr="00343C4B" w:rsidRDefault="00C22AE3" w:rsidP="00C22AE3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3" w14:textId="180F5C9A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0,35%</w:t>
            </w:r>
          </w:p>
        </w:tc>
      </w:tr>
      <w:tr w:rsidR="00C22AE3" w:rsidRPr="00343C4B" w14:paraId="1A6B4F88" w14:textId="77777777" w:rsidTr="005A14D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7" w14:textId="20602CD5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46,14</w:t>
            </w:r>
          </w:p>
        </w:tc>
      </w:tr>
      <w:tr w:rsidR="00C22AE3" w:rsidRPr="00343C4B" w14:paraId="1A6B4F8C" w14:textId="77777777" w:rsidTr="005B4971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B" w14:textId="24A4AA4B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0,20%</w:t>
            </w:r>
          </w:p>
        </w:tc>
      </w:tr>
      <w:tr w:rsidR="00C22AE3" w:rsidRPr="00343C4B" w14:paraId="1A6B4F90" w14:textId="77777777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F" w14:textId="5C25BA97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</w:t>
            </w:r>
          </w:p>
        </w:tc>
      </w:tr>
      <w:tr w:rsidR="00C22AE3" w:rsidRPr="00343C4B" w14:paraId="1A6B4F95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4" w14:textId="2E74074D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7,69</w:t>
            </w:r>
          </w:p>
        </w:tc>
      </w:tr>
      <w:tr w:rsidR="00C22AE3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3448E3A6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4,96</w:t>
            </w:r>
          </w:p>
        </w:tc>
      </w:tr>
      <w:tr w:rsidR="00C22AE3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6B522680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6,42</w:t>
            </w:r>
          </w:p>
        </w:tc>
      </w:tr>
      <w:tr w:rsidR="00C22AE3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0B16D868" w:rsidR="00C22AE3" w:rsidRPr="00C22AE3" w:rsidRDefault="00C22AE3" w:rsidP="009B5C87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</w:p>
        </w:tc>
      </w:tr>
    </w:tbl>
    <w:p w14:paraId="081B2FC6" w14:textId="0E853874" w:rsidR="002776F9" w:rsidRDefault="002776F9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0F8DBBB9" w14:textId="06537AB7" w:rsidR="00AA7415" w:rsidRDefault="00AA7415" w:rsidP="00AA7415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proofErr w:type="gramStart"/>
      <w:r w:rsidRPr="00AA7415">
        <w:rPr>
          <w:rFonts w:ascii="Palatino Linotype" w:eastAsia="Palatino Linotype" w:hAnsi="Palatino Linotype" w:cs="Palatino Linotype"/>
          <w:spacing w:val="1"/>
        </w:rPr>
        <w:t>Podgorica, oktobar 2017.</w:t>
      </w:r>
      <w:proofErr w:type="gramEnd"/>
    </w:p>
    <w:p w14:paraId="4B676799" w14:textId="77777777" w:rsidR="00AA7415" w:rsidRDefault="00AA7415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58FE25AF" w14:textId="77777777" w:rsidR="00AA7415" w:rsidRDefault="00AA7415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28F880E5" w14:textId="77777777" w:rsidR="00AA7415" w:rsidRDefault="00AA7415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60758E42" w14:textId="77777777" w:rsidR="00AA7415" w:rsidRDefault="00AA7415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18DF553E" w14:textId="77777777" w:rsidR="00AA7415" w:rsidRPr="00F625A2" w:rsidRDefault="00AA7415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1A6B4FAE" w14:textId="7A86DA9E"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FB5" w14:textId="4316C1CD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4E24F0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4E24F0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4E24F0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4E24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E06C01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14:paraId="1A6B4FBA" w14:textId="77777777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22AE3" w:rsidRPr="00343C4B" w14:paraId="1A6B4FB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7D4DA2A4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38618</w:t>
            </w:r>
          </w:p>
        </w:tc>
      </w:tr>
      <w:tr w:rsidR="00C22AE3" w:rsidRPr="00343C4B" w14:paraId="1A6B4FC2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2665616B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23533</w:t>
            </w:r>
          </w:p>
        </w:tc>
      </w:tr>
      <w:tr w:rsidR="00C22AE3" w:rsidRPr="00343C4B" w14:paraId="1A6B4FC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1A5718D2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30281</w:t>
            </w:r>
          </w:p>
        </w:tc>
      </w:tr>
      <w:tr w:rsidR="00C22AE3" w:rsidRPr="00343C4B" w14:paraId="1A6B4FC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1A5FE6B1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1261</w:t>
            </w:r>
          </w:p>
        </w:tc>
      </w:tr>
      <w:tr w:rsidR="00C22AE3" w:rsidRPr="00343C4B" w14:paraId="1A6B4FC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C22AE3" w:rsidRPr="00343C4B" w:rsidRDefault="00C22AE3" w:rsidP="00C22AE3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6C21C2D4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64531</w:t>
            </w:r>
          </w:p>
        </w:tc>
      </w:tr>
      <w:tr w:rsidR="00C22AE3" w:rsidRPr="00343C4B" w14:paraId="1A6B4FD2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663C3780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52002</w:t>
            </w:r>
          </w:p>
        </w:tc>
      </w:tr>
      <w:tr w:rsidR="00C22AE3" w:rsidRPr="00343C4B" w14:paraId="1A6B4FD6" w14:textId="77777777" w:rsidTr="005A14D8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2F2A0656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57420</w:t>
            </w:r>
          </w:p>
        </w:tc>
      </w:tr>
      <w:tr w:rsidR="00C22AE3" w:rsidRPr="00343C4B" w14:paraId="1A6B4FD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7A41ED1A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5479</w:t>
            </w:r>
          </w:p>
        </w:tc>
      </w:tr>
      <w:tr w:rsidR="00C22AE3" w:rsidRPr="00343C4B" w14:paraId="1A6B4FDE" w14:textId="77777777" w:rsidTr="005A14D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C22AE3" w:rsidRPr="00343C4B" w:rsidRDefault="00C22AE3" w:rsidP="00C22AE3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C22AE3" w:rsidRPr="00343C4B" w:rsidRDefault="00C22AE3" w:rsidP="00C22AE3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4E31F2CF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  <w:tr w:rsidR="00C22AE3" w:rsidRPr="00343C4B" w14:paraId="1A6B4FE2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C22AE3" w:rsidRPr="00343C4B" w:rsidRDefault="00C22AE3" w:rsidP="00C22AE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6D3CCC7C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12,46</w:t>
            </w:r>
          </w:p>
        </w:tc>
      </w:tr>
      <w:tr w:rsidR="00C22AE3" w:rsidRPr="00343C4B" w14:paraId="1A6B4FE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C22AE3" w:rsidRPr="00343C4B" w:rsidRDefault="00C22AE3" w:rsidP="00C22AE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C22AE3" w:rsidRPr="00343C4B" w:rsidRDefault="00C22AE3" w:rsidP="00C22AE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507D905B" w:rsidR="00C22AE3" w:rsidRPr="00C22AE3" w:rsidRDefault="00C22AE3" w:rsidP="00C22AE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22AE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2,19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707B0F06" w14:textId="2A2F5D65" w:rsidR="002577C0" w:rsidRPr="00AA7415" w:rsidRDefault="00AA7415" w:rsidP="00AA7415">
      <w:pPr>
        <w:rPr>
          <w:rFonts w:ascii="Palatino Linotype" w:eastAsia="Palatino Linotype" w:hAnsi="Palatino Linotype" w:cs="Palatino Linotype"/>
          <w:sz w:val="23"/>
          <w:szCs w:val="23"/>
        </w:rPr>
      </w:pPr>
      <w:bookmarkStart w:id="0" w:name="_GoBack"/>
      <w:bookmarkEnd w:id="0"/>
      <w:proofErr w:type="gramStart"/>
      <w:r w:rsidRPr="00AA7415">
        <w:rPr>
          <w:rFonts w:ascii="Palatino Linotype" w:eastAsia="Palatino Linotype" w:hAnsi="Palatino Linotype" w:cs="Palatino Linotype"/>
          <w:sz w:val="23"/>
          <w:szCs w:val="23"/>
        </w:rPr>
        <w:t>Podgorica, oktobar 2017.</w:t>
      </w:r>
      <w:proofErr w:type="gramEnd"/>
    </w:p>
    <w:sectPr w:rsidR="002577C0" w:rsidRPr="00AA7415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F748" w14:textId="77777777" w:rsidR="00D46D9A" w:rsidRDefault="00D46D9A">
      <w:pPr>
        <w:spacing w:after="0" w:line="240" w:lineRule="auto"/>
      </w:pPr>
      <w:r>
        <w:separator/>
      </w:r>
    </w:p>
  </w:endnote>
  <w:endnote w:type="continuationSeparator" w:id="0">
    <w:p w14:paraId="4B136F7D" w14:textId="77777777" w:rsidR="00D46D9A" w:rsidRDefault="00D4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5000" w14:textId="5069BE5B" w:rsidR="00C22AE3" w:rsidRDefault="00057130">
    <w:pPr>
      <w:spacing w:after="0" w:line="10" w:lineRule="exact"/>
      <w:rPr>
        <w:sz w:val="1"/>
        <w:szCs w:val="1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7777777" w:rsidR="00C22AE3" w:rsidRDefault="00C22AE3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415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7777777" w:rsidR="00C22AE3" w:rsidRDefault="00C22AE3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415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1AF8" w14:textId="77777777" w:rsidR="00D46D9A" w:rsidRDefault="00D46D9A">
      <w:pPr>
        <w:spacing w:after="0" w:line="240" w:lineRule="auto"/>
      </w:pPr>
      <w:r>
        <w:separator/>
      </w:r>
    </w:p>
  </w:footnote>
  <w:footnote w:type="continuationSeparator" w:id="0">
    <w:p w14:paraId="7AC4D291" w14:textId="77777777" w:rsidR="00D46D9A" w:rsidRDefault="00D4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253E9"/>
    <w:rsid w:val="00026527"/>
    <w:rsid w:val="0005361F"/>
    <w:rsid w:val="00056CBA"/>
    <w:rsid w:val="00057130"/>
    <w:rsid w:val="00082F99"/>
    <w:rsid w:val="00084FFF"/>
    <w:rsid w:val="0009385F"/>
    <w:rsid w:val="00093A5B"/>
    <w:rsid w:val="000A0086"/>
    <w:rsid w:val="000A3599"/>
    <w:rsid w:val="000B4DAB"/>
    <w:rsid w:val="000D0A88"/>
    <w:rsid w:val="000F0DD7"/>
    <w:rsid w:val="00116195"/>
    <w:rsid w:val="001564E4"/>
    <w:rsid w:val="00192F47"/>
    <w:rsid w:val="001931BD"/>
    <w:rsid w:val="001D755C"/>
    <w:rsid w:val="001E5770"/>
    <w:rsid w:val="00204C90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D5ACA"/>
    <w:rsid w:val="002F0607"/>
    <w:rsid w:val="002F6E2F"/>
    <w:rsid w:val="00307E8F"/>
    <w:rsid w:val="00343C4B"/>
    <w:rsid w:val="003450EE"/>
    <w:rsid w:val="00345655"/>
    <w:rsid w:val="003652D6"/>
    <w:rsid w:val="003658A2"/>
    <w:rsid w:val="003A3EDB"/>
    <w:rsid w:val="003A4F1C"/>
    <w:rsid w:val="003A5B13"/>
    <w:rsid w:val="003B246C"/>
    <w:rsid w:val="003C0B6A"/>
    <w:rsid w:val="003D5BC6"/>
    <w:rsid w:val="004133FE"/>
    <w:rsid w:val="004363FF"/>
    <w:rsid w:val="00473A12"/>
    <w:rsid w:val="00495138"/>
    <w:rsid w:val="004A31E6"/>
    <w:rsid w:val="004B069D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A14D8"/>
    <w:rsid w:val="005B4971"/>
    <w:rsid w:val="005C711A"/>
    <w:rsid w:val="005D6541"/>
    <w:rsid w:val="005E0E0B"/>
    <w:rsid w:val="005F2F0B"/>
    <w:rsid w:val="00603784"/>
    <w:rsid w:val="00607CD4"/>
    <w:rsid w:val="00622F10"/>
    <w:rsid w:val="006345DB"/>
    <w:rsid w:val="00645743"/>
    <w:rsid w:val="0065123D"/>
    <w:rsid w:val="006527A2"/>
    <w:rsid w:val="0066477A"/>
    <w:rsid w:val="006766DB"/>
    <w:rsid w:val="00682A15"/>
    <w:rsid w:val="006C3EA7"/>
    <w:rsid w:val="006C44D1"/>
    <w:rsid w:val="00725806"/>
    <w:rsid w:val="00725871"/>
    <w:rsid w:val="00761FF6"/>
    <w:rsid w:val="00785E54"/>
    <w:rsid w:val="007D07B6"/>
    <w:rsid w:val="007E19B4"/>
    <w:rsid w:val="007E251A"/>
    <w:rsid w:val="0082322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A25685"/>
    <w:rsid w:val="00A3065D"/>
    <w:rsid w:val="00A53269"/>
    <w:rsid w:val="00A57C7C"/>
    <w:rsid w:val="00A669F5"/>
    <w:rsid w:val="00A7397A"/>
    <w:rsid w:val="00A9210F"/>
    <w:rsid w:val="00AA7415"/>
    <w:rsid w:val="00AB07F5"/>
    <w:rsid w:val="00AB4D08"/>
    <w:rsid w:val="00AB7B67"/>
    <w:rsid w:val="00B0457C"/>
    <w:rsid w:val="00B07D74"/>
    <w:rsid w:val="00B12707"/>
    <w:rsid w:val="00B17EE7"/>
    <w:rsid w:val="00B31AA6"/>
    <w:rsid w:val="00B337DC"/>
    <w:rsid w:val="00B370F4"/>
    <w:rsid w:val="00B441DC"/>
    <w:rsid w:val="00B510EF"/>
    <w:rsid w:val="00B51313"/>
    <w:rsid w:val="00B5199D"/>
    <w:rsid w:val="00B66770"/>
    <w:rsid w:val="00B91E0F"/>
    <w:rsid w:val="00BD10D5"/>
    <w:rsid w:val="00BD395A"/>
    <w:rsid w:val="00BE4BF9"/>
    <w:rsid w:val="00BE5A70"/>
    <w:rsid w:val="00C22AE3"/>
    <w:rsid w:val="00C2615A"/>
    <w:rsid w:val="00C663CB"/>
    <w:rsid w:val="00C9069A"/>
    <w:rsid w:val="00C936BE"/>
    <w:rsid w:val="00CA0F6E"/>
    <w:rsid w:val="00CA2D4E"/>
    <w:rsid w:val="00CC3C8C"/>
    <w:rsid w:val="00CC476B"/>
    <w:rsid w:val="00CD15FF"/>
    <w:rsid w:val="00CE6BD7"/>
    <w:rsid w:val="00CF1DA0"/>
    <w:rsid w:val="00D030D1"/>
    <w:rsid w:val="00D10F1F"/>
    <w:rsid w:val="00D14F47"/>
    <w:rsid w:val="00D46D9A"/>
    <w:rsid w:val="00D50AE3"/>
    <w:rsid w:val="00D74499"/>
    <w:rsid w:val="00D96135"/>
    <w:rsid w:val="00DE2112"/>
    <w:rsid w:val="00DE3EBB"/>
    <w:rsid w:val="00DE6A6A"/>
    <w:rsid w:val="00DF1FFD"/>
    <w:rsid w:val="00DF3900"/>
    <w:rsid w:val="00E06C01"/>
    <w:rsid w:val="00E136CE"/>
    <w:rsid w:val="00E2026E"/>
    <w:rsid w:val="00E24343"/>
    <w:rsid w:val="00E2637F"/>
    <w:rsid w:val="00E34393"/>
    <w:rsid w:val="00E86310"/>
    <w:rsid w:val="00F109D2"/>
    <w:rsid w:val="00F534BC"/>
    <w:rsid w:val="00F61565"/>
    <w:rsid w:val="00F625A2"/>
    <w:rsid w:val="00F651B1"/>
    <w:rsid w:val="00F725D8"/>
    <w:rsid w:val="00F73712"/>
    <w:rsid w:val="00F76502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3C9E9-1998-4A49-A962-DBEBC6D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 </vt:lpstr>
    </vt:vector>
  </TitlesOfParts>
  <Company>Hewlett-Packard Company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Jelovac, Romana</cp:lastModifiedBy>
  <cp:revision>3</cp:revision>
  <cp:lastPrinted>2016-10-19T09:02:00Z</cp:lastPrinted>
  <dcterms:created xsi:type="dcterms:W3CDTF">2017-10-18T08:05:00Z</dcterms:created>
  <dcterms:modified xsi:type="dcterms:W3CDTF">2017-10-18T08:07:00Z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