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48F" w:rsidRPr="00953973" w:rsidRDefault="009B3012">
      <w:pPr>
        <w:rPr>
          <w:rFonts w:ascii="Tele-GroteskEERegular" w:hAnsi="Tele-GroteskEERegular"/>
          <w:b/>
          <w:sz w:val="24"/>
          <w:szCs w:val="24"/>
          <w:lang w:val="sr-Latn-ME"/>
        </w:rPr>
      </w:pPr>
      <w:r w:rsidRPr="00953973">
        <w:rPr>
          <w:rFonts w:ascii="Tele-GroteskEERegular" w:hAnsi="Tele-GroteskEERegular"/>
          <w:b/>
          <w:sz w:val="24"/>
          <w:szCs w:val="24"/>
          <w:lang w:val="sr-Latn-ME"/>
        </w:rPr>
        <w:t>Predmet tendera</w:t>
      </w:r>
      <w:r w:rsidR="00953973">
        <w:rPr>
          <w:rFonts w:ascii="Tele-GroteskEERegular" w:hAnsi="Tele-GroteskEERegular"/>
          <w:b/>
          <w:sz w:val="24"/>
          <w:szCs w:val="24"/>
          <w:lang w:val="sr-Latn-ME"/>
        </w:rPr>
        <w:t xml:space="preserve"> </w:t>
      </w:r>
      <w:r w:rsidR="00953973" w:rsidRPr="00953973">
        <w:rPr>
          <w:rFonts w:ascii="Tele-GroteskEERegular" w:hAnsi="Tele-GroteskEERegular"/>
          <w:b/>
          <w:sz w:val="24"/>
          <w:szCs w:val="24"/>
          <w:lang w:val="sr-Latn-ME"/>
        </w:rPr>
        <w:t>2020IND-009</w:t>
      </w:r>
      <w:bookmarkStart w:id="0" w:name="_GoBack"/>
      <w:bookmarkEnd w:id="0"/>
      <w:r w:rsidRPr="00953973">
        <w:rPr>
          <w:rFonts w:ascii="Tele-GroteskEERegular" w:hAnsi="Tele-GroteskEERegular"/>
          <w:b/>
          <w:sz w:val="24"/>
          <w:szCs w:val="24"/>
          <w:lang w:val="sr-Latn-ME"/>
        </w:rPr>
        <w:t xml:space="preserve">: </w:t>
      </w:r>
    </w:p>
    <w:p w:rsidR="009B3012" w:rsidRPr="00953973" w:rsidRDefault="00A10BF8">
      <w:pPr>
        <w:rPr>
          <w:rFonts w:ascii="Tele-GroteskEERegular" w:hAnsi="Tele-GroteskEERegular"/>
          <w:sz w:val="24"/>
          <w:szCs w:val="24"/>
          <w:lang w:val="sr-Latn-ME"/>
        </w:rPr>
      </w:pPr>
      <w:r w:rsidRPr="00953973">
        <w:rPr>
          <w:rFonts w:ascii="Tele-GroteskEERegular" w:hAnsi="Tele-GroteskEERegular"/>
          <w:sz w:val="24"/>
          <w:szCs w:val="24"/>
          <w:lang w:val="sr-Latn-ME"/>
        </w:rPr>
        <w:t>Naplata potraživanja od korisnika usluga CT-a koji zadovoljavaju uslov za izvršni postupak (sudsku naplatu)</w:t>
      </w:r>
    </w:p>
    <w:p w:rsidR="00601850" w:rsidRPr="00953973" w:rsidRDefault="001F244F">
      <w:pPr>
        <w:rPr>
          <w:rFonts w:ascii="Tele-GroteskEERegular" w:hAnsi="Tele-GroteskEERegular"/>
          <w:sz w:val="24"/>
          <w:szCs w:val="24"/>
          <w:lang w:val="sr-Latn-ME"/>
        </w:rPr>
      </w:pPr>
      <w:r w:rsidRPr="00953973">
        <w:rPr>
          <w:rFonts w:ascii="Tele-GroteskEERegular" w:hAnsi="Tele-GroteskEERegular"/>
          <w:sz w:val="24"/>
          <w:szCs w:val="24"/>
          <w:lang w:val="sr-Latn-ME"/>
        </w:rPr>
        <w:t>Starost duga: 180+ dana do 360 dana max</w:t>
      </w:r>
    </w:p>
    <w:p w:rsidR="00A10BF8" w:rsidRPr="00953973" w:rsidRDefault="00A10BF8">
      <w:pPr>
        <w:rPr>
          <w:rFonts w:ascii="Tele-GroteskEERegular" w:hAnsi="Tele-GroteskEERegular"/>
          <w:sz w:val="24"/>
          <w:szCs w:val="24"/>
          <w:lang w:val="sr-Latn-ME"/>
        </w:rPr>
      </w:pPr>
    </w:p>
    <w:p w:rsidR="004343D5" w:rsidRPr="00953973" w:rsidRDefault="004343D5">
      <w:pPr>
        <w:rPr>
          <w:rFonts w:ascii="Tele-GroteskEERegular" w:hAnsi="Tele-GroteskEERegular"/>
          <w:sz w:val="24"/>
          <w:szCs w:val="24"/>
          <w:lang w:val="sr-Latn-ME"/>
        </w:rPr>
      </w:pPr>
      <w:r w:rsidRPr="00953973">
        <w:rPr>
          <w:rFonts w:ascii="Tele-GroteskEERegular" w:hAnsi="Tele-GroteskEERegular"/>
          <w:sz w:val="24"/>
          <w:szCs w:val="24"/>
          <w:lang w:val="sr-Latn-ME"/>
        </w:rPr>
        <w:t xml:space="preserve">Uslovi: </w:t>
      </w:r>
    </w:p>
    <w:p w:rsidR="009B3012" w:rsidRPr="00953973" w:rsidRDefault="009B3012" w:rsidP="009B301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ele-GroteskEERegular" w:hAnsi="Tele-GroteskEERegular" w:cs="Tahoma"/>
          <w:sz w:val="24"/>
          <w:szCs w:val="24"/>
          <w:lang w:val="sv-SE"/>
        </w:rPr>
      </w:pPr>
      <w:r w:rsidRPr="00953973">
        <w:rPr>
          <w:rFonts w:ascii="Tele-GroteskEERegular" w:hAnsi="Tele-GroteskEERegular" w:cs="Tahoma"/>
          <w:sz w:val="24"/>
          <w:szCs w:val="24"/>
          <w:lang w:val="sv-SE"/>
        </w:rPr>
        <w:t xml:space="preserve">Iniciranje izvršnih postupaka kod nadležnih javnih izvršitelja na osnovu vjerodostojne isprave, u cilju naplate neizmirenih dugovanja Dužnika prema Crnogorskom Telekomu, a na osnovu dostavljene dokumentacije i datih inputa od strane CT-a u </w:t>
      </w:r>
    </w:p>
    <w:p w:rsidR="009B3012" w:rsidRPr="00953973" w:rsidRDefault="009B3012" w:rsidP="009B3012">
      <w:pPr>
        <w:pStyle w:val="ListParagraph"/>
        <w:spacing w:after="0" w:line="240" w:lineRule="auto"/>
        <w:jc w:val="both"/>
        <w:rPr>
          <w:rFonts w:ascii="Tele-GroteskEERegular" w:hAnsi="Tele-GroteskEERegular" w:cs="Tahoma"/>
          <w:sz w:val="24"/>
          <w:szCs w:val="24"/>
          <w:lang w:val="sv-SE"/>
        </w:rPr>
      </w:pPr>
      <w:r w:rsidRPr="00953973">
        <w:rPr>
          <w:rFonts w:ascii="Tele-GroteskEERegular" w:hAnsi="Tele-GroteskEERegular" w:cs="Tahoma"/>
          <w:sz w:val="24"/>
          <w:szCs w:val="24"/>
          <w:lang w:val="sv-SE"/>
        </w:rPr>
        <w:t xml:space="preserve">Ovaj vid naplate obuhvata pokretanje izvršnog postupka putem podnošenja predloga za izvršenje na osnovu vjerodostojne isprave i zastupanje u istom  </w:t>
      </w:r>
    </w:p>
    <w:p w:rsidR="009B3012" w:rsidRPr="00953973" w:rsidRDefault="009B3012" w:rsidP="009B3012">
      <w:pPr>
        <w:pStyle w:val="ListParagraph"/>
        <w:spacing w:after="0" w:line="240" w:lineRule="auto"/>
        <w:jc w:val="both"/>
        <w:rPr>
          <w:rFonts w:ascii="Tele-GroteskEERegular" w:hAnsi="Tele-GroteskEERegular" w:cs="Tahoma"/>
          <w:sz w:val="24"/>
          <w:szCs w:val="24"/>
          <w:lang w:val="sv-SE"/>
        </w:rPr>
      </w:pPr>
      <w:r w:rsidRPr="00953973">
        <w:rPr>
          <w:rFonts w:ascii="Tele-GroteskEERegular" w:hAnsi="Tele-GroteskEERegular" w:cs="Tahoma"/>
          <w:sz w:val="24"/>
          <w:szCs w:val="24"/>
          <w:lang w:val="sv-SE"/>
        </w:rPr>
        <w:t xml:space="preserve">Zastupanje </w:t>
      </w:r>
      <w:r w:rsidR="00A10BF8" w:rsidRPr="00953973">
        <w:rPr>
          <w:rFonts w:ascii="Tele-GroteskEERegular" w:hAnsi="Tele-GroteskEERegular" w:cs="Tahoma"/>
          <w:sz w:val="24"/>
          <w:szCs w:val="24"/>
          <w:lang w:val="sv-SE"/>
        </w:rPr>
        <w:t>CT-a</w:t>
      </w:r>
      <w:r w:rsidRPr="00953973">
        <w:rPr>
          <w:rFonts w:ascii="Tele-GroteskEERegular" w:hAnsi="Tele-GroteskEERegular" w:cs="Tahoma"/>
          <w:sz w:val="24"/>
          <w:szCs w:val="24"/>
          <w:lang w:val="sv-SE"/>
        </w:rPr>
        <w:t xml:space="preserve"> u parničnom postupku, nakon eventualnog podnošenja prigovora na predlog za izvršenje od strane korisnika </w:t>
      </w:r>
      <w:r w:rsidR="00A10BF8" w:rsidRPr="00953973">
        <w:rPr>
          <w:rFonts w:ascii="Tele-GroteskEERegular" w:hAnsi="Tele-GroteskEERegular" w:cs="Tahoma"/>
          <w:sz w:val="24"/>
          <w:szCs w:val="24"/>
          <w:lang w:val="sv-SE"/>
        </w:rPr>
        <w:t>CT-a</w:t>
      </w:r>
      <w:r w:rsidRPr="00953973">
        <w:rPr>
          <w:rFonts w:ascii="Tele-GroteskEERegular" w:hAnsi="Tele-GroteskEERegular" w:cs="Tahoma"/>
          <w:sz w:val="24"/>
          <w:szCs w:val="24"/>
          <w:lang w:val="sv-SE"/>
        </w:rPr>
        <w:t xml:space="preserve"> do pravosnažnog okončanja postupka</w:t>
      </w:r>
    </w:p>
    <w:p w:rsidR="009B3012" w:rsidRPr="00953973" w:rsidRDefault="009B3012" w:rsidP="009B3012">
      <w:pPr>
        <w:pStyle w:val="ListParagraph"/>
        <w:numPr>
          <w:ilvl w:val="0"/>
          <w:numId w:val="2"/>
        </w:numPr>
        <w:rPr>
          <w:rFonts w:ascii="Tele-GroteskEERegular" w:hAnsi="Tele-GroteskEERegular"/>
          <w:sz w:val="24"/>
          <w:szCs w:val="24"/>
          <w:lang w:val="sr-Latn-ME"/>
        </w:rPr>
      </w:pPr>
      <w:r w:rsidRPr="00953973">
        <w:rPr>
          <w:rFonts w:ascii="Tele-GroteskEERegular" w:hAnsi="Tele-GroteskEERegular" w:cs="Tahoma"/>
          <w:sz w:val="24"/>
          <w:szCs w:val="24"/>
          <w:lang w:val="sv-SE"/>
        </w:rPr>
        <w:t>Nalogoprimac je obavezan da snosi sve troškove koji nastanu u vezi i sa pokretanjem i vođenjem izvršnih i parničnih postupaka, odnosno sve troškove u postupcima koje bi mogli potraživati javni izvršitelji, odnosno advokati, a koje je angažovao Nalogoprimac</w:t>
      </w:r>
    </w:p>
    <w:p w:rsidR="004343D5" w:rsidRPr="00953973" w:rsidRDefault="004343D5" w:rsidP="009B3012">
      <w:pPr>
        <w:pStyle w:val="ListParagraph"/>
        <w:numPr>
          <w:ilvl w:val="0"/>
          <w:numId w:val="2"/>
        </w:numPr>
        <w:rPr>
          <w:rFonts w:ascii="Tele-GroteskEERegular" w:hAnsi="Tele-GroteskEERegular"/>
          <w:sz w:val="24"/>
          <w:szCs w:val="24"/>
          <w:lang w:val="sr-Latn-ME"/>
        </w:rPr>
      </w:pPr>
      <w:r w:rsidRPr="00953973">
        <w:rPr>
          <w:rFonts w:ascii="Tele-GroteskEERegular" w:hAnsi="Tele-GroteskEERegular" w:cs="Tahoma"/>
          <w:sz w:val="24"/>
          <w:szCs w:val="24"/>
          <w:lang w:val="sv-SE"/>
        </w:rPr>
        <w:t xml:space="preserve">Nalogomprimac je obavezan da korisnicima pošalje pismo opomene i omogući korisniku da stupi u kontakt sa kancelarijom u bilo koje vrijeme 8-16h (najbolje ako ima operativan call centar) </w:t>
      </w:r>
    </w:p>
    <w:p w:rsidR="009B3012" w:rsidRPr="00953973" w:rsidRDefault="009B3012" w:rsidP="009B3012">
      <w:pPr>
        <w:ind w:left="360"/>
        <w:rPr>
          <w:rFonts w:ascii="Tele-GroteskEERegular" w:hAnsi="Tele-GroteskEERegular"/>
          <w:sz w:val="24"/>
          <w:szCs w:val="24"/>
          <w:lang w:val="sr-Latn-ME"/>
        </w:rPr>
      </w:pPr>
      <w:r w:rsidRPr="00953973">
        <w:rPr>
          <w:rFonts w:ascii="Tele-GroteskEERegular" w:hAnsi="Tele-GroteskEERegular"/>
          <w:sz w:val="24"/>
          <w:szCs w:val="24"/>
          <w:lang w:val="sr-Latn-ME"/>
        </w:rPr>
        <w:t xml:space="preserve">Provizija: </w:t>
      </w:r>
    </w:p>
    <w:p w:rsidR="009B3012" w:rsidRPr="00953973" w:rsidRDefault="009B3012" w:rsidP="009B3012">
      <w:pPr>
        <w:pStyle w:val="ListParagraph"/>
        <w:numPr>
          <w:ilvl w:val="0"/>
          <w:numId w:val="2"/>
        </w:numPr>
        <w:rPr>
          <w:rFonts w:ascii="Tele-GroteskEERegular" w:hAnsi="Tele-GroteskEERegular"/>
          <w:sz w:val="24"/>
          <w:szCs w:val="24"/>
          <w:lang w:val="sr-Latn-ME"/>
        </w:rPr>
      </w:pPr>
      <w:r w:rsidRPr="00953973">
        <w:rPr>
          <w:rFonts w:ascii="Tele-GroteskEERegular" w:hAnsi="Tele-GroteskEERegular" w:cs="Tahoma"/>
          <w:sz w:val="24"/>
          <w:szCs w:val="24"/>
          <w:lang w:val="sv-SE"/>
        </w:rPr>
        <w:t>CT je obavezan da Nalogoprimcu plati Proviziju u iznosu od 18% Neto od svakog naplaćenog glavnog duga  pojedinačnog predmeta (dug po finasijskim karticama) u izvršnom postupku i  za predmete za koje se vodi parnični  postupak</w:t>
      </w:r>
    </w:p>
    <w:sectPr w:rsidR="009B3012" w:rsidRPr="00953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le-GroteskEERegular">
    <w:panose1 w:val="00000000000000000000"/>
    <w:charset w:val="00"/>
    <w:family w:val="auto"/>
    <w:pitch w:val="variable"/>
    <w:sig w:usb0="800000AF" w:usb1="0000204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907DA"/>
    <w:multiLevelType w:val="hybridMultilevel"/>
    <w:tmpl w:val="E2B84EDA"/>
    <w:lvl w:ilvl="0" w:tplc="D102F30E">
      <w:numFmt w:val="bullet"/>
      <w:lvlText w:val="-"/>
      <w:lvlJc w:val="left"/>
      <w:pPr>
        <w:ind w:left="1854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46D22828"/>
    <w:multiLevelType w:val="hybridMultilevel"/>
    <w:tmpl w:val="648A6DAE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12"/>
    <w:rsid w:val="001F244F"/>
    <w:rsid w:val="004343D5"/>
    <w:rsid w:val="00601850"/>
    <w:rsid w:val="006156CB"/>
    <w:rsid w:val="00953973"/>
    <w:rsid w:val="009B3012"/>
    <w:rsid w:val="00A10BF8"/>
    <w:rsid w:val="00C31DB8"/>
    <w:rsid w:val="00C81A25"/>
    <w:rsid w:val="00F726D1"/>
    <w:rsid w:val="00FD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E2848"/>
  <w15:chartTrackingRefBased/>
  <w15:docId w15:val="{08ED1CCE-1BA0-4CD1-90BD-CBC0E59D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Milovic, Ana</dc:creator>
  <cp:keywords/>
  <dc:description/>
  <cp:lastModifiedBy>Kocan, Ernad</cp:lastModifiedBy>
  <cp:revision>4</cp:revision>
  <dcterms:created xsi:type="dcterms:W3CDTF">2020-06-18T06:17:00Z</dcterms:created>
  <dcterms:modified xsi:type="dcterms:W3CDTF">2020-06-18T08:26:00Z</dcterms:modified>
</cp:coreProperties>
</file>