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B8744" w14:textId="77777777" w:rsidR="00175260" w:rsidRPr="00BB2C55" w:rsidRDefault="00175260" w:rsidP="00175260">
      <w:pPr>
        <w:jc w:val="center"/>
        <w:rPr>
          <w:rFonts w:ascii="Arial" w:hAnsi="Arial" w:cs="Arial"/>
          <w:b/>
          <w:bCs/>
        </w:rPr>
      </w:pPr>
      <w:r w:rsidRPr="00BB2C55">
        <w:rPr>
          <w:rFonts w:ascii="Arial" w:hAnsi="Arial" w:cs="Arial"/>
          <w:b/>
          <w:bCs/>
        </w:rPr>
        <w:t>SPORAZUM O NEOTKRIVANJU PODATAKA</w:t>
      </w:r>
    </w:p>
    <w:p w14:paraId="11D12774" w14:textId="77777777" w:rsidR="00175260" w:rsidRPr="00BB2C55" w:rsidRDefault="00175260" w:rsidP="00175260">
      <w:pPr>
        <w:jc w:val="both"/>
        <w:rPr>
          <w:rFonts w:ascii="Arial" w:hAnsi="Arial" w:cs="Arial"/>
          <w:bCs/>
        </w:rPr>
      </w:pPr>
    </w:p>
    <w:p w14:paraId="1FE34843" w14:textId="77777777" w:rsidR="00BB2C55" w:rsidRDefault="00175260" w:rsidP="00175260">
      <w:pPr>
        <w:jc w:val="both"/>
        <w:rPr>
          <w:rFonts w:ascii="Arial" w:hAnsi="Arial" w:cs="Arial"/>
          <w:bCs/>
        </w:rPr>
      </w:pPr>
      <w:r w:rsidRPr="00BB2C55">
        <w:rPr>
          <w:rFonts w:ascii="Arial" w:hAnsi="Arial" w:cs="Arial"/>
          <w:bCs/>
        </w:rPr>
        <w:t xml:space="preserve">Ovaj Sporazum o neotkrivanju podataka („Sporazum“), </w:t>
      </w:r>
      <w:proofErr w:type="gramStart"/>
      <w:r w:rsidRPr="00BB2C55">
        <w:rPr>
          <w:rFonts w:ascii="Arial" w:hAnsi="Arial" w:cs="Arial"/>
          <w:bCs/>
        </w:rPr>
        <w:t>dana</w:t>
      </w:r>
      <w:proofErr w:type="gramEnd"/>
      <w:r w:rsidRPr="00BB2C55">
        <w:rPr>
          <w:rFonts w:ascii="Arial" w:hAnsi="Arial" w:cs="Arial"/>
          <w:bCs/>
        </w:rPr>
        <w:t xml:space="preserve"> _____________, 20__. </w:t>
      </w:r>
      <w:proofErr w:type="gramStart"/>
      <w:r w:rsidRPr="00BB2C55">
        <w:rPr>
          <w:rFonts w:ascii="Arial" w:hAnsi="Arial" w:cs="Arial"/>
          <w:bCs/>
        </w:rPr>
        <w:t>godine</w:t>
      </w:r>
      <w:proofErr w:type="gramEnd"/>
      <w:r w:rsidRPr="00BB2C55">
        <w:rPr>
          <w:rFonts w:ascii="Arial" w:hAnsi="Arial" w:cs="Arial"/>
          <w:bCs/>
        </w:rPr>
        <w:t xml:space="preserve"> („Datum stupanja na snagu“), između </w:t>
      </w:r>
    </w:p>
    <w:p w14:paraId="6D57F1E0" w14:textId="77777777" w:rsidR="00BB2C55" w:rsidRDefault="00175260" w:rsidP="00175260">
      <w:pPr>
        <w:jc w:val="both"/>
        <w:rPr>
          <w:rFonts w:ascii="Arial" w:hAnsi="Arial" w:cs="Arial"/>
          <w:bCs/>
        </w:rPr>
      </w:pPr>
      <w:r w:rsidRPr="00BB2C55">
        <w:rPr>
          <w:rFonts w:ascii="Arial" w:hAnsi="Arial" w:cs="Arial"/>
          <w:bCs/>
        </w:rPr>
        <w:t xml:space="preserve">Crnogorski Telekom a.d. Podgorica, firme koja je osnovana u Crnoj Gori, sa sjedištem u ulici Moskovska 29, Podgorica, Crna Gora, PIB ___________ i PDV _________, </w:t>
      </w:r>
      <w:r w:rsidR="00BB2C55">
        <w:rPr>
          <w:rFonts w:ascii="Arial" w:hAnsi="Arial" w:cs="Arial"/>
          <w:bCs/>
        </w:rPr>
        <w:t xml:space="preserve">i </w:t>
      </w:r>
    </w:p>
    <w:p w14:paraId="61E71FC6" w14:textId="77777777" w:rsidR="00BB2C55" w:rsidRDefault="00BB2C55" w:rsidP="00175260">
      <w:pPr>
        <w:jc w:val="both"/>
        <w:rPr>
          <w:rFonts w:ascii="Arial" w:hAnsi="Arial" w:cs="Arial"/>
          <w:bCs/>
        </w:rPr>
      </w:pPr>
    </w:p>
    <w:p w14:paraId="7ABAE371" w14:textId="537A8CBA" w:rsidR="00BB2C55" w:rsidRDefault="00BB2C55" w:rsidP="00175260">
      <w:pPr>
        <w:jc w:val="both"/>
        <w:rPr>
          <w:rFonts w:ascii="Arial" w:hAnsi="Arial" w:cs="Arial"/>
          <w:bCs/>
        </w:rPr>
      </w:pPr>
      <w:r w:rsidRPr="00FE1823">
        <w:rPr>
          <w:rFonts w:ascii="Arial" w:hAnsi="Arial" w:cs="Arial"/>
          <w:bCs/>
          <w:highlight w:val="yellow"/>
        </w:rPr>
        <w:t>“NAZIV”,</w:t>
      </w:r>
      <w:r>
        <w:rPr>
          <w:rFonts w:ascii="Arial" w:hAnsi="Arial" w:cs="Arial"/>
          <w:bCs/>
        </w:rPr>
        <w:t xml:space="preserve"> </w:t>
      </w:r>
      <w:r w:rsidR="00175260" w:rsidRPr="00BB2C55">
        <w:rPr>
          <w:rFonts w:ascii="Arial" w:hAnsi="Arial" w:cs="Arial"/>
          <w:bCs/>
        </w:rPr>
        <w:t>kompanij</w:t>
      </w:r>
      <w:r w:rsidR="001C65CB">
        <w:rPr>
          <w:rFonts w:ascii="Arial" w:hAnsi="Arial" w:cs="Arial"/>
          <w:bCs/>
        </w:rPr>
        <w:t>e</w:t>
      </w:r>
      <w:r w:rsidR="00175260" w:rsidRPr="00BB2C55">
        <w:rPr>
          <w:rFonts w:ascii="Arial" w:hAnsi="Arial" w:cs="Arial"/>
          <w:bCs/>
        </w:rPr>
        <w:t xml:space="preserve"> registrovan</w:t>
      </w:r>
      <w:r w:rsidR="001C65CB">
        <w:rPr>
          <w:rFonts w:ascii="Arial" w:hAnsi="Arial" w:cs="Arial"/>
          <w:bCs/>
        </w:rPr>
        <w:t>e</w:t>
      </w:r>
      <w:r w:rsidR="00175260" w:rsidRPr="00BB2C55">
        <w:rPr>
          <w:rFonts w:ascii="Arial" w:hAnsi="Arial" w:cs="Arial"/>
          <w:bCs/>
        </w:rPr>
        <w:t xml:space="preserve"> u ____________, </w:t>
      </w:r>
      <w:proofErr w:type="gramStart"/>
      <w:r w:rsidR="00175260" w:rsidRPr="00BB2C55">
        <w:rPr>
          <w:rFonts w:ascii="Arial" w:hAnsi="Arial" w:cs="Arial"/>
          <w:bCs/>
        </w:rPr>
        <w:t>sa</w:t>
      </w:r>
      <w:proofErr w:type="gramEnd"/>
      <w:r w:rsidR="00175260" w:rsidRPr="00BB2C55">
        <w:rPr>
          <w:rFonts w:ascii="Arial" w:hAnsi="Arial" w:cs="Arial"/>
          <w:bCs/>
        </w:rPr>
        <w:t xml:space="preserve"> sjedištem _________________________________, PIB ___________ i PDV _________</w:t>
      </w:r>
      <w:r>
        <w:rPr>
          <w:rFonts w:ascii="Arial" w:hAnsi="Arial" w:cs="Arial"/>
          <w:bCs/>
        </w:rPr>
        <w:t>,</w:t>
      </w:r>
    </w:p>
    <w:p w14:paraId="536A3586" w14:textId="77777777" w:rsidR="001C65CB" w:rsidRDefault="00175260" w:rsidP="00175260">
      <w:pPr>
        <w:jc w:val="both"/>
        <w:rPr>
          <w:rFonts w:ascii="Arial" w:hAnsi="Arial" w:cs="Arial"/>
          <w:bCs/>
        </w:rPr>
      </w:pPr>
      <w:r w:rsidRPr="00BB2C55">
        <w:rPr>
          <w:rFonts w:ascii="Arial" w:hAnsi="Arial" w:cs="Arial"/>
          <w:bCs/>
        </w:rPr>
        <w:t xml:space="preserve"> (</w:t>
      </w:r>
      <w:proofErr w:type="gramStart"/>
      <w:r w:rsidRPr="00BB2C55">
        <w:rPr>
          <w:rFonts w:ascii="Arial" w:hAnsi="Arial" w:cs="Arial"/>
          <w:bCs/>
        </w:rPr>
        <w:t>u</w:t>
      </w:r>
      <w:proofErr w:type="gramEnd"/>
      <w:r w:rsidR="001C65CB">
        <w:rPr>
          <w:rFonts w:ascii="Arial" w:hAnsi="Arial" w:cs="Arial"/>
          <w:bCs/>
        </w:rPr>
        <w:t xml:space="preserve"> daljem tekstu Ugovorne strane),</w:t>
      </w:r>
    </w:p>
    <w:p w14:paraId="6EB45132" w14:textId="2CFDC77D" w:rsidR="00175260" w:rsidRPr="00BB2C55" w:rsidRDefault="001C65CB" w:rsidP="00175260">
      <w:pPr>
        <w:jc w:val="both"/>
        <w:rPr>
          <w:rFonts w:ascii="Arial" w:hAnsi="Arial" w:cs="Arial"/>
          <w:bCs/>
        </w:rPr>
      </w:pPr>
      <w:proofErr w:type="gramStart"/>
      <w:r>
        <w:rPr>
          <w:rFonts w:ascii="Arial" w:hAnsi="Arial" w:cs="Arial"/>
          <w:bCs/>
        </w:rPr>
        <w:t>utvrđuje</w:t>
      </w:r>
      <w:proofErr w:type="gramEnd"/>
      <w:r w:rsidR="00175260" w:rsidRPr="00BB2C55">
        <w:rPr>
          <w:rFonts w:ascii="Arial" w:hAnsi="Arial" w:cs="Arial"/>
          <w:bCs/>
        </w:rPr>
        <w:t xml:space="preserve"> uslove povjerljivog objelodanjivanja određenih informacija od strane Crnogorskog Telekoma.</w:t>
      </w:r>
    </w:p>
    <w:p w14:paraId="169BE1C7" w14:textId="77777777" w:rsidR="00175260" w:rsidRPr="00BB2C55" w:rsidRDefault="00175260" w:rsidP="00175260">
      <w:pPr>
        <w:jc w:val="both"/>
        <w:rPr>
          <w:rFonts w:ascii="Arial" w:hAnsi="Arial" w:cs="Arial"/>
          <w:b/>
          <w:bCs/>
        </w:rPr>
      </w:pPr>
    </w:p>
    <w:p w14:paraId="75315772" w14:textId="77777777" w:rsidR="00175260" w:rsidRPr="00BB2C55" w:rsidRDefault="00175260" w:rsidP="00175260">
      <w:pPr>
        <w:jc w:val="both"/>
        <w:rPr>
          <w:rFonts w:ascii="Arial" w:hAnsi="Arial" w:cs="Arial"/>
          <w:bCs/>
        </w:rPr>
      </w:pPr>
      <w:r w:rsidRPr="00BB2C55">
        <w:rPr>
          <w:rFonts w:ascii="Arial" w:hAnsi="Arial" w:cs="Arial"/>
          <w:b/>
          <w:bCs/>
        </w:rPr>
        <w:t>BUDUĆI DA</w:t>
      </w:r>
      <w:r w:rsidRPr="00BB2C55">
        <w:rPr>
          <w:rFonts w:ascii="Arial" w:hAnsi="Arial" w:cs="Arial"/>
          <w:bCs/>
        </w:rPr>
        <w:t xml:space="preserve">: </w:t>
      </w:r>
    </w:p>
    <w:p w14:paraId="00F4AD8C" w14:textId="6F089BDA" w:rsidR="00175260" w:rsidRPr="00BB2C55" w:rsidRDefault="00175260" w:rsidP="00175260">
      <w:pPr>
        <w:jc w:val="both"/>
        <w:rPr>
          <w:rFonts w:ascii="Arial" w:hAnsi="Arial" w:cs="Arial"/>
          <w:bCs/>
        </w:rPr>
      </w:pPr>
      <w:proofErr w:type="gramStart"/>
      <w:r w:rsidRPr="00BB2C55">
        <w:rPr>
          <w:rFonts w:ascii="Arial" w:hAnsi="Arial" w:cs="Arial"/>
          <w:bCs/>
        </w:rPr>
        <w:t>- Crnogorski Telekom ima određene privatne i povjerljive informacije u vezi sa svojim poslovanjem i povjerljivim podacima i da obje Ugovorne strane imaju želju da istražuju i razgovaraju o mogućim poslovnim odnosima, tokom takvih sastanaka, diskusija i razmjene</w:t>
      </w:r>
      <w:r w:rsidR="001C65CB">
        <w:rPr>
          <w:rFonts w:ascii="Arial" w:hAnsi="Arial" w:cs="Arial"/>
          <w:bCs/>
        </w:rPr>
        <w:t xml:space="preserve"> podataka Crnogroski Telekom mož</w:t>
      </w:r>
      <w:r w:rsidRPr="00BB2C55">
        <w:rPr>
          <w:rFonts w:ascii="Arial" w:hAnsi="Arial" w:cs="Arial"/>
          <w:bCs/>
        </w:rPr>
        <w:t>e dati pristup povjerljivim i vlasničkim informacijama u svom vlasništvu (za potrebe ovog Sporazuma strana koja prima informacije se naziva „Primalac“, a stranka koja otkriva informacije naziva se „Davalac informacije“).                 </w:t>
      </w:r>
      <w:proofErr w:type="gramEnd"/>
    </w:p>
    <w:p w14:paraId="45B29486" w14:textId="529918FE" w:rsidR="00175260" w:rsidRPr="00BB2C55" w:rsidRDefault="00175260" w:rsidP="00175260">
      <w:pPr>
        <w:jc w:val="both"/>
        <w:rPr>
          <w:rFonts w:ascii="Arial" w:hAnsi="Arial" w:cs="Arial"/>
          <w:bCs/>
        </w:rPr>
      </w:pPr>
      <w:r w:rsidRPr="00BB2C55">
        <w:rPr>
          <w:rFonts w:ascii="Arial" w:hAnsi="Arial" w:cs="Arial"/>
          <w:bCs/>
        </w:rPr>
        <w:t>- Ugovorne strane imaju za cilj da započnu razgovore i p</w:t>
      </w:r>
      <w:r w:rsidR="00363350">
        <w:rPr>
          <w:rFonts w:ascii="Arial" w:hAnsi="Arial" w:cs="Arial"/>
          <w:bCs/>
        </w:rPr>
        <w:t>regovore o međusobnoj saradnji, i p</w:t>
      </w:r>
      <w:r w:rsidR="00BB2C55">
        <w:rPr>
          <w:rFonts w:ascii="Arial" w:hAnsi="Arial" w:cs="Arial"/>
          <w:bCs/>
        </w:rPr>
        <w:t>otpisivanje ovog Sporazuma predstavlja preduslov.</w:t>
      </w:r>
    </w:p>
    <w:p w14:paraId="6EF8A927" w14:textId="77777777" w:rsidR="00175260" w:rsidRPr="00BB2C55" w:rsidRDefault="00175260" w:rsidP="00175260">
      <w:pPr>
        <w:jc w:val="both"/>
        <w:rPr>
          <w:rFonts w:ascii="Arial" w:hAnsi="Arial" w:cs="Arial"/>
          <w:bCs/>
        </w:rPr>
      </w:pPr>
    </w:p>
    <w:p w14:paraId="547E259E" w14:textId="77777777" w:rsidR="00175260" w:rsidRPr="00BB2C55" w:rsidRDefault="00175260" w:rsidP="00175260">
      <w:pPr>
        <w:jc w:val="both"/>
        <w:rPr>
          <w:rFonts w:ascii="Arial" w:hAnsi="Arial" w:cs="Arial"/>
          <w:iCs/>
          <w:lang w:val="hr-HR"/>
        </w:rPr>
      </w:pPr>
      <w:r w:rsidRPr="00BB2C55">
        <w:rPr>
          <w:rFonts w:ascii="Arial" w:hAnsi="Arial" w:cs="Arial"/>
          <w:iCs/>
          <w:lang w:val="hr-HR"/>
        </w:rPr>
        <w:t>Ugovorne strane saglasno konstatuju kako slijedi:</w:t>
      </w:r>
    </w:p>
    <w:p w14:paraId="06760055" w14:textId="77777777" w:rsidR="00175260" w:rsidRPr="00BB2C55" w:rsidRDefault="00175260" w:rsidP="00175260">
      <w:pPr>
        <w:jc w:val="both"/>
        <w:rPr>
          <w:rFonts w:ascii="Arial" w:hAnsi="Arial" w:cs="Arial"/>
          <w:iCs/>
          <w:lang w:val="hr-HR"/>
        </w:rPr>
      </w:pPr>
      <w:r w:rsidRPr="00BB2C55">
        <w:rPr>
          <w:rFonts w:ascii="Arial" w:hAnsi="Arial" w:cs="Arial"/>
          <w:iCs/>
          <w:lang w:val="hr-HR"/>
        </w:rPr>
        <w:t>1.</w:t>
      </w:r>
      <w:r w:rsidRPr="00BB2C55">
        <w:rPr>
          <w:rFonts w:ascii="Arial" w:hAnsi="Arial" w:cs="Arial"/>
          <w:b/>
          <w:iCs/>
          <w:lang w:val="hr-HR"/>
        </w:rPr>
        <w:t>Povjerljive Informacije</w:t>
      </w:r>
      <w:r w:rsidRPr="00BB2C55">
        <w:rPr>
          <w:rFonts w:ascii="Arial" w:hAnsi="Arial" w:cs="Arial"/>
          <w:iCs/>
          <w:lang w:val="hr-HR"/>
        </w:rPr>
        <w:t xml:space="preserve">. "Povjerljive Informacije" znače informacije opisane u daljem tekstu, koje se otkrivaju Primaocu od strane Davaoca informacije na bilo koji način, bez obzira na to da li usmeno, vizuelno ili u opipljivim obliku (uključujući, ali se ne ograničavajući na dokumente, uređaje i kompjuterski čitljive medije) i sve njihove kopije, bilo prije ili poslije datuma stupanja na snagu. Opipljiv materijal koji otkriva ili sadrži Poverljive Informacije će biti obilježen od strane Davaoca informacije kao "povjerljiv", "vlasnički" ili suštinski ekvivalentno. Povjerljiva Informacija koja je objelodanjena usmeno ili vizuelno bi trebala biti identifikovane od strane Davaoca informacije kao povjerljiva u trenutku otkrivanja. Sve datoteke, zapisi, dokumenti, bilješke ili druge stavke koje se odnose na ili imaju Povjerljive Informacije koje mogu da se isporuče Primaocu ili kojima Primalac može da dobije pristup, ostaće ekskluzivna svojina Davaoca informacije.  </w:t>
      </w:r>
    </w:p>
    <w:p w14:paraId="77F77FDD" w14:textId="29428DF9" w:rsidR="00175260" w:rsidRPr="00BB2C55" w:rsidRDefault="00175260" w:rsidP="00175260">
      <w:pPr>
        <w:jc w:val="both"/>
        <w:rPr>
          <w:rFonts w:ascii="Arial" w:hAnsi="Arial" w:cs="Arial"/>
          <w:iCs/>
        </w:rPr>
      </w:pPr>
      <w:r w:rsidRPr="00BB2C55">
        <w:rPr>
          <w:rFonts w:ascii="Arial" w:hAnsi="Arial" w:cs="Arial"/>
          <w:iCs/>
        </w:rPr>
        <w:t xml:space="preserve">Svaka </w:t>
      </w:r>
      <w:proofErr w:type="gramStart"/>
      <w:r w:rsidRPr="00BB2C55">
        <w:rPr>
          <w:rFonts w:ascii="Arial" w:hAnsi="Arial" w:cs="Arial"/>
          <w:iCs/>
        </w:rPr>
        <w:t>od</w:t>
      </w:r>
      <w:proofErr w:type="gramEnd"/>
      <w:r w:rsidRPr="00BB2C55">
        <w:rPr>
          <w:rFonts w:ascii="Arial" w:hAnsi="Arial" w:cs="Arial"/>
          <w:iCs/>
        </w:rPr>
        <w:t xml:space="preserve"> stranaka identifikuje sl</w:t>
      </w:r>
      <w:r w:rsidR="001C65CB">
        <w:rPr>
          <w:rFonts w:ascii="Arial" w:hAnsi="Arial" w:cs="Arial"/>
          <w:iCs/>
        </w:rPr>
        <w:t>i</w:t>
      </w:r>
      <w:r w:rsidRPr="00BB2C55">
        <w:rPr>
          <w:rFonts w:ascii="Arial" w:hAnsi="Arial" w:cs="Arial"/>
          <w:iCs/>
        </w:rPr>
        <w:t>jedeće kao svoje Povjerljive Informacije, koje će biti objavljene u skladu sa ovim Sporazumom:</w:t>
      </w:r>
    </w:p>
    <w:p w14:paraId="6CF129F5" w14:textId="73C009BD" w:rsidR="00175260" w:rsidRPr="00BB2C55" w:rsidRDefault="00175260" w:rsidP="00175260">
      <w:pPr>
        <w:jc w:val="both"/>
        <w:rPr>
          <w:rFonts w:ascii="Arial" w:hAnsi="Arial" w:cs="Arial"/>
        </w:rPr>
      </w:pPr>
      <w:r w:rsidRPr="00BB2C55">
        <w:rPr>
          <w:rFonts w:ascii="Arial" w:hAnsi="Arial" w:cs="Arial"/>
        </w:rPr>
        <w:t>Sve informacije koje se tiču Crnogorskog Telekoma ili njegovih zaposlenih (</w:t>
      </w:r>
      <w:r w:rsidR="001C65CB">
        <w:rPr>
          <w:rFonts w:ascii="Arial" w:hAnsi="Arial" w:cs="Arial"/>
        </w:rPr>
        <w:t>zav</w:t>
      </w:r>
      <w:r w:rsidRPr="00BB2C55">
        <w:rPr>
          <w:rFonts w:ascii="Arial" w:hAnsi="Arial" w:cs="Arial"/>
        </w:rPr>
        <w:t>isno o</w:t>
      </w:r>
      <w:r w:rsidR="001C65CB">
        <w:rPr>
          <w:rFonts w:ascii="Arial" w:hAnsi="Arial" w:cs="Arial"/>
        </w:rPr>
        <w:t>d</w:t>
      </w:r>
      <w:r w:rsidRPr="00BB2C55">
        <w:rPr>
          <w:rFonts w:ascii="Arial" w:hAnsi="Arial" w:cs="Arial"/>
        </w:rPr>
        <w:t xml:space="preserve"> slučaj</w:t>
      </w:r>
      <w:r w:rsidR="001C65CB">
        <w:rPr>
          <w:rFonts w:ascii="Arial" w:hAnsi="Arial" w:cs="Arial"/>
        </w:rPr>
        <w:t>a</w:t>
      </w:r>
      <w:r w:rsidRPr="00BB2C55">
        <w:rPr>
          <w:rFonts w:ascii="Arial" w:hAnsi="Arial" w:cs="Arial"/>
        </w:rPr>
        <w:t>), koje je Crnogorski Telekom o</w:t>
      </w:r>
      <w:r w:rsidR="001C65CB">
        <w:rPr>
          <w:rFonts w:ascii="Arial" w:hAnsi="Arial" w:cs="Arial"/>
        </w:rPr>
        <w:t>moguć</w:t>
      </w:r>
      <w:r w:rsidRPr="00BB2C55">
        <w:rPr>
          <w:rFonts w:ascii="Arial" w:hAnsi="Arial" w:cs="Arial"/>
        </w:rPr>
        <w:t xml:space="preserve">io, razmijenio sa drugom ugovornom stranom ili omogućio </w:t>
      </w:r>
      <w:r w:rsidRPr="00BB2C55">
        <w:rPr>
          <w:rFonts w:ascii="Arial" w:hAnsi="Arial" w:cs="Arial"/>
        </w:rPr>
        <w:lastRenderedPageBreak/>
        <w:t xml:space="preserve">pristup na osnovu ovog Ugovora ili njegovih aktivnosti u skladu s ovim Sporazumom, koje, ukoliko se otkriju drugima, mogu biti štetne za Davaoca informacije. Ugovorne strane su dalje saglasne da u svrhu ovog Sporazuma Poverljive Informacije Davaoca obuhvataju povjerljive i vlasničke informacije treće strane, koja je takve informacije učinila dostupnim stranci koja ih otkriva, u svrhu pružanja takvih povjerljivih informacija treće strane Primaocu, u skladu </w:t>
      </w:r>
      <w:proofErr w:type="gramStart"/>
      <w:r w:rsidRPr="00BB2C55">
        <w:rPr>
          <w:rFonts w:ascii="Arial" w:hAnsi="Arial" w:cs="Arial"/>
        </w:rPr>
        <w:t>sa</w:t>
      </w:r>
      <w:proofErr w:type="gramEnd"/>
      <w:r w:rsidRPr="00BB2C55">
        <w:rPr>
          <w:rFonts w:ascii="Arial" w:hAnsi="Arial" w:cs="Arial"/>
        </w:rPr>
        <w:t xml:space="preserve"> ovim Sporazumom.</w:t>
      </w:r>
    </w:p>
    <w:p w14:paraId="7AE392C3" w14:textId="77777777" w:rsidR="00175260" w:rsidRPr="00BB2C55" w:rsidRDefault="00175260" w:rsidP="00175260">
      <w:pPr>
        <w:jc w:val="both"/>
        <w:rPr>
          <w:rFonts w:ascii="Arial" w:hAnsi="Arial" w:cs="Arial"/>
        </w:rPr>
      </w:pPr>
      <w:r w:rsidRPr="00BB2C55">
        <w:rPr>
          <w:rFonts w:ascii="Arial" w:hAnsi="Arial" w:cs="Arial"/>
        </w:rPr>
        <w:t xml:space="preserve">2. </w:t>
      </w:r>
      <w:r w:rsidRPr="00BB2C55">
        <w:rPr>
          <w:rFonts w:ascii="Arial" w:hAnsi="Arial" w:cs="Arial"/>
          <w:b/>
        </w:rPr>
        <w:t>Neotkrivanje</w:t>
      </w:r>
      <w:r w:rsidRPr="00BB2C55">
        <w:rPr>
          <w:rFonts w:ascii="Arial" w:hAnsi="Arial" w:cs="Arial"/>
        </w:rPr>
        <w:t xml:space="preserve">. </w:t>
      </w:r>
      <w:proofErr w:type="gramStart"/>
      <w:r w:rsidRPr="00BB2C55">
        <w:rPr>
          <w:rFonts w:ascii="Arial" w:hAnsi="Arial" w:cs="Arial"/>
        </w:rPr>
        <w:t>Primalac je saglasan da: (1) neće otkriti bilo kakve Povjerljive Informacije, osim na način dozvoljen ovim Ugovorom; (2) čuva Povjerljive Informacije u strogom povjerenju i preduzima sve razumne mjere potrebne za očuvanje Povjerljivih Informacija u potpunosti povjerljivim, primjenjujući, u najmanju ruku, isti stepen brige kao i da štiti svoje povjerljive informacije slične prirode; i (3) neće koristiti Povjerljive Informacije ni na koji drugi način, osim na način kojim je izričito ovlašćen ovim Sporazumom ili u drugom pisanom obliku od strane Davaoca informacije.</w:t>
      </w:r>
      <w:proofErr w:type="gramEnd"/>
      <w:r w:rsidRPr="00BB2C55">
        <w:rPr>
          <w:rFonts w:ascii="Arial" w:hAnsi="Arial" w:cs="Arial"/>
        </w:rPr>
        <w:t xml:space="preserve"> Primalac će dozvoliti i sarađivati u svim razumnim ispitivanjima i istragama Davaoca informacije u vezi </w:t>
      </w:r>
      <w:proofErr w:type="gramStart"/>
      <w:r w:rsidRPr="00BB2C55">
        <w:rPr>
          <w:rFonts w:ascii="Arial" w:hAnsi="Arial" w:cs="Arial"/>
        </w:rPr>
        <w:t>sa</w:t>
      </w:r>
      <w:proofErr w:type="gramEnd"/>
      <w:r w:rsidRPr="00BB2C55">
        <w:rPr>
          <w:rFonts w:ascii="Arial" w:hAnsi="Arial" w:cs="Arial"/>
        </w:rPr>
        <w:t xml:space="preserve"> poštovanjem ovog Sporazuma i preduzeće sve razumne zaštitne mjere koje traži Davalac informacije. Primalac će odmah pisanim putem obavijestiti Davaoca informacije nakon pojave bilo kog neovlašćenog puštanja </w:t>
      </w:r>
      <w:proofErr w:type="gramStart"/>
      <w:r w:rsidRPr="00BB2C55">
        <w:rPr>
          <w:rFonts w:ascii="Arial" w:hAnsi="Arial" w:cs="Arial"/>
        </w:rPr>
        <w:t>ili</w:t>
      </w:r>
      <w:proofErr w:type="gramEnd"/>
      <w:r w:rsidRPr="00BB2C55">
        <w:rPr>
          <w:rFonts w:ascii="Arial" w:hAnsi="Arial" w:cs="Arial"/>
        </w:rPr>
        <w:t xml:space="preserve"> drugog kršenja za koje bude upoznat. Primalac neće dozvoliti pristup bilo kojoj povjerljivoj informaciji bilo kojoj osobi, osim kao što je označeno u članu 5 ovog Sporazuma.</w:t>
      </w:r>
    </w:p>
    <w:p w14:paraId="07823F4D" w14:textId="6D32EA31" w:rsidR="00175260" w:rsidRPr="00BB2C55" w:rsidRDefault="00175260" w:rsidP="00175260">
      <w:pPr>
        <w:jc w:val="both"/>
        <w:rPr>
          <w:rFonts w:ascii="Arial" w:hAnsi="Arial" w:cs="Arial"/>
        </w:rPr>
      </w:pPr>
      <w:r w:rsidRPr="00BB2C55">
        <w:rPr>
          <w:rFonts w:ascii="Arial" w:hAnsi="Arial" w:cs="Arial"/>
        </w:rPr>
        <w:t xml:space="preserve">3. </w:t>
      </w:r>
      <w:r w:rsidRPr="00BB2C55">
        <w:rPr>
          <w:rFonts w:ascii="Arial" w:hAnsi="Arial" w:cs="Arial"/>
          <w:b/>
        </w:rPr>
        <w:t>Povratak Povjerljivih Informacija</w:t>
      </w:r>
      <w:r w:rsidRPr="00BB2C55">
        <w:rPr>
          <w:rFonts w:ascii="Arial" w:hAnsi="Arial" w:cs="Arial"/>
        </w:rPr>
        <w:t xml:space="preserve">. Davalac informacije zadržava pravo da zahtijeva povratak bilo koje Povjerljive Informacije u bilo koje vrijeme i da ne dozvoli pristup bilo kojoj Povjerljivoj Informaciji </w:t>
      </w:r>
      <w:proofErr w:type="gramStart"/>
      <w:r w:rsidRPr="00BB2C55">
        <w:rPr>
          <w:rFonts w:ascii="Arial" w:hAnsi="Arial" w:cs="Arial"/>
        </w:rPr>
        <w:t>od</w:t>
      </w:r>
      <w:proofErr w:type="gramEnd"/>
      <w:r w:rsidRPr="00BB2C55">
        <w:rPr>
          <w:rFonts w:ascii="Arial" w:hAnsi="Arial" w:cs="Arial"/>
        </w:rPr>
        <w:t xml:space="preserve"> strane bilo kojeg lica ili entiteta, sa ili bez opravdanja. Po raskidu ovog Sporazuma </w:t>
      </w:r>
      <w:proofErr w:type="gramStart"/>
      <w:r w:rsidRPr="00BB2C55">
        <w:rPr>
          <w:rFonts w:ascii="Arial" w:hAnsi="Arial" w:cs="Arial"/>
        </w:rPr>
        <w:t>ili</w:t>
      </w:r>
      <w:proofErr w:type="gramEnd"/>
      <w:r w:rsidRPr="00BB2C55">
        <w:rPr>
          <w:rFonts w:ascii="Arial" w:hAnsi="Arial" w:cs="Arial"/>
        </w:rPr>
        <w:t xml:space="preserve"> zahtjeva od strane Davaoca informacije, Primalac će bez odlaganja vratiti Davaocu sve povjerljive informacije i sve opipljive materijale koji otkrivaju ili sadrže bilo koje povjerljive podatke i sve njegove kopije. Davalac informacije ima pravo naložiti Primaocu da uništi sve Povjerljive Informacije i da mu dostavi potvrdu da su sve Povjerljive Informacije uništene.</w:t>
      </w:r>
    </w:p>
    <w:p w14:paraId="2AC31536" w14:textId="77777777" w:rsidR="00175260" w:rsidRPr="00BB2C55" w:rsidRDefault="00175260" w:rsidP="00175260">
      <w:pPr>
        <w:jc w:val="both"/>
        <w:rPr>
          <w:rFonts w:ascii="Arial" w:hAnsi="Arial" w:cs="Arial"/>
        </w:rPr>
      </w:pPr>
      <w:r w:rsidRPr="00BB2C55">
        <w:rPr>
          <w:rFonts w:ascii="Arial" w:hAnsi="Arial" w:cs="Arial"/>
        </w:rPr>
        <w:t xml:space="preserve">4. </w:t>
      </w:r>
      <w:r w:rsidRPr="00BB2C55">
        <w:rPr>
          <w:rFonts w:ascii="Arial" w:hAnsi="Arial" w:cs="Arial"/>
          <w:b/>
        </w:rPr>
        <w:t>Dozvoljena svrha</w:t>
      </w:r>
      <w:r w:rsidRPr="00BB2C55">
        <w:rPr>
          <w:rFonts w:ascii="Arial" w:hAnsi="Arial" w:cs="Arial"/>
        </w:rPr>
        <w:t xml:space="preserve">. Primalac ima pravo da koristi Povjerljive Informacije isključivo u svrhu („Dozvoljena svrha“) kako bi utvrdio da li će nastaviti poslovni odnos </w:t>
      </w:r>
      <w:proofErr w:type="gramStart"/>
      <w:r w:rsidRPr="00BB2C55">
        <w:rPr>
          <w:rFonts w:ascii="Arial" w:hAnsi="Arial" w:cs="Arial"/>
        </w:rPr>
        <w:t>sa</w:t>
      </w:r>
      <w:proofErr w:type="gramEnd"/>
      <w:r w:rsidRPr="00BB2C55">
        <w:rPr>
          <w:rFonts w:ascii="Arial" w:hAnsi="Arial" w:cs="Arial"/>
        </w:rPr>
        <w:t xml:space="preserve"> Davaocem informacije, a ne na bilo koji način direktno ili indirektno štetan za Davaoca informacije. Po raskidu ovog Sporazuma, pravo Primaoca </w:t>
      </w:r>
      <w:proofErr w:type="gramStart"/>
      <w:r w:rsidRPr="00BB2C55">
        <w:rPr>
          <w:rFonts w:ascii="Arial" w:hAnsi="Arial" w:cs="Arial"/>
        </w:rPr>
        <w:t>na</w:t>
      </w:r>
      <w:proofErr w:type="gramEnd"/>
      <w:r w:rsidRPr="00BB2C55">
        <w:rPr>
          <w:rFonts w:ascii="Arial" w:hAnsi="Arial" w:cs="Arial"/>
        </w:rPr>
        <w:t xml:space="preserve"> korišćenje Povjerljivih Informacija prestaje u trenutku raskida. Primalac je saglasan da neće reprodukovati ili kopirati na bilo koji način Povjerljive Informacije, osim uz prethodni pisani pristanak Davaoca informacije, kada je takva reprodukcija potrebna da bi se postigla dozvoljena svrha Primaoca.</w:t>
      </w:r>
    </w:p>
    <w:p w14:paraId="191180DA" w14:textId="77777777" w:rsidR="00175260" w:rsidRPr="00BB2C55" w:rsidRDefault="00175260" w:rsidP="00175260">
      <w:pPr>
        <w:jc w:val="both"/>
        <w:rPr>
          <w:rFonts w:ascii="Arial" w:hAnsi="Arial" w:cs="Arial"/>
        </w:rPr>
      </w:pPr>
      <w:r w:rsidRPr="00BB2C55">
        <w:rPr>
          <w:rFonts w:ascii="Arial" w:hAnsi="Arial" w:cs="Arial"/>
        </w:rPr>
        <w:t xml:space="preserve">5. </w:t>
      </w:r>
      <w:r w:rsidRPr="00BB2C55">
        <w:rPr>
          <w:rFonts w:ascii="Arial" w:hAnsi="Arial" w:cs="Arial"/>
          <w:b/>
        </w:rPr>
        <w:t>Otkrivanje Primaoca</w:t>
      </w:r>
      <w:r w:rsidRPr="00BB2C55">
        <w:rPr>
          <w:rFonts w:ascii="Arial" w:hAnsi="Arial" w:cs="Arial"/>
        </w:rPr>
        <w:t xml:space="preserve">. </w:t>
      </w:r>
      <w:proofErr w:type="gramStart"/>
      <w:r w:rsidRPr="00BB2C55">
        <w:rPr>
          <w:rFonts w:ascii="Arial" w:hAnsi="Arial" w:cs="Arial"/>
        </w:rPr>
        <w:t>Primalac se obavezuje da neće otkriti nikakve Poverljive Informacije, osim na sljedeći način: (i) bilo koje Povjerljive Informacije mogu se otkriti savjetnicima i direktorima Primaoca, službenicima, povezanim licima i zaposlenima (sve gore navedeno, jednom riječju „Zastupnici“) koji takve informacije moraju znati u svrhu procjene potencijalne transakcije između Primaoca i Davaoca informacije i kojom će biti slično obavezan pisanim putem (pod prepostavkom da će Primalac obavijestiti svakog takvog Zastupnika o povjerljivoj prirodi takvog materijala i uputiće ga da tretira takav materijal kao povjerljiv, u skladu sa uslovima ovog Sporazuma) i (ii) svako objelodanjivanje takvog materijala može se izvršiti ukoliko Davalac informacije pismeno pristane.</w:t>
      </w:r>
      <w:proofErr w:type="gramEnd"/>
      <w:r w:rsidRPr="00BB2C55">
        <w:rPr>
          <w:rFonts w:ascii="Arial" w:hAnsi="Arial" w:cs="Arial"/>
        </w:rPr>
        <w:t xml:space="preserve"> Primalac je saglasan da bude odgovoran za bilo kakvo kršenje ovog Sporazuma </w:t>
      </w:r>
      <w:proofErr w:type="gramStart"/>
      <w:r w:rsidRPr="00BB2C55">
        <w:rPr>
          <w:rFonts w:ascii="Arial" w:hAnsi="Arial" w:cs="Arial"/>
        </w:rPr>
        <w:t>od</w:t>
      </w:r>
      <w:proofErr w:type="gramEnd"/>
      <w:r w:rsidRPr="00BB2C55">
        <w:rPr>
          <w:rFonts w:ascii="Arial" w:hAnsi="Arial" w:cs="Arial"/>
        </w:rPr>
        <w:t xml:space="preserve"> strane bilo kog svog Zastupnika.</w:t>
      </w:r>
    </w:p>
    <w:p w14:paraId="4F88E291" w14:textId="77777777" w:rsidR="00175260" w:rsidRPr="00BB2C55" w:rsidRDefault="00175260" w:rsidP="00175260">
      <w:pPr>
        <w:jc w:val="both"/>
        <w:rPr>
          <w:rFonts w:ascii="Arial" w:hAnsi="Arial" w:cs="Arial"/>
        </w:rPr>
      </w:pPr>
      <w:r w:rsidRPr="00BB2C55">
        <w:rPr>
          <w:rFonts w:ascii="Arial" w:hAnsi="Arial" w:cs="Arial"/>
        </w:rPr>
        <w:t xml:space="preserve">6. </w:t>
      </w:r>
      <w:r w:rsidRPr="00BB2C55">
        <w:rPr>
          <w:rFonts w:ascii="Arial" w:hAnsi="Arial" w:cs="Arial"/>
          <w:b/>
        </w:rPr>
        <w:t xml:space="preserve">Izuzeci </w:t>
      </w:r>
      <w:proofErr w:type="gramStart"/>
      <w:r w:rsidRPr="00BB2C55">
        <w:rPr>
          <w:rFonts w:ascii="Arial" w:hAnsi="Arial" w:cs="Arial"/>
          <w:b/>
        </w:rPr>
        <w:t>od</w:t>
      </w:r>
      <w:proofErr w:type="gramEnd"/>
      <w:r w:rsidRPr="00BB2C55">
        <w:rPr>
          <w:rFonts w:ascii="Arial" w:hAnsi="Arial" w:cs="Arial"/>
          <w:b/>
        </w:rPr>
        <w:t xml:space="preserve"> povjerljivih informacija</w:t>
      </w:r>
      <w:r w:rsidRPr="00BB2C55">
        <w:rPr>
          <w:rFonts w:ascii="Arial" w:hAnsi="Arial" w:cs="Arial"/>
        </w:rPr>
        <w:t xml:space="preserve">. </w:t>
      </w:r>
      <w:proofErr w:type="gramStart"/>
      <w:r w:rsidRPr="00BB2C55">
        <w:rPr>
          <w:rFonts w:ascii="Arial" w:hAnsi="Arial" w:cs="Arial"/>
        </w:rPr>
        <w:t xml:space="preserve">Povjerljive informacije ne obuhvataju bilo koje informacije za koje Primalac može da dokaže da: (a) je bio u posjedu bez ograničenja povjerljivosti prije nego što ih je Davalac informacije učinio dostupnim u skladu sa ovim Sporazumom; (b) je opšte poznata u trgovini ili poslu kojim se bavi Davalac informacije u trenutku otkrivanja Primaocu, ili postane </w:t>
      </w:r>
      <w:r w:rsidRPr="00BB2C55">
        <w:rPr>
          <w:rFonts w:ascii="Arial" w:hAnsi="Arial" w:cs="Arial"/>
        </w:rPr>
        <w:lastRenderedPageBreak/>
        <w:t>opšte poznata nakon takvog objelodanjivanja, ali bez uticaja Primaoca na to; (c) je došao u posjed bez ograničenja povjerljivosti od treće strane i ta treća strana nije obavezana prema Davaocu informacije da će čuvati povjerljivost takvih podataka; ili (d) je razvio, odnosno do</w:t>
      </w:r>
      <w:r w:rsidRPr="00BB2C55">
        <w:rPr>
          <w:rFonts w:ascii="Arial" w:hAnsi="Arial" w:cs="Arial"/>
          <w:lang w:val="sr-Latn-ME"/>
        </w:rPr>
        <w:t>šao u posjed iste</w:t>
      </w:r>
      <w:r w:rsidRPr="00BB2C55">
        <w:rPr>
          <w:rFonts w:ascii="Arial" w:hAnsi="Arial" w:cs="Arial"/>
        </w:rPr>
        <w:t xml:space="preserve"> nezavisno i bez pozivanja na poverljive informacije</w:t>
      </w:r>
      <w:proofErr w:type="gramEnd"/>
      <w:r w:rsidRPr="00BB2C55">
        <w:rPr>
          <w:rFonts w:ascii="Arial" w:hAnsi="Arial" w:cs="Arial"/>
          <w:highlight w:val="yellow"/>
        </w:rPr>
        <w:t xml:space="preserve"> </w:t>
      </w:r>
    </w:p>
    <w:p w14:paraId="5168B76E" w14:textId="77777777" w:rsidR="00175260" w:rsidRPr="00BB2C55" w:rsidRDefault="00175260" w:rsidP="00175260">
      <w:pPr>
        <w:jc w:val="both"/>
        <w:rPr>
          <w:rFonts w:ascii="Arial" w:hAnsi="Arial" w:cs="Arial"/>
        </w:rPr>
      </w:pPr>
      <w:r w:rsidRPr="00BB2C55">
        <w:rPr>
          <w:rFonts w:ascii="Arial" w:hAnsi="Arial" w:cs="Arial"/>
        </w:rPr>
        <w:t xml:space="preserve">Ako određeni dio </w:t>
      </w:r>
      <w:proofErr w:type="gramStart"/>
      <w:r w:rsidRPr="00BB2C55">
        <w:rPr>
          <w:rFonts w:ascii="Arial" w:hAnsi="Arial" w:cs="Arial"/>
        </w:rPr>
        <w:t>ili</w:t>
      </w:r>
      <w:proofErr w:type="gramEnd"/>
      <w:r w:rsidRPr="00BB2C55">
        <w:rPr>
          <w:rFonts w:ascii="Arial" w:hAnsi="Arial" w:cs="Arial"/>
        </w:rPr>
        <w:t xml:space="preserve"> aspekt Povjerljivih Informacija postane predmet bilo kog od prethodnih izuzetaka, svi ostali djelovi ili aspekti takvih informacija ostaju podložni svim odredbama ovog Ugovora. </w:t>
      </w:r>
      <w:proofErr w:type="gramStart"/>
      <w:r w:rsidRPr="00BB2C55">
        <w:rPr>
          <w:rFonts w:ascii="Arial" w:hAnsi="Arial" w:cs="Arial"/>
        </w:rPr>
        <w:t>U slučaju da je Primaocu naređeno da objelodani Povjerljive Informacije u skladu sa sudskim, regulatornim ili Vladinim zahtjevom, nalogom ili naredbom, ili bilo kojim sličnim zahtjevom, nalogom ili naredbom, Primalac će odmah obavijestiti Davaoca informacije (u mjeri u kojoj je to neophodno, odnosno zakonski dozvoljeno) i preduzeti sve komercijalno razumne korake da pomogne Davaocu informacije u osporavanju takvog zahteva, naloga ili naredbe, ili na bilo koji drugi način u stati u zaštitu prava Davaoca informacije prije objelodanjivanja.</w:t>
      </w:r>
      <w:proofErr w:type="gramEnd"/>
      <w:r w:rsidRPr="00BB2C55">
        <w:rPr>
          <w:rFonts w:ascii="Arial" w:hAnsi="Arial" w:cs="Arial"/>
        </w:rPr>
        <w:t xml:space="preserve"> Međutim, ukoliko uprkos naporima Davaoca informacije da ospori takvo objelodanjivanje nije primljen zaštitni nalog ili slična zaštita ili je Primalac primoran da objelodani Poverljive Informacije, Primalac može, bez odgovornosti prema Davaocu informacije, objelodaniti samo onaj dio Povjerljivih Informacija koji odgovara na takav zahtev, nalog ili naredbu. Primalac će snositi teret utvrđivanja sljedećih izuzetaka i to mora učiniti koristeći pisanu dokumentaciju. Primalac neće ukloniti nikakav obrazac o vlasničkim pravima i, </w:t>
      </w:r>
      <w:proofErr w:type="gramStart"/>
      <w:r w:rsidRPr="00BB2C55">
        <w:rPr>
          <w:rFonts w:ascii="Arial" w:hAnsi="Arial" w:cs="Arial"/>
        </w:rPr>
        <w:t>na</w:t>
      </w:r>
      <w:proofErr w:type="gramEnd"/>
      <w:r w:rsidRPr="00BB2C55">
        <w:rPr>
          <w:rFonts w:ascii="Arial" w:hAnsi="Arial" w:cs="Arial"/>
        </w:rPr>
        <w:t xml:space="preserve"> razuman zahtjev Davaoca informacije, će dodati bilo koji obrazac o vlasničkim pravima u materijale koji otkrivaju ili sadrže Povjerljive Informacije.</w:t>
      </w:r>
    </w:p>
    <w:p w14:paraId="3951E03C" w14:textId="77777777" w:rsidR="00175260" w:rsidRPr="00BB2C55" w:rsidRDefault="00175260" w:rsidP="00175260">
      <w:pPr>
        <w:jc w:val="both"/>
        <w:rPr>
          <w:rFonts w:ascii="Arial" w:hAnsi="Arial" w:cs="Arial"/>
        </w:rPr>
      </w:pPr>
      <w:r w:rsidRPr="00BB2C55">
        <w:rPr>
          <w:rFonts w:ascii="Arial" w:hAnsi="Arial" w:cs="Arial"/>
        </w:rPr>
        <w:t xml:space="preserve">7. </w:t>
      </w:r>
      <w:r w:rsidRPr="00BB2C55">
        <w:rPr>
          <w:rFonts w:ascii="Arial" w:hAnsi="Arial" w:cs="Arial"/>
          <w:b/>
        </w:rPr>
        <w:t>Period neotkrivanja podataka</w:t>
      </w:r>
      <w:r w:rsidRPr="00BB2C55">
        <w:rPr>
          <w:rFonts w:ascii="Arial" w:hAnsi="Arial" w:cs="Arial"/>
        </w:rPr>
        <w:t xml:space="preserve">. Trajanje ovog Sporazuma započinje datumom stupanja </w:t>
      </w:r>
      <w:proofErr w:type="gramStart"/>
      <w:r w:rsidRPr="00BB2C55">
        <w:rPr>
          <w:rFonts w:ascii="Arial" w:hAnsi="Arial" w:cs="Arial"/>
        </w:rPr>
        <w:t>na</w:t>
      </w:r>
      <w:proofErr w:type="gramEnd"/>
      <w:r w:rsidRPr="00BB2C55">
        <w:rPr>
          <w:rFonts w:ascii="Arial" w:hAnsi="Arial" w:cs="Arial"/>
        </w:rPr>
        <w:t xml:space="preserve"> snagu i trajaće pet (5) godina nakon posljednjeg objavljivanja bilo koje Povjerljive Informacije.</w:t>
      </w:r>
    </w:p>
    <w:p w14:paraId="15143F82" w14:textId="77777777" w:rsidR="00175260" w:rsidRPr="00BB2C55" w:rsidRDefault="00175260" w:rsidP="00175260">
      <w:pPr>
        <w:jc w:val="both"/>
        <w:rPr>
          <w:rFonts w:ascii="Arial" w:hAnsi="Arial" w:cs="Arial"/>
        </w:rPr>
      </w:pPr>
      <w:r w:rsidRPr="00BB2C55">
        <w:rPr>
          <w:rFonts w:ascii="Arial" w:hAnsi="Arial" w:cs="Arial"/>
        </w:rPr>
        <w:t xml:space="preserve">8. </w:t>
      </w:r>
      <w:r w:rsidRPr="00BB2C55">
        <w:rPr>
          <w:rFonts w:ascii="Arial" w:hAnsi="Arial" w:cs="Arial"/>
          <w:b/>
        </w:rPr>
        <w:t>Isključenje garancija</w:t>
      </w:r>
      <w:r w:rsidRPr="00BB2C55">
        <w:rPr>
          <w:rFonts w:ascii="Arial" w:hAnsi="Arial" w:cs="Arial"/>
        </w:rPr>
        <w:t xml:space="preserve">. DAVALAC INFORMACIJE NE DAJE GARANCIJE KOJE SE TIČU TAČNOSTI POVJERLJIVIH INFORMACIJA. Davalac informacije ne prihvata nikakvu odgovornost za bilo kakve troškove, gubitke </w:t>
      </w:r>
      <w:proofErr w:type="gramStart"/>
      <w:r w:rsidRPr="00BB2C55">
        <w:rPr>
          <w:rFonts w:ascii="Arial" w:hAnsi="Arial" w:cs="Arial"/>
        </w:rPr>
        <w:t>ili</w:t>
      </w:r>
      <w:proofErr w:type="gramEnd"/>
      <w:r w:rsidRPr="00BB2C55">
        <w:rPr>
          <w:rFonts w:ascii="Arial" w:hAnsi="Arial" w:cs="Arial"/>
        </w:rPr>
        <w:t xml:space="preserve"> radnje koje je su nastale ili se preduzete od strane Primaoca kao rezultat prijema ili upotrebe Poverljivih Informacija primaoca. </w:t>
      </w:r>
    </w:p>
    <w:p w14:paraId="44D50C4F" w14:textId="77777777" w:rsidR="00175260" w:rsidRPr="00BB2C55" w:rsidRDefault="00175260" w:rsidP="00175260">
      <w:pPr>
        <w:jc w:val="both"/>
        <w:rPr>
          <w:rFonts w:ascii="Arial" w:hAnsi="Arial" w:cs="Arial"/>
        </w:rPr>
      </w:pPr>
      <w:r w:rsidRPr="00BB2C55">
        <w:rPr>
          <w:rFonts w:ascii="Arial" w:hAnsi="Arial" w:cs="Arial"/>
        </w:rPr>
        <w:t xml:space="preserve">9. Ugovorne strane nemaju namjeru da se ovim Sporazumom između njih stvori bilo kakav partnerski odnos. </w:t>
      </w:r>
    </w:p>
    <w:p w14:paraId="3C460160" w14:textId="77777777" w:rsidR="00175260" w:rsidRPr="00BB2C55" w:rsidRDefault="00175260" w:rsidP="00711D7F">
      <w:pPr>
        <w:jc w:val="both"/>
        <w:rPr>
          <w:rFonts w:ascii="Arial" w:hAnsi="Arial" w:cs="Arial"/>
        </w:rPr>
      </w:pPr>
      <w:r w:rsidRPr="00BB2C55">
        <w:rPr>
          <w:rFonts w:ascii="Arial" w:hAnsi="Arial" w:cs="Arial"/>
        </w:rPr>
        <w:t xml:space="preserve">10. </w:t>
      </w:r>
      <w:r w:rsidRPr="00BB2C55">
        <w:rPr>
          <w:rFonts w:ascii="Arial" w:hAnsi="Arial" w:cs="Arial"/>
          <w:b/>
        </w:rPr>
        <w:t>Otkrivanje pregovora</w:t>
      </w:r>
      <w:r w:rsidRPr="00BB2C55">
        <w:rPr>
          <w:rFonts w:ascii="Arial" w:hAnsi="Arial" w:cs="Arial"/>
        </w:rPr>
        <w:t>. Osim ako se Ugovo</w:t>
      </w:r>
      <w:r w:rsidR="00BE65B4" w:rsidRPr="00BB2C55">
        <w:rPr>
          <w:rFonts w:ascii="Arial" w:hAnsi="Arial" w:cs="Arial"/>
        </w:rPr>
        <w:t xml:space="preserve">rne strane pismeno ne dogovore </w:t>
      </w:r>
      <w:r w:rsidRPr="00BB2C55">
        <w:rPr>
          <w:rFonts w:ascii="Arial" w:hAnsi="Arial" w:cs="Arial"/>
        </w:rPr>
        <w:t xml:space="preserve">neće objelodaniti postojanje pregovora, koji su predviđene ovim Sporazumom, bilo kojoj trećoj strani (osim službenicima, direktorima, stručnjacima </w:t>
      </w:r>
      <w:proofErr w:type="gramStart"/>
      <w:r w:rsidRPr="00BB2C55">
        <w:rPr>
          <w:rFonts w:ascii="Arial" w:hAnsi="Arial" w:cs="Arial"/>
        </w:rPr>
        <w:t>ili</w:t>
      </w:r>
      <w:proofErr w:type="gramEnd"/>
      <w:r w:rsidRPr="00BB2C55">
        <w:rPr>
          <w:rFonts w:ascii="Arial" w:hAnsi="Arial" w:cs="Arial"/>
        </w:rPr>
        <w:t xml:space="preserve"> zaposlenima strana ugovornica koji imaju potrebu da znaju).</w:t>
      </w:r>
    </w:p>
    <w:p w14:paraId="64AF8F13" w14:textId="77777777" w:rsidR="00175260" w:rsidRPr="00BB2C55" w:rsidRDefault="00175260" w:rsidP="00711D7F">
      <w:pPr>
        <w:jc w:val="both"/>
        <w:rPr>
          <w:rFonts w:ascii="Arial" w:hAnsi="Arial" w:cs="Arial"/>
        </w:rPr>
      </w:pPr>
      <w:r w:rsidRPr="00BB2C55">
        <w:rPr>
          <w:rFonts w:ascii="Arial" w:hAnsi="Arial" w:cs="Arial"/>
        </w:rPr>
        <w:t xml:space="preserve">11. </w:t>
      </w:r>
      <w:r w:rsidRPr="00BB2C55">
        <w:rPr>
          <w:rFonts w:ascii="Arial" w:hAnsi="Arial" w:cs="Arial"/>
          <w:b/>
        </w:rPr>
        <w:t>Raskid</w:t>
      </w:r>
      <w:r w:rsidRPr="00BB2C55">
        <w:rPr>
          <w:rFonts w:ascii="Arial" w:hAnsi="Arial" w:cs="Arial"/>
        </w:rPr>
        <w:t xml:space="preserve">. Ukoliko ranije nije raskinut, u skladu </w:t>
      </w:r>
      <w:proofErr w:type="gramStart"/>
      <w:r w:rsidRPr="00BB2C55">
        <w:rPr>
          <w:rFonts w:ascii="Arial" w:hAnsi="Arial" w:cs="Arial"/>
        </w:rPr>
        <w:t>sa</w:t>
      </w:r>
      <w:proofErr w:type="gramEnd"/>
      <w:r w:rsidRPr="00BB2C55">
        <w:rPr>
          <w:rFonts w:ascii="Arial" w:hAnsi="Arial" w:cs="Arial"/>
        </w:rPr>
        <w:t xml:space="preserve"> odredbama, ovaj Sporazum ostaje na snazi za vrijeme perioda neotkrivanja, nakon čega isti ističe. Bilo koja strana može raskinuti ovaj Sporazum u bilo koje vrijeme, bez razloga, odmah nakon pismenog obavještenja o raskidu. U slučaju da se ovaj Sporazum raskine, njegove odredbe će preživjeti, tokom trajanja perioda neotkrivanja, u pogledu povjerljivih informacija objavljenih prije efektivnog datuma raskida, osim što Primalac više neće imati pravo da koristi Poverljive Informacije u bilo koju svrhu. </w:t>
      </w:r>
    </w:p>
    <w:p w14:paraId="3E10A584" w14:textId="2A7E9B8A" w:rsidR="00175260" w:rsidRPr="00BB2C55" w:rsidRDefault="00175260" w:rsidP="00711D7F">
      <w:pPr>
        <w:jc w:val="both"/>
        <w:rPr>
          <w:rFonts w:ascii="Arial" w:hAnsi="Arial" w:cs="Arial"/>
        </w:rPr>
      </w:pPr>
      <w:r w:rsidRPr="00BB2C55">
        <w:rPr>
          <w:rFonts w:ascii="Arial" w:hAnsi="Arial" w:cs="Arial"/>
        </w:rPr>
        <w:t xml:space="preserve">12. </w:t>
      </w:r>
      <w:r w:rsidRPr="00BB2C55">
        <w:rPr>
          <w:rFonts w:ascii="Arial" w:hAnsi="Arial" w:cs="Arial"/>
          <w:b/>
        </w:rPr>
        <w:t>Pravni ljekovi</w:t>
      </w:r>
      <w:r w:rsidRPr="00BB2C55">
        <w:rPr>
          <w:rFonts w:ascii="Arial" w:hAnsi="Arial" w:cs="Arial"/>
        </w:rPr>
        <w:t xml:space="preserve">. Primalac priznaje i saglasan je da zbog jedinstvene prirode Poverljivih Informacija ne može postojati adekvatan pravni lijek za bilo kakvo kršenje obaveza Primaoca prema ovom Sporazumu, s obzirom da svako takvo kršenje može </w:t>
      </w:r>
      <w:r w:rsidR="00BE65B4" w:rsidRPr="00BB2C55">
        <w:rPr>
          <w:rFonts w:ascii="Arial" w:hAnsi="Arial" w:cs="Arial"/>
        </w:rPr>
        <w:t>prouzrokovati</w:t>
      </w:r>
      <w:r w:rsidRPr="00BB2C55">
        <w:rPr>
          <w:rFonts w:ascii="Arial" w:hAnsi="Arial" w:cs="Arial"/>
        </w:rPr>
        <w:t xml:space="preserve"> nepopravljivu štetu. Prema tome, Primalac se obavezuje da će nakon bilo kog takvog kršenja ili bilo kakve prijetnje kršenja, Daval</w:t>
      </w:r>
      <w:r w:rsidR="00BE65B4" w:rsidRPr="00BB2C55">
        <w:rPr>
          <w:rFonts w:ascii="Arial" w:hAnsi="Arial" w:cs="Arial"/>
        </w:rPr>
        <w:t>a</w:t>
      </w:r>
      <w:r w:rsidRPr="00BB2C55">
        <w:rPr>
          <w:rFonts w:ascii="Arial" w:hAnsi="Arial" w:cs="Arial"/>
        </w:rPr>
        <w:t xml:space="preserve">c informacije imati pravo na naknadu </w:t>
      </w:r>
      <w:r w:rsidR="00BE65B4" w:rsidRPr="00BB2C55">
        <w:rPr>
          <w:rFonts w:ascii="Arial" w:hAnsi="Arial" w:cs="Arial"/>
        </w:rPr>
        <w:t>u iznosu od 2</w:t>
      </w:r>
      <w:r w:rsidR="00711D7F">
        <w:rPr>
          <w:rFonts w:ascii="Arial" w:hAnsi="Arial" w:cs="Arial"/>
        </w:rPr>
        <w:t xml:space="preserve">0.000,00 EUR ili </w:t>
      </w:r>
      <w:r w:rsidR="00711D7F">
        <w:rPr>
          <w:rFonts w:ascii="Arial" w:hAnsi="Arial" w:cs="Arial"/>
        </w:rPr>
        <w:lastRenderedPageBreak/>
        <w:t>naknadu svake š</w:t>
      </w:r>
      <w:r w:rsidR="00BE65B4" w:rsidRPr="00BB2C55">
        <w:rPr>
          <w:rFonts w:ascii="Arial" w:hAnsi="Arial" w:cs="Arial"/>
        </w:rPr>
        <w:t>tete nastale po tom osnovu ukoliko ista prevazilazi iznos f</w:t>
      </w:r>
      <w:r w:rsidR="00711D7F">
        <w:rPr>
          <w:rFonts w:ascii="Arial" w:hAnsi="Arial" w:cs="Arial"/>
        </w:rPr>
        <w:t>iksne naknade predvidjene ovim č</w:t>
      </w:r>
      <w:r w:rsidR="00BE65B4" w:rsidRPr="00BB2C55">
        <w:rPr>
          <w:rFonts w:ascii="Arial" w:hAnsi="Arial" w:cs="Arial"/>
        </w:rPr>
        <w:t>lanom.</w:t>
      </w:r>
    </w:p>
    <w:p w14:paraId="1FAA9C16" w14:textId="77777777" w:rsidR="00175260" w:rsidRPr="00BB2C55" w:rsidRDefault="00175260" w:rsidP="00711D7F">
      <w:pPr>
        <w:jc w:val="both"/>
        <w:rPr>
          <w:rFonts w:ascii="Arial" w:hAnsi="Arial" w:cs="Arial"/>
        </w:rPr>
      </w:pPr>
      <w:r w:rsidRPr="00BB2C55">
        <w:rPr>
          <w:rFonts w:ascii="Arial" w:hAnsi="Arial" w:cs="Arial"/>
        </w:rPr>
        <w:t>13.</w:t>
      </w:r>
      <w:r w:rsidR="00FE1823">
        <w:rPr>
          <w:rFonts w:ascii="Arial" w:hAnsi="Arial" w:cs="Arial"/>
        </w:rPr>
        <w:t xml:space="preserve"> </w:t>
      </w:r>
      <w:r w:rsidRPr="00BB2C55">
        <w:rPr>
          <w:rFonts w:ascii="Arial" w:hAnsi="Arial" w:cs="Arial"/>
          <w:b/>
        </w:rPr>
        <w:t>Završne odredbe</w:t>
      </w:r>
      <w:r w:rsidRPr="00BB2C55">
        <w:rPr>
          <w:rFonts w:ascii="Arial" w:hAnsi="Arial" w:cs="Arial"/>
        </w:rPr>
        <w:t xml:space="preserve">. (a) Ugovorne strane priznaju da će se ovaj Sporazumom tumačiti u skladu </w:t>
      </w:r>
      <w:proofErr w:type="gramStart"/>
      <w:r w:rsidRPr="00BB2C55">
        <w:rPr>
          <w:rFonts w:ascii="Arial" w:hAnsi="Arial" w:cs="Arial"/>
        </w:rPr>
        <w:t>sa</w:t>
      </w:r>
      <w:proofErr w:type="gramEnd"/>
      <w:r w:rsidRPr="00BB2C55">
        <w:rPr>
          <w:rFonts w:ascii="Arial" w:hAnsi="Arial" w:cs="Arial"/>
        </w:rPr>
        <w:t xml:space="preserve"> zakonima Crne Gore. Svaki spor koji proizilazi iz ovog Sporazuma </w:t>
      </w:r>
      <w:proofErr w:type="gramStart"/>
      <w:r w:rsidRPr="00BB2C55">
        <w:rPr>
          <w:rFonts w:ascii="Arial" w:hAnsi="Arial" w:cs="Arial"/>
        </w:rPr>
        <w:t>ili</w:t>
      </w:r>
      <w:proofErr w:type="gramEnd"/>
      <w:r w:rsidRPr="00BB2C55">
        <w:rPr>
          <w:rFonts w:ascii="Arial" w:hAnsi="Arial" w:cs="Arial"/>
        </w:rPr>
        <w:t xml:space="preserve"> bilo kojeg drugog sporazuma koji iz njega proizilazi i koji se na njega odnosi, podnosi se nadležnom sudu u Podgorici. </w:t>
      </w:r>
      <w:r w:rsidR="00BE65B4" w:rsidRPr="00BB2C55">
        <w:rPr>
          <w:rFonts w:ascii="Arial" w:hAnsi="Arial" w:cs="Arial"/>
        </w:rPr>
        <w:t>U slučaju da bilo koju od odredbi</w:t>
      </w:r>
      <w:r w:rsidRPr="00BB2C55">
        <w:rPr>
          <w:rFonts w:ascii="Arial" w:hAnsi="Arial" w:cs="Arial"/>
        </w:rPr>
        <w:t xml:space="preserve"> ovog Sporazuma nadležni sud proglasi nezakonitom, nevažećom ili neizvršljivom, takve odredbe će biti ograničene ili ukinute u minimalnom obimu koji je potreban da ovaj Sporazum ostane u punoj snazi i efektu. Svako obavještenje </w:t>
      </w:r>
      <w:proofErr w:type="gramStart"/>
      <w:r w:rsidRPr="00BB2C55">
        <w:rPr>
          <w:rFonts w:ascii="Arial" w:hAnsi="Arial" w:cs="Arial"/>
        </w:rPr>
        <w:t>ili</w:t>
      </w:r>
      <w:proofErr w:type="gramEnd"/>
      <w:r w:rsidRPr="00BB2C55">
        <w:rPr>
          <w:rFonts w:ascii="Arial" w:hAnsi="Arial" w:cs="Arial"/>
        </w:rPr>
        <w:t xml:space="preserve"> drugi dokument koji će se dati ili dostaviti bilo kojoj Strani u vezi sa ovim Sporazumom biće pismeno upućen na adrese Ugovornih strana, koje su navedena na vrhu ovog Sporazuma. Ovaj Sporazum ne može se mijenjati, osim u pisanom obliku koji potpisuje svaka od strana u ovom Sporazumu Ovaj Sporazum i obaveze svake strane prema ovom sporazumu o</w:t>
      </w:r>
      <w:r w:rsidR="00BE65B4" w:rsidRPr="00BB2C55">
        <w:rPr>
          <w:rFonts w:ascii="Arial" w:hAnsi="Arial" w:cs="Arial"/>
        </w:rPr>
        <w:t xml:space="preserve">bavezujuće su za predstavnike </w:t>
      </w:r>
      <w:r w:rsidRPr="00BB2C55">
        <w:rPr>
          <w:rFonts w:ascii="Arial" w:hAnsi="Arial" w:cs="Arial"/>
        </w:rPr>
        <w:t>i sukcesore te stranke pod uslovom da prava i obaveze Primaoca po ovom osnovu ni</w:t>
      </w:r>
      <w:r w:rsidR="00BE65B4" w:rsidRPr="00BB2C55">
        <w:rPr>
          <w:rFonts w:ascii="Arial" w:hAnsi="Arial" w:cs="Arial"/>
        </w:rPr>
        <w:t>je</w:t>
      </w:r>
      <w:r w:rsidRPr="00BB2C55">
        <w:rPr>
          <w:rFonts w:ascii="Arial" w:hAnsi="Arial" w:cs="Arial"/>
        </w:rPr>
        <w:t xml:space="preserve">su prenosive. </w:t>
      </w:r>
    </w:p>
    <w:p w14:paraId="6F32B761" w14:textId="77777777" w:rsidR="00175260" w:rsidRPr="00BB2C55" w:rsidRDefault="00175260" w:rsidP="00175260">
      <w:pPr>
        <w:rPr>
          <w:rFonts w:ascii="Arial" w:hAnsi="Arial" w:cs="Arial"/>
        </w:rPr>
      </w:pPr>
    </w:p>
    <w:tbl>
      <w:tblPr>
        <w:tblW w:w="9680" w:type="dxa"/>
        <w:tblLook w:val="04A0" w:firstRow="1" w:lastRow="0" w:firstColumn="1" w:lastColumn="0" w:noHBand="0" w:noVBand="1"/>
      </w:tblPr>
      <w:tblGrid>
        <w:gridCol w:w="4000"/>
        <w:gridCol w:w="960"/>
        <w:gridCol w:w="4720"/>
      </w:tblGrid>
      <w:tr w:rsidR="00522688" w:rsidRPr="00522688" w14:paraId="24AD808C" w14:textId="77777777" w:rsidTr="00522688">
        <w:trPr>
          <w:trHeight w:val="300"/>
        </w:trPr>
        <w:tc>
          <w:tcPr>
            <w:tcW w:w="4000" w:type="dxa"/>
            <w:tcBorders>
              <w:top w:val="nil"/>
              <w:left w:val="nil"/>
              <w:bottom w:val="nil"/>
              <w:right w:val="nil"/>
            </w:tcBorders>
            <w:shd w:val="clear" w:color="auto" w:fill="auto"/>
            <w:noWrap/>
            <w:vAlign w:val="bottom"/>
            <w:hideMark/>
          </w:tcPr>
          <w:p w14:paraId="0C7B2954"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rPr>
              <w:t>Ugovorna strana:</w:t>
            </w:r>
          </w:p>
        </w:tc>
        <w:tc>
          <w:tcPr>
            <w:tcW w:w="960" w:type="dxa"/>
            <w:tcBorders>
              <w:top w:val="nil"/>
              <w:left w:val="nil"/>
              <w:bottom w:val="nil"/>
              <w:right w:val="nil"/>
            </w:tcBorders>
            <w:shd w:val="clear" w:color="auto" w:fill="auto"/>
            <w:noWrap/>
            <w:vAlign w:val="bottom"/>
            <w:hideMark/>
          </w:tcPr>
          <w:p w14:paraId="6BED2805" w14:textId="77777777" w:rsidR="00522688" w:rsidRPr="00522688" w:rsidRDefault="00522688" w:rsidP="00522688">
            <w:pPr>
              <w:spacing w:after="0" w:line="240" w:lineRule="auto"/>
              <w:rPr>
                <w:rFonts w:ascii="Calibri" w:eastAsia="Times New Roman" w:hAnsi="Calibri" w:cs="Calibri"/>
                <w:color w:val="000000"/>
              </w:rPr>
            </w:pPr>
          </w:p>
        </w:tc>
        <w:tc>
          <w:tcPr>
            <w:tcW w:w="4720" w:type="dxa"/>
            <w:tcBorders>
              <w:top w:val="nil"/>
              <w:left w:val="nil"/>
              <w:bottom w:val="nil"/>
              <w:right w:val="nil"/>
            </w:tcBorders>
            <w:shd w:val="clear" w:color="auto" w:fill="auto"/>
            <w:noWrap/>
            <w:vAlign w:val="bottom"/>
            <w:hideMark/>
          </w:tcPr>
          <w:p w14:paraId="042543FA"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rPr>
              <w:t>Ugovorna strana:</w:t>
            </w:r>
          </w:p>
        </w:tc>
      </w:tr>
      <w:tr w:rsidR="00522688" w:rsidRPr="00522688" w14:paraId="0E38080F" w14:textId="77777777" w:rsidTr="00522688">
        <w:trPr>
          <w:trHeight w:val="570"/>
        </w:trPr>
        <w:tc>
          <w:tcPr>
            <w:tcW w:w="4000" w:type="dxa"/>
            <w:tcBorders>
              <w:top w:val="nil"/>
              <w:left w:val="nil"/>
              <w:bottom w:val="nil"/>
              <w:right w:val="nil"/>
            </w:tcBorders>
            <w:shd w:val="clear" w:color="auto" w:fill="auto"/>
            <w:noWrap/>
            <w:vAlign w:val="bottom"/>
            <w:hideMark/>
          </w:tcPr>
          <w:p w14:paraId="2F295393"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5F780AA3" w14:textId="77777777" w:rsidR="00522688" w:rsidRPr="00522688" w:rsidRDefault="00522688" w:rsidP="00522688">
            <w:pPr>
              <w:spacing w:after="0" w:line="240" w:lineRule="auto"/>
              <w:rPr>
                <w:rFonts w:ascii="Calibri" w:eastAsia="Times New Roman" w:hAnsi="Calibri" w:cs="Calibri"/>
                <w:color w:val="000000"/>
              </w:rPr>
            </w:pPr>
          </w:p>
        </w:tc>
        <w:tc>
          <w:tcPr>
            <w:tcW w:w="4720" w:type="dxa"/>
            <w:tcBorders>
              <w:top w:val="nil"/>
              <w:left w:val="nil"/>
              <w:bottom w:val="nil"/>
              <w:right w:val="nil"/>
            </w:tcBorders>
            <w:shd w:val="clear" w:color="auto" w:fill="auto"/>
            <w:noWrap/>
            <w:vAlign w:val="bottom"/>
            <w:hideMark/>
          </w:tcPr>
          <w:p w14:paraId="1B3D000F" w14:textId="77777777" w:rsidR="00522688" w:rsidRPr="00522688" w:rsidRDefault="00522688" w:rsidP="00522688">
            <w:pPr>
              <w:spacing w:after="0" w:line="240" w:lineRule="auto"/>
              <w:rPr>
                <w:rFonts w:ascii="Calibri" w:eastAsia="Times New Roman" w:hAnsi="Calibri" w:cs="Calibri"/>
                <w:b/>
                <w:bCs/>
                <w:color w:val="000000"/>
              </w:rPr>
            </w:pPr>
            <w:r w:rsidRPr="00522688">
              <w:rPr>
                <w:rFonts w:ascii="Calibri" w:eastAsia="Times New Roman" w:hAnsi="Calibri" w:cs="Calibri"/>
                <w:b/>
                <w:bCs/>
                <w:color w:val="000000"/>
              </w:rPr>
              <w:t>Crnogorski Telekom a.d.</w:t>
            </w:r>
          </w:p>
        </w:tc>
      </w:tr>
      <w:tr w:rsidR="00522688" w:rsidRPr="00522688" w14:paraId="180C3B3F" w14:textId="77777777" w:rsidTr="00522688">
        <w:trPr>
          <w:trHeight w:val="300"/>
        </w:trPr>
        <w:tc>
          <w:tcPr>
            <w:tcW w:w="4000" w:type="dxa"/>
            <w:tcBorders>
              <w:top w:val="nil"/>
              <w:left w:val="nil"/>
              <w:bottom w:val="nil"/>
              <w:right w:val="nil"/>
            </w:tcBorders>
            <w:shd w:val="clear" w:color="auto" w:fill="auto"/>
            <w:noWrap/>
            <w:vAlign w:val="bottom"/>
            <w:hideMark/>
          </w:tcPr>
          <w:p w14:paraId="1699DB4D" w14:textId="77777777" w:rsidR="00522688" w:rsidRPr="00522688" w:rsidRDefault="00522688" w:rsidP="00522688">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277EE720" w14:textId="77777777" w:rsidR="00522688" w:rsidRPr="00522688" w:rsidRDefault="00522688" w:rsidP="00522688">
            <w:pPr>
              <w:spacing w:after="0" w:line="240" w:lineRule="auto"/>
              <w:rPr>
                <w:rFonts w:ascii="Times New Roman" w:eastAsia="Times New Roman" w:hAnsi="Times New Roman" w:cs="Times New Roman"/>
                <w:sz w:val="20"/>
                <w:szCs w:val="20"/>
              </w:rPr>
            </w:pPr>
          </w:p>
        </w:tc>
        <w:tc>
          <w:tcPr>
            <w:tcW w:w="4720" w:type="dxa"/>
            <w:tcBorders>
              <w:top w:val="nil"/>
              <w:left w:val="nil"/>
              <w:bottom w:val="nil"/>
              <w:right w:val="nil"/>
            </w:tcBorders>
            <w:shd w:val="clear" w:color="auto" w:fill="auto"/>
            <w:noWrap/>
            <w:vAlign w:val="bottom"/>
            <w:hideMark/>
          </w:tcPr>
          <w:p w14:paraId="4A757B69" w14:textId="77777777" w:rsidR="00522688" w:rsidRPr="00522688" w:rsidRDefault="00522688" w:rsidP="00522688">
            <w:pPr>
              <w:spacing w:after="0" w:line="240" w:lineRule="auto"/>
              <w:rPr>
                <w:rFonts w:ascii="Times New Roman" w:eastAsia="Times New Roman" w:hAnsi="Times New Roman" w:cs="Times New Roman"/>
                <w:sz w:val="20"/>
                <w:szCs w:val="20"/>
              </w:rPr>
            </w:pPr>
          </w:p>
        </w:tc>
      </w:tr>
      <w:tr w:rsidR="00522688" w:rsidRPr="00522688" w14:paraId="11ECA677" w14:textId="77777777" w:rsidTr="00522688">
        <w:trPr>
          <w:trHeight w:val="300"/>
        </w:trPr>
        <w:tc>
          <w:tcPr>
            <w:tcW w:w="4000" w:type="dxa"/>
            <w:tcBorders>
              <w:top w:val="nil"/>
              <w:left w:val="nil"/>
              <w:bottom w:val="nil"/>
              <w:right w:val="nil"/>
            </w:tcBorders>
            <w:shd w:val="clear" w:color="auto" w:fill="auto"/>
            <w:noWrap/>
            <w:vAlign w:val="bottom"/>
            <w:hideMark/>
          </w:tcPr>
          <w:p w14:paraId="28499A08"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2AA6FCF3" w14:textId="77777777" w:rsidR="00522688" w:rsidRPr="00522688" w:rsidRDefault="00522688" w:rsidP="00522688">
            <w:pPr>
              <w:spacing w:after="0" w:line="240" w:lineRule="auto"/>
              <w:rPr>
                <w:rFonts w:ascii="Calibri" w:eastAsia="Times New Roman" w:hAnsi="Calibri" w:cs="Calibri"/>
                <w:color w:val="000000"/>
              </w:rPr>
            </w:pPr>
          </w:p>
        </w:tc>
        <w:tc>
          <w:tcPr>
            <w:tcW w:w="4720" w:type="dxa"/>
            <w:tcBorders>
              <w:top w:val="nil"/>
              <w:left w:val="nil"/>
              <w:bottom w:val="nil"/>
              <w:right w:val="nil"/>
            </w:tcBorders>
            <w:shd w:val="clear" w:color="auto" w:fill="auto"/>
            <w:noWrap/>
            <w:vAlign w:val="bottom"/>
            <w:hideMark/>
          </w:tcPr>
          <w:p w14:paraId="6342BA29"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rPr>
              <w:t>Gordana Blagojević</w:t>
            </w:r>
          </w:p>
        </w:tc>
      </w:tr>
      <w:tr w:rsidR="00522688" w:rsidRPr="00522688" w14:paraId="08661532" w14:textId="77777777" w:rsidTr="00522688">
        <w:trPr>
          <w:trHeight w:val="300"/>
        </w:trPr>
        <w:tc>
          <w:tcPr>
            <w:tcW w:w="4000" w:type="dxa"/>
            <w:tcBorders>
              <w:top w:val="nil"/>
              <w:left w:val="nil"/>
              <w:bottom w:val="nil"/>
              <w:right w:val="nil"/>
            </w:tcBorders>
            <w:shd w:val="clear" w:color="auto" w:fill="auto"/>
            <w:noWrap/>
            <w:vAlign w:val="bottom"/>
            <w:hideMark/>
          </w:tcPr>
          <w:p w14:paraId="3EBAE877" w14:textId="77777777" w:rsidR="00522688" w:rsidRPr="00522688" w:rsidRDefault="00522688" w:rsidP="0052268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374F0C7" w14:textId="77777777" w:rsidR="00522688" w:rsidRPr="00522688" w:rsidRDefault="00522688" w:rsidP="00522688">
            <w:pPr>
              <w:spacing w:after="0" w:line="240" w:lineRule="auto"/>
              <w:rPr>
                <w:rFonts w:ascii="Times New Roman" w:eastAsia="Times New Roman" w:hAnsi="Times New Roman" w:cs="Times New Roman"/>
                <w:sz w:val="20"/>
                <w:szCs w:val="20"/>
              </w:rPr>
            </w:pPr>
          </w:p>
        </w:tc>
        <w:tc>
          <w:tcPr>
            <w:tcW w:w="4720" w:type="dxa"/>
            <w:tcBorders>
              <w:top w:val="nil"/>
              <w:left w:val="nil"/>
              <w:bottom w:val="nil"/>
              <w:right w:val="nil"/>
            </w:tcBorders>
            <w:shd w:val="clear" w:color="auto" w:fill="auto"/>
            <w:noWrap/>
            <w:vAlign w:val="bottom"/>
            <w:hideMark/>
          </w:tcPr>
          <w:p w14:paraId="5845CA13" w14:textId="77777777" w:rsidR="00522688" w:rsidRPr="00522688" w:rsidRDefault="00522688" w:rsidP="00522688">
            <w:pPr>
              <w:spacing w:after="0" w:line="240" w:lineRule="auto"/>
              <w:rPr>
                <w:rFonts w:ascii="Times New Roman" w:eastAsia="Times New Roman" w:hAnsi="Times New Roman" w:cs="Times New Roman"/>
                <w:sz w:val="20"/>
                <w:szCs w:val="20"/>
              </w:rPr>
            </w:pPr>
          </w:p>
        </w:tc>
      </w:tr>
      <w:tr w:rsidR="00522688" w:rsidRPr="00522688" w14:paraId="7C88BC07" w14:textId="77777777" w:rsidTr="00522688">
        <w:trPr>
          <w:trHeight w:val="300"/>
        </w:trPr>
        <w:tc>
          <w:tcPr>
            <w:tcW w:w="4000" w:type="dxa"/>
            <w:tcBorders>
              <w:top w:val="nil"/>
              <w:left w:val="nil"/>
              <w:bottom w:val="nil"/>
              <w:right w:val="nil"/>
            </w:tcBorders>
            <w:shd w:val="clear" w:color="auto" w:fill="auto"/>
            <w:noWrap/>
            <w:vAlign w:val="bottom"/>
            <w:hideMark/>
          </w:tcPr>
          <w:p w14:paraId="4F47CDEB"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10B39767" w14:textId="77777777" w:rsidR="00522688" w:rsidRPr="00522688" w:rsidRDefault="00522688" w:rsidP="00522688">
            <w:pPr>
              <w:spacing w:after="0" w:line="240" w:lineRule="auto"/>
              <w:rPr>
                <w:rFonts w:ascii="Calibri" w:eastAsia="Times New Roman" w:hAnsi="Calibri" w:cs="Calibri"/>
                <w:color w:val="000000"/>
              </w:rPr>
            </w:pPr>
          </w:p>
        </w:tc>
        <w:tc>
          <w:tcPr>
            <w:tcW w:w="4720" w:type="dxa"/>
            <w:tcBorders>
              <w:top w:val="nil"/>
              <w:left w:val="nil"/>
              <w:bottom w:val="nil"/>
              <w:right w:val="nil"/>
            </w:tcBorders>
            <w:shd w:val="clear" w:color="auto" w:fill="auto"/>
            <w:noWrap/>
            <w:vAlign w:val="bottom"/>
            <w:hideMark/>
          </w:tcPr>
          <w:p w14:paraId="54C3F487"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rPr>
              <w:t>……………………....................................</w:t>
            </w:r>
          </w:p>
        </w:tc>
      </w:tr>
      <w:tr w:rsidR="00522688" w:rsidRPr="00522688" w14:paraId="21F982DB" w14:textId="77777777" w:rsidTr="00522688">
        <w:trPr>
          <w:trHeight w:val="300"/>
        </w:trPr>
        <w:tc>
          <w:tcPr>
            <w:tcW w:w="4000" w:type="dxa"/>
            <w:tcBorders>
              <w:top w:val="nil"/>
              <w:left w:val="nil"/>
              <w:bottom w:val="nil"/>
              <w:right w:val="nil"/>
            </w:tcBorders>
            <w:shd w:val="clear" w:color="auto" w:fill="auto"/>
            <w:noWrap/>
            <w:vAlign w:val="bottom"/>
            <w:hideMark/>
          </w:tcPr>
          <w:p w14:paraId="24A24258"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rPr>
              <w:t xml:space="preserve">Direktor </w:t>
            </w:r>
          </w:p>
        </w:tc>
        <w:tc>
          <w:tcPr>
            <w:tcW w:w="960" w:type="dxa"/>
            <w:tcBorders>
              <w:top w:val="nil"/>
              <w:left w:val="nil"/>
              <w:bottom w:val="nil"/>
              <w:right w:val="nil"/>
            </w:tcBorders>
            <w:shd w:val="clear" w:color="auto" w:fill="auto"/>
            <w:noWrap/>
            <w:vAlign w:val="bottom"/>
            <w:hideMark/>
          </w:tcPr>
          <w:p w14:paraId="7FD7EFB9" w14:textId="77777777" w:rsidR="00522688" w:rsidRPr="00522688" w:rsidRDefault="00522688" w:rsidP="00522688">
            <w:pPr>
              <w:spacing w:after="0" w:line="240" w:lineRule="auto"/>
              <w:rPr>
                <w:rFonts w:ascii="Calibri" w:eastAsia="Times New Roman" w:hAnsi="Calibri" w:cs="Calibri"/>
                <w:color w:val="000000"/>
              </w:rPr>
            </w:pPr>
          </w:p>
        </w:tc>
        <w:tc>
          <w:tcPr>
            <w:tcW w:w="4720" w:type="dxa"/>
            <w:tcBorders>
              <w:top w:val="nil"/>
              <w:left w:val="nil"/>
              <w:bottom w:val="nil"/>
              <w:right w:val="nil"/>
            </w:tcBorders>
            <w:shd w:val="clear" w:color="auto" w:fill="auto"/>
            <w:noWrap/>
            <w:vAlign w:val="bottom"/>
            <w:hideMark/>
          </w:tcPr>
          <w:p w14:paraId="1A149088"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lang w:val="pl-PL"/>
              </w:rPr>
              <w:t>Finansijski direktor</w:t>
            </w:r>
          </w:p>
        </w:tc>
      </w:tr>
      <w:tr w:rsidR="00522688" w:rsidRPr="00522688" w14:paraId="4D19FCAD" w14:textId="77777777" w:rsidTr="00522688">
        <w:trPr>
          <w:trHeight w:val="300"/>
        </w:trPr>
        <w:tc>
          <w:tcPr>
            <w:tcW w:w="4000" w:type="dxa"/>
            <w:tcBorders>
              <w:top w:val="nil"/>
              <w:left w:val="nil"/>
              <w:bottom w:val="nil"/>
              <w:right w:val="nil"/>
            </w:tcBorders>
            <w:shd w:val="clear" w:color="auto" w:fill="auto"/>
            <w:noWrap/>
            <w:vAlign w:val="bottom"/>
            <w:hideMark/>
          </w:tcPr>
          <w:p w14:paraId="7C1DD00A" w14:textId="77777777" w:rsidR="00522688" w:rsidRPr="00522688" w:rsidRDefault="00522688" w:rsidP="0052268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EC31096" w14:textId="77777777" w:rsidR="00522688" w:rsidRPr="00522688" w:rsidRDefault="00522688" w:rsidP="00522688">
            <w:pPr>
              <w:spacing w:after="0" w:line="240" w:lineRule="auto"/>
              <w:rPr>
                <w:rFonts w:ascii="Times New Roman" w:eastAsia="Times New Roman" w:hAnsi="Times New Roman" w:cs="Times New Roman"/>
                <w:sz w:val="20"/>
                <w:szCs w:val="20"/>
              </w:rPr>
            </w:pPr>
          </w:p>
        </w:tc>
        <w:tc>
          <w:tcPr>
            <w:tcW w:w="4720" w:type="dxa"/>
            <w:tcBorders>
              <w:top w:val="nil"/>
              <w:left w:val="nil"/>
              <w:bottom w:val="nil"/>
              <w:right w:val="nil"/>
            </w:tcBorders>
            <w:shd w:val="clear" w:color="auto" w:fill="auto"/>
            <w:noWrap/>
            <w:vAlign w:val="bottom"/>
            <w:hideMark/>
          </w:tcPr>
          <w:p w14:paraId="3C601532" w14:textId="77777777" w:rsidR="00522688" w:rsidRPr="00522688" w:rsidRDefault="00522688" w:rsidP="00522688">
            <w:pPr>
              <w:spacing w:after="0" w:line="240" w:lineRule="auto"/>
              <w:rPr>
                <w:rFonts w:ascii="Times New Roman" w:eastAsia="Times New Roman" w:hAnsi="Times New Roman" w:cs="Times New Roman"/>
                <w:sz w:val="20"/>
                <w:szCs w:val="20"/>
              </w:rPr>
            </w:pPr>
          </w:p>
        </w:tc>
      </w:tr>
      <w:tr w:rsidR="00522688" w:rsidRPr="00522688" w14:paraId="0326F86A" w14:textId="77777777" w:rsidTr="00522688">
        <w:trPr>
          <w:trHeight w:val="300"/>
        </w:trPr>
        <w:tc>
          <w:tcPr>
            <w:tcW w:w="4000" w:type="dxa"/>
            <w:tcBorders>
              <w:top w:val="nil"/>
              <w:left w:val="nil"/>
              <w:bottom w:val="nil"/>
              <w:right w:val="nil"/>
            </w:tcBorders>
            <w:shd w:val="clear" w:color="auto" w:fill="auto"/>
            <w:noWrap/>
            <w:vAlign w:val="bottom"/>
            <w:hideMark/>
          </w:tcPr>
          <w:p w14:paraId="78FF46B2" w14:textId="77777777" w:rsidR="00522688" w:rsidRPr="00522688" w:rsidRDefault="00522688" w:rsidP="005226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48104C" w14:textId="77777777" w:rsidR="00522688" w:rsidRPr="00522688" w:rsidRDefault="00522688" w:rsidP="00522688">
            <w:pPr>
              <w:spacing w:after="0" w:line="240" w:lineRule="auto"/>
              <w:rPr>
                <w:rFonts w:ascii="Times New Roman" w:eastAsia="Times New Roman" w:hAnsi="Times New Roman" w:cs="Times New Roman"/>
                <w:sz w:val="20"/>
                <w:szCs w:val="20"/>
              </w:rPr>
            </w:pPr>
          </w:p>
        </w:tc>
        <w:tc>
          <w:tcPr>
            <w:tcW w:w="4720" w:type="dxa"/>
            <w:tcBorders>
              <w:top w:val="nil"/>
              <w:left w:val="nil"/>
              <w:bottom w:val="nil"/>
              <w:right w:val="nil"/>
            </w:tcBorders>
            <w:shd w:val="clear" w:color="auto" w:fill="auto"/>
            <w:noWrap/>
            <w:vAlign w:val="bottom"/>
            <w:hideMark/>
          </w:tcPr>
          <w:p w14:paraId="0BA63AB5" w14:textId="77777777" w:rsidR="00522688" w:rsidRPr="00522688" w:rsidRDefault="00522688" w:rsidP="00522688">
            <w:pPr>
              <w:spacing w:after="0" w:line="240" w:lineRule="auto"/>
              <w:rPr>
                <w:rFonts w:ascii="Times New Roman" w:eastAsia="Times New Roman" w:hAnsi="Times New Roman" w:cs="Times New Roman"/>
                <w:sz w:val="20"/>
                <w:szCs w:val="20"/>
              </w:rPr>
            </w:pPr>
          </w:p>
        </w:tc>
      </w:tr>
      <w:tr w:rsidR="00522688" w:rsidRPr="00522688" w14:paraId="4A79ABB0" w14:textId="77777777" w:rsidTr="00522688">
        <w:trPr>
          <w:trHeight w:val="300"/>
        </w:trPr>
        <w:tc>
          <w:tcPr>
            <w:tcW w:w="4000" w:type="dxa"/>
            <w:tcBorders>
              <w:top w:val="nil"/>
              <w:left w:val="nil"/>
              <w:bottom w:val="nil"/>
              <w:right w:val="nil"/>
            </w:tcBorders>
            <w:shd w:val="clear" w:color="auto" w:fill="auto"/>
            <w:noWrap/>
            <w:vAlign w:val="bottom"/>
            <w:hideMark/>
          </w:tcPr>
          <w:p w14:paraId="0914B900" w14:textId="77777777" w:rsidR="00522688" w:rsidRPr="00522688" w:rsidRDefault="00522688" w:rsidP="005226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09FB35" w14:textId="77777777" w:rsidR="00522688" w:rsidRPr="00522688" w:rsidRDefault="00522688" w:rsidP="00522688">
            <w:pPr>
              <w:spacing w:after="0" w:line="240" w:lineRule="auto"/>
              <w:rPr>
                <w:rFonts w:ascii="Times New Roman" w:eastAsia="Times New Roman" w:hAnsi="Times New Roman" w:cs="Times New Roman"/>
                <w:sz w:val="20"/>
                <w:szCs w:val="20"/>
              </w:rPr>
            </w:pPr>
          </w:p>
        </w:tc>
        <w:tc>
          <w:tcPr>
            <w:tcW w:w="4720" w:type="dxa"/>
            <w:tcBorders>
              <w:top w:val="nil"/>
              <w:left w:val="nil"/>
              <w:bottom w:val="nil"/>
              <w:right w:val="nil"/>
            </w:tcBorders>
            <w:shd w:val="clear" w:color="auto" w:fill="auto"/>
            <w:noWrap/>
            <w:vAlign w:val="bottom"/>
            <w:hideMark/>
          </w:tcPr>
          <w:p w14:paraId="48F718A7"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rPr>
              <w:t>Stjepan Udovičić</w:t>
            </w:r>
          </w:p>
        </w:tc>
      </w:tr>
      <w:tr w:rsidR="00522688" w:rsidRPr="00522688" w14:paraId="7C0D7D4A" w14:textId="77777777" w:rsidTr="00522688">
        <w:trPr>
          <w:trHeight w:val="300"/>
        </w:trPr>
        <w:tc>
          <w:tcPr>
            <w:tcW w:w="4000" w:type="dxa"/>
            <w:tcBorders>
              <w:top w:val="nil"/>
              <w:left w:val="nil"/>
              <w:bottom w:val="nil"/>
              <w:right w:val="nil"/>
            </w:tcBorders>
            <w:shd w:val="clear" w:color="auto" w:fill="auto"/>
            <w:noWrap/>
            <w:vAlign w:val="bottom"/>
            <w:hideMark/>
          </w:tcPr>
          <w:p w14:paraId="38BC63CB" w14:textId="77777777" w:rsidR="00522688" w:rsidRPr="00522688" w:rsidRDefault="00522688" w:rsidP="0052268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E4D28F5" w14:textId="77777777" w:rsidR="00522688" w:rsidRPr="00522688" w:rsidRDefault="00522688" w:rsidP="00522688">
            <w:pPr>
              <w:spacing w:after="0" w:line="240" w:lineRule="auto"/>
              <w:rPr>
                <w:rFonts w:ascii="Times New Roman" w:eastAsia="Times New Roman" w:hAnsi="Times New Roman" w:cs="Times New Roman"/>
                <w:sz w:val="20"/>
                <w:szCs w:val="20"/>
              </w:rPr>
            </w:pPr>
          </w:p>
        </w:tc>
        <w:tc>
          <w:tcPr>
            <w:tcW w:w="4720" w:type="dxa"/>
            <w:tcBorders>
              <w:top w:val="nil"/>
              <w:left w:val="nil"/>
              <w:bottom w:val="nil"/>
              <w:right w:val="nil"/>
            </w:tcBorders>
            <w:shd w:val="clear" w:color="auto" w:fill="auto"/>
            <w:noWrap/>
            <w:vAlign w:val="bottom"/>
            <w:hideMark/>
          </w:tcPr>
          <w:p w14:paraId="6128FA0C" w14:textId="77777777" w:rsidR="00522688" w:rsidRPr="00522688" w:rsidRDefault="00522688" w:rsidP="00522688">
            <w:pPr>
              <w:spacing w:after="0" w:line="240" w:lineRule="auto"/>
              <w:rPr>
                <w:rFonts w:ascii="Times New Roman" w:eastAsia="Times New Roman" w:hAnsi="Times New Roman" w:cs="Times New Roman"/>
                <w:sz w:val="20"/>
                <w:szCs w:val="20"/>
              </w:rPr>
            </w:pPr>
          </w:p>
        </w:tc>
      </w:tr>
      <w:tr w:rsidR="00522688" w:rsidRPr="00522688" w14:paraId="59D5FE35" w14:textId="77777777" w:rsidTr="00522688">
        <w:trPr>
          <w:trHeight w:val="300"/>
        </w:trPr>
        <w:tc>
          <w:tcPr>
            <w:tcW w:w="4000" w:type="dxa"/>
            <w:tcBorders>
              <w:top w:val="nil"/>
              <w:left w:val="nil"/>
              <w:bottom w:val="nil"/>
              <w:right w:val="nil"/>
            </w:tcBorders>
            <w:shd w:val="clear" w:color="auto" w:fill="auto"/>
            <w:noWrap/>
            <w:vAlign w:val="bottom"/>
            <w:hideMark/>
          </w:tcPr>
          <w:p w14:paraId="2C8C8568" w14:textId="77777777" w:rsidR="00522688" w:rsidRPr="00522688" w:rsidRDefault="00522688" w:rsidP="0052268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E6B4A2" w14:textId="77777777" w:rsidR="00522688" w:rsidRPr="00522688" w:rsidRDefault="00522688" w:rsidP="00522688">
            <w:pPr>
              <w:spacing w:after="0" w:line="240" w:lineRule="auto"/>
              <w:rPr>
                <w:rFonts w:ascii="Times New Roman" w:eastAsia="Times New Roman" w:hAnsi="Times New Roman" w:cs="Times New Roman"/>
                <w:sz w:val="20"/>
                <w:szCs w:val="20"/>
              </w:rPr>
            </w:pPr>
          </w:p>
        </w:tc>
        <w:tc>
          <w:tcPr>
            <w:tcW w:w="4720" w:type="dxa"/>
            <w:tcBorders>
              <w:top w:val="nil"/>
              <w:left w:val="nil"/>
              <w:bottom w:val="nil"/>
              <w:right w:val="nil"/>
            </w:tcBorders>
            <w:shd w:val="clear" w:color="auto" w:fill="auto"/>
            <w:noWrap/>
            <w:vAlign w:val="bottom"/>
            <w:hideMark/>
          </w:tcPr>
          <w:p w14:paraId="1EAC7A21"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rPr>
              <w:t>……………………....................................</w:t>
            </w:r>
          </w:p>
        </w:tc>
      </w:tr>
      <w:tr w:rsidR="00522688" w:rsidRPr="00522688" w14:paraId="357FFA90" w14:textId="77777777" w:rsidTr="00522688">
        <w:trPr>
          <w:trHeight w:val="300"/>
        </w:trPr>
        <w:tc>
          <w:tcPr>
            <w:tcW w:w="4000" w:type="dxa"/>
            <w:tcBorders>
              <w:top w:val="nil"/>
              <w:left w:val="nil"/>
              <w:bottom w:val="nil"/>
              <w:right w:val="nil"/>
            </w:tcBorders>
            <w:shd w:val="clear" w:color="auto" w:fill="auto"/>
            <w:noWrap/>
            <w:vAlign w:val="bottom"/>
            <w:hideMark/>
          </w:tcPr>
          <w:p w14:paraId="01861644" w14:textId="77777777" w:rsidR="00522688" w:rsidRPr="00522688" w:rsidRDefault="00522688" w:rsidP="0052268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010EE78" w14:textId="77777777" w:rsidR="00522688" w:rsidRPr="00522688" w:rsidRDefault="00522688" w:rsidP="00522688">
            <w:pPr>
              <w:spacing w:after="0" w:line="240" w:lineRule="auto"/>
              <w:rPr>
                <w:rFonts w:ascii="Times New Roman" w:eastAsia="Times New Roman" w:hAnsi="Times New Roman" w:cs="Times New Roman"/>
                <w:sz w:val="20"/>
                <w:szCs w:val="20"/>
              </w:rPr>
            </w:pPr>
          </w:p>
        </w:tc>
        <w:tc>
          <w:tcPr>
            <w:tcW w:w="4720" w:type="dxa"/>
            <w:tcBorders>
              <w:top w:val="nil"/>
              <w:left w:val="nil"/>
              <w:bottom w:val="nil"/>
              <w:right w:val="nil"/>
            </w:tcBorders>
            <w:shd w:val="clear" w:color="auto" w:fill="auto"/>
            <w:noWrap/>
            <w:vAlign w:val="bottom"/>
            <w:hideMark/>
          </w:tcPr>
          <w:p w14:paraId="74993B2C" w14:textId="77777777" w:rsidR="00522688" w:rsidRPr="00522688" w:rsidRDefault="00522688" w:rsidP="00522688">
            <w:pPr>
              <w:spacing w:after="0" w:line="240" w:lineRule="auto"/>
              <w:rPr>
                <w:rFonts w:ascii="Calibri" w:eastAsia="Times New Roman" w:hAnsi="Calibri" w:cs="Calibri"/>
                <w:color w:val="000000"/>
              </w:rPr>
            </w:pPr>
            <w:r w:rsidRPr="00522688">
              <w:rPr>
                <w:rFonts w:ascii="Calibri" w:eastAsia="Times New Roman" w:hAnsi="Calibri" w:cs="Calibri"/>
                <w:color w:val="000000"/>
                <w:lang w:val="pl-PL"/>
              </w:rPr>
              <w:t>Izvršni direktor</w:t>
            </w:r>
          </w:p>
        </w:tc>
      </w:tr>
    </w:tbl>
    <w:p w14:paraId="4254FA8F" w14:textId="77777777" w:rsidR="00DA55D4" w:rsidRPr="00BB2C55" w:rsidRDefault="00DA55D4">
      <w:pPr>
        <w:rPr>
          <w:rFonts w:ascii="Arial" w:hAnsi="Arial" w:cs="Arial"/>
        </w:rPr>
      </w:pPr>
      <w:bookmarkStart w:id="0" w:name="_GoBack"/>
      <w:bookmarkEnd w:id="0"/>
    </w:p>
    <w:sectPr w:rsidR="00DA55D4" w:rsidRPr="00BB2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60"/>
    <w:rsid w:val="00175260"/>
    <w:rsid w:val="001C65CB"/>
    <w:rsid w:val="00363350"/>
    <w:rsid w:val="003B1994"/>
    <w:rsid w:val="00522688"/>
    <w:rsid w:val="00711D7F"/>
    <w:rsid w:val="00BB2C55"/>
    <w:rsid w:val="00BE65B4"/>
    <w:rsid w:val="00DA55D4"/>
    <w:rsid w:val="00FE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3111"/>
  <w15:chartTrackingRefBased/>
  <w15:docId w15:val="{F3D1681F-8629-4A64-AB4D-781C176B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23169">
      <w:bodyDiv w:val="1"/>
      <w:marLeft w:val="0"/>
      <w:marRight w:val="0"/>
      <w:marTop w:val="0"/>
      <w:marBottom w:val="0"/>
      <w:divBdr>
        <w:top w:val="none" w:sz="0" w:space="0" w:color="auto"/>
        <w:left w:val="none" w:sz="0" w:space="0" w:color="auto"/>
        <w:bottom w:val="none" w:sz="0" w:space="0" w:color="auto"/>
        <w:right w:val="none" w:sz="0" w:space="0" w:color="auto"/>
      </w:divBdr>
    </w:div>
    <w:div w:id="183987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entralna_x0020_arhiva_x0020__x2013__x0020_broj_x0020_ugovora xmlns="da6a3fa1-3236-4dcb-96f3-b24668fd9ce2" xsi:nil="true"/>
    <Period_x0020_trajanja_x0020_ugovora_x0020__x002d__x0020_do_x003a_ xmlns="da6a3fa1-3236-4dcb-96f3-b24668fd9ce2" xsi:nil="true"/>
    <Projekt_x0020_menadzer xmlns="da6a3fa1-3236-4dcb-96f3-b24668fd9ce2" xsi:nil="true"/>
    <Funkcionalna_x0020_oblast_x0020__x0028_sektor_x0029__x0020__x002f__x0020_odgovorna_x0020_osoba_x0020__x0028_CFO_x0029_ xmlns="da6a3fa1-3236-4dcb-96f3-b24668fd9ce2" xsi:nil="true"/>
    <Datum_x0020_arhiviranja_x0020__x0028_pravna_x0020_arhiva_x0029_ xmlns="da6a3fa1-3236-4dcb-96f3-b24668fd9ce2" xsi:nil="true"/>
    <Datum_x0020_arhiviranja_x0020__x0028_centralna_x0020_arhiva_x0029_ xmlns="da6a3fa1-3236-4dcb-96f3-b24668fd9ce2" xsi:nil="true"/>
    <Period_x0020_trajanja_x0020_ugovora_x0020__x002d__x0020_od_x003a_ xmlns="da6a3fa1-3236-4dcb-96f3-b24668fd9ce2" xsi:nil="true"/>
    <Vrijednost_x0020_ugovora xmlns="da6a3fa1-3236-4dcb-96f3-b24668fd9ce2" xsi:nil="true"/>
    <Zakljucen_x0020_sa_x0020__x0028_naziv_x0020_ugovorne_x0020_strane_x0029_ xmlns="da6a3fa1-3236-4dcb-96f3-b24668fd9ce2">_</Zakljucen_x0020_sa_x0020__x0028_naziv_x0020_ugovorne_x0020_strane_x0029_>
    <Komentar xmlns="da6a3fa1-3236-4dcb-96f3-b24668fd9ce2" xsi:nil="true"/>
    <Pravna_x0020_arhiva_x0020__x2013__x0020_broj_x0020_ugovora xmlns="da6a3fa1-3236-4dcb-96f3-b24668fd9c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3CCCF18C0A54459C51E80A8C3DBCB6" ma:contentTypeVersion="17" ma:contentTypeDescription="Create a new document." ma:contentTypeScope="" ma:versionID="31f1b2cf39782af4afd15e2ede6755db">
  <xsd:schema xmlns:xsd="http://www.w3.org/2001/XMLSchema" xmlns:xs="http://www.w3.org/2001/XMLSchema" xmlns:p="http://schemas.microsoft.com/office/2006/metadata/properties" xmlns:ns2="da6a3fa1-3236-4dcb-96f3-b24668fd9ce2" xmlns:ns3="dee90496-6190-4f1e-a107-5f58e529f105" targetNamespace="http://schemas.microsoft.com/office/2006/metadata/properties" ma:root="true" ma:fieldsID="db25e72834d4fa740186131b105fd4fd" ns2:_="" ns3:_="">
    <xsd:import namespace="da6a3fa1-3236-4dcb-96f3-b24668fd9ce2"/>
    <xsd:import namespace="dee90496-6190-4f1e-a107-5f58e529f105"/>
    <xsd:element name="properties">
      <xsd:complexType>
        <xsd:sequence>
          <xsd:element name="documentManagement">
            <xsd:complexType>
              <xsd:all>
                <xsd:element ref="ns2:Centralna_x0020_arhiva_x0020__x2013__x0020_broj_x0020_ugovora" minOccurs="0"/>
                <xsd:element ref="ns2:Datum_x0020_arhiviranja_x0020__x0028_centralna_x0020_arhiva_x0029_" minOccurs="0"/>
                <xsd:element ref="ns2:Datum_x0020_arhiviranja_x0020__x0028_pravna_x0020_arhiva_x0029_" minOccurs="0"/>
                <xsd:element ref="ns2:Funkcionalna_x0020_oblast_x0020__x0028_sektor_x0029__x0020__x002f__x0020_odgovorna_x0020_osoba_x0020__x0028_CFO_x0029_" minOccurs="0"/>
                <xsd:element ref="ns2:Komentar" minOccurs="0"/>
                <xsd:element ref="ns2:Period_x0020_trajanja_x0020_ugovora_x0020__x002d__x0020_od_x003a_" minOccurs="0"/>
                <xsd:element ref="ns2:Period_x0020_trajanja_x0020_ugovora_x0020__x002d__x0020_do_x003a_" minOccurs="0"/>
                <xsd:element ref="ns2:Pravna_x0020_arhiva_x0020__x2013__x0020_broj_x0020_ugovora" minOccurs="0"/>
                <xsd:element ref="ns2:Projekt_x0020_menadzer" minOccurs="0"/>
                <xsd:element ref="ns2:Vrijednost_x0020_ugovora" minOccurs="0"/>
                <xsd:element ref="ns2:Zakljucen_x0020_sa_x0020__x0028_naziv_x0020_ugovorne_x0020_strane_x0029_"/>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a3fa1-3236-4dcb-96f3-b24668fd9ce2" elementFormDefault="qualified">
    <xsd:import namespace="http://schemas.microsoft.com/office/2006/documentManagement/types"/>
    <xsd:import namespace="http://schemas.microsoft.com/office/infopath/2007/PartnerControls"/>
    <xsd:element name="Centralna_x0020_arhiva_x0020__x2013__x0020_broj_x0020_ugovora" ma:index="2" nillable="true" ma:displayName="Centralna arhiva – broj ugovora" ma:internalName="Centralna_x0020_arhiva_x0020__x2013__x0020_broj_x0020_ugovora">
      <xsd:simpleType>
        <xsd:restriction base="dms:Text">
          <xsd:maxLength value="255"/>
        </xsd:restriction>
      </xsd:simpleType>
    </xsd:element>
    <xsd:element name="Datum_x0020_arhiviranja_x0020__x0028_centralna_x0020_arhiva_x0029_" ma:index="3" nillable="true" ma:displayName="Datum arhiviranja (centralna arhiva)" ma:format="DateOnly" ma:internalName="Datum_x0020_arhiviranja_x0020__x0028_centralna_x0020_arhiva_x0029_">
      <xsd:simpleType>
        <xsd:restriction base="dms:DateTime"/>
      </xsd:simpleType>
    </xsd:element>
    <xsd:element name="Datum_x0020_arhiviranja_x0020__x0028_pravna_x0020_arhiva_x0029_" ma:index="4" nillable="true" ma:displayName="Datum arhiviranja (pravna arhiva)" ma:format="DateOnly" ma:internalName="Datum_x0020_arhiviranja_x0020__x0028_pravna_x0020_arhiva_x0029_">
      <xsd:simpleType>
        <xsd:restriction base="dms:DateTime"/>
      </xsd:simpleType>
    </xsd:element>
    <xsd:element name="Funkcionalna_x0020_oblast_x0020__x0028_sektor_x0029__x0020__x002f__x0020_odgovorna_x0020_osoba_x0020__x0028_CFO_x0029_" ma:index="5" nillable="true" ma:displayName="Funkcionalna oblast (sektor) / odgovorna osoba (CFO)" ma:internalName="Funkcionalna_x0020_oblast_x0020__x0028_sektor_x0029__x0020__x002f__x0020_odgovorna_x0020_osoba_x0020__x0028_CFO_x0029_">
      <xsd:simpleType>
        <xsd:restriction base="dms:Text">
          <xsd:maxLength value="255"/>
        </xsd:restriction>
      </xsd:simpleType>
    </xsd:element>
    <xsd:element name="Komentar" ma:index="6" nillable="true" ma:displayName="Komentar" ma:internalName="Komentar">
      <xsd:simpleType>
        <xsd:restriction base="dms:Note">
          <xsd:maxLength value="255"/>
        </xsd:restriction>
      </xsd:simpleType>
    </xsd:element>
    <xsd:element name="Period_x0020_trajanja_x0020_ugovora_x0020__x002d__x0020_od_x003a_" ma:index="7" nillable="true" ma:displayName="Period trajanja ugovora - od:" ma:format="DateOnly" ma:internalName="Period_x0020_trajanja_x0020_ugovora_x0020__x002d__x0020_od_x003a_">
      <xsd:simpleType>
        <xsd:restriction base="dms:DateTime"/>
      </xsd:simpleType>
    </xsd:element>
    <xsd:element name="Period_x0020_trajanja_x0020_ugovora_x0020__x002d__x0020_do_x003a_" ma:index="8" nillable="true" ma:displayName="Period trajanja ugovora - do:" ma:format="DateOnly" ma:internalName="Period_x0020_trajanja_x0020_ugovora_x0020__x002d__x0020_do_x003a_">
      <xsd:simpleType>
        <xsd:restriction base="dms:DateTime"/>
      </xsd:simpleType>
    </xsd:element>
    <xsd:element name="Pravna_x0020_arhiva_x0020__x2013__x0020_broj_x0020_ugovora" ma:index="9" nillable="true" ma:displayName="Pravna arhiva – broj ugovora" ma:internalName="Pravna_x0020_arhiva_x0020__x2013__x0020_broj_x0020_ugovora">
      <xsd:simpleType>
        <xsd:restriction base="dms:Text">
          <xsd:maxLength value="255"/>
        </xsd:restriction>
      </xsd:simpleType>
    </xsd:element>
    <xsd:element name="Projekt_x0020_menadzer" ma:index="10" nillable="true" ma:displayName="Projekt menadzer" ma:internalName="Projekt_x0020_menadzer">
      <xsd:simpleType>
        <xsd:restriction base="dms:Text">
          <xsd:maxLength value="255"/>
        </xsd:restriction>
      </xsd:simpleType>
    </xsd:element>
    <xsd:element name="Vrijednost_x0020_ugovora" ma:index="11" nillable="true" ma:displayName="Vrijednost ugovora" ma:internalName="Vrijednost_x0020_ugovora">
      <xsd:simpleType>
        <xsd:restriction base="dms:Number"/>
      </xsd:simpleType>
    </xsd:element>
    <xsd:element name="Zakljucen_x0020_sa_x0020__x0028_naziv_x0020_ugovorne_x0020_strane_x0029_" ma:index="12" ma:displayName="Zakljucen sa (naziv ugovorne strane)" ma:default="_" ma:internalName="Zakljucen_x0020_sa_x0020__x0028_naziv_x0020_ugovorne_x0020_strane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e90496-6190-4f1e-a107-5f58e529f105"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9761E-38E3-4491-910B-C8CF60A67A43}">
  <ds:schemaRefs>
    <ds:schemaRef ds:uri="http://schemas.microsoft.com/office/2006/metadata/properties"/>
    <ds:schemaRef ds:uri="http://schemas.microsoft.com/office/infopath/2007/PartnerControls"/>
    <ds:schemaRef ds:uri="da6a3fa1-3236-4dcb-96f3-b24668fd9ce2"/>
  </ds:schemaRefs>
</ds:datastoreItem>
</file>

<file path=customXml/itemProps2.xml><?xml version="1.0" encoding="utf-8"?>
<ds:datastoreItem xmlns:ds="http://schemas.openxmlformats.org/officeDocument/2006/customXml" ds:itemID="{55C43465-A05A-4B98-B55B-5598262FA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a3fa1-3236-4dcb-96f3-b24668fd9ce2"/>
    <ds:schemaRef ds:uri="dee90496-6190-4f1e-a107-5f58e529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9D0A5-8ABD-4BD0-B69F-2B155CB61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Djordjije Strugar</dc:creator>
  <cp:keywords/>
  <dc:description/>
  <cp:lastModifiedBy>Lazovic, Zarko</cp:lastModifiedBy>
  <cp:revision>7</cp:revision>
  <dcterms:created xsi:type="dcterms:W3CDTF">2022-11-04T09:58:00Z</dcterms:created>
  <dcterms:modified xsi:type="dcterms:W3CDTF">2023-09-01T07:18:00Z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0x010100853CCCF18C0A54459C51E80A8C3DBCB6</vt:lpwstr>
  </property>
</Properties>
</file>